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9C" w:rsidRPr="003B609C" w:rsidRDefault="003B609C" w:rsidP="003B609C">
      <w:pPr>
        <w:suppressAutoHyphens/>
        <w:spacing w:after="0" w:line="240" w:lineRule="atLeast"/>
        <w:jc w:val="both"/>
        <w:rPr>
          <w:rFonts w:ascii="Times New Roman" w:eastAsia="Times New Roman" w:hAnsi="Times New Roman" w:cs="Times New Roman"/>
          <w:sz w:val="20"/>
          <w:szCs w:val="20"/>
          <w:lang w:eastAsia="ar-SA"/>
        </w:rPr>
      </w:pPr>
    </w:p>
    <w:p w:rsidR="003B609C" w:rsidRPr="003B609C" w:rsidRDefault="003B609C" w:rsidP="003B609C">
      <w:pPr>
        <w:suppressAutoHyphens/>
        <w:spacing w:after="0" w:line="240" w:lineRule="atLeast"/>
        <w:jc w:val="both"/>
        <w:rPr>
          <w:rFonts w:ascii="Times New Roman" w:eastAsia="Times New Roman" w:hAnsi="Times New Roman" w:cs="Times New Roman"/>
          <w:sz w:val="20"/>
          <w:szCs w:val="20"/>
          <w:lang w:eastAsia="ar-SA"/>
        </w:rPr>
      </w:pPr>
    </w:p>
    <w:tbl>
      <w:tblPr>
        <w:tblW w:w="0" w:type="auto"/>
        <w:tblInd w:w="-45" w:type="dxa"/>
        <w:tblLayout w:type="fixed"/>
        <w:tblLook w:val="0000" w:firstRow="0" w:lastRow="0" w:firstColumn="0" w:lastColumn="0" w:noHBand="0" w:noVBand="0"/>
      </w:tblPr>
      <w:tblGrid>
        <w:gridCol w:w="9378"/>
      </w:tblGrid>
      <w:tr w:rsidR="003B609C" w:rsidRPr="003B609C" w:rsidTr="00D052FB">
        <w:trPr>
          <w:trHeight w:val="2629"/>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3B609C" w:rsidRPr="003B609C" w:rsidRDefault="003B609C" w:rsidP="003B609C">
            <w:pPr>
              <w:suppressAutoHyphens/>
              <w:snapToGrid w:val="0"/>
              <w:spacing w:after="0" w:line="240" w:lineRule="atLeast"/>
              <w:jc w:val="center"/>
              <w:rPr>
                <w:rFonts w:ascii="Times New Roman" w:eastAsia="Times New Roman" w:hAnsi="Times New Roman" w:cs="Times New Roman"/>
                <w:b/>
                <w:sz w:val="20"/>
                <w:szCs w:val="20"/>
                <w:lang w:eastAsia="ar-SA"/>
              </w:rPr>
            </w:pPr>
          </w:p>
          <w:p w:rsidR="003B609C" w:rsidRPr="003B609C" w:rsidRDefault="00D052FB" w:rsidP="003B609C">
            <w:pPr>
              <w:tabs>
                <w:tab w:val="left" w:pos="486"/>
                <w:tab w:val="center" w:pos="4536"/>
              </w:tabs>
              <w:suppressAutoHyphens/>
              <w:spacing w:after="0" w:line="240"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l-PL"/>
              </w:rPr>
              <w:drawing>
                <wp:inline distT="0" distB="0" distL="0" distR="0">
                  <wp:extent cx="1950244" cy="811363"/>
                  <wp:effectExtent l="0" t="0" r="0" b="0"/>
                  <wp:docPr id="1" name="Obraz 1" descr="H:\PULPIT\REKLAMA CKF\LOGO C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LPIT\REKLAMA CKF\LOGO CK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472" cy="812290"/>
                          </a:xfrm>
                          <a:prstGeom prst="rect">
                            <a:avLst/>
                          </a:prstGeom>
                          <a:noFill/>
                          <a:ln>
                            <a:noFill/>
                          </a:ln>
                        </pic:spPr>
                      </pic:pic>
                    </a:graphicData>
                  </a:graphic>
                </wp:inline>
              </w:drawing>
            </w:r>
          </w:p>
          <w:p w:rsidR="003B609C" w:rsidRPr="003B609C" w:rsidRDefault="003B609C" w:rsidP="003B609C">
            <w:pPr>
              <w:suppressAutoHyphens/>
              <w:spacing w:after="0" w:line="240" w:lineRule="atLeast"/>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Zamawiający : </w:t>
            </w:r>
          </w:p>
          <w:p w:rsidR="003B609C" w:rsidRPr="003B609C" w:rsidRDefault="003B609C" w:rsidP="003B609C">
            <w:pPr>
              <w:suppressAutoHyphens/>
              <w:spacing w:after="0" w:line="240" w:lineRule="atLeast"/>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Centrum Kultury Fizycznej w Brzezinach, 95-060 Brzeziny, ul. Kulczyńskiego 9, woj. łódzkie, pow. brzeziński tel.(0-46) 875-26-57, NIP. 833-13-48-238,  REGON: 750800205,                  e-mail: basenbrzeziny@wp.pl, Adres, siedziba: Centrum Kultury Fizycznej w Brzezinach 95-060 Brzeziny, ul. Kulczyńskiego 9</w:t>
            </w:r>
          </w:p>
        </w:tc>
      </w:tr>
    </w:tbl>
    <w:p w:rsidR="003B609C" w:rsidRPr="003B609C" w:rsidRDefault="003B609C" w:rsidP="003B609C">
      <w:pPr>
        <w:suppressAutoHyphens/>
        <w:spacing w:after="0" w:line="240" w:lineRule="atLeast"/>
        <w:jc w:val="center"/>
        <w:rPr>
          <w:rFonts w:ascii="Times New Roman" w:eastAsia="Times New Roman" w:hAnsi="Times New Roman" w:cs="Times New Roman"/>
          <w:sz w:val="24"/>
          <w:szCs w:val="24"/>
          <w:lang w:eastAsia="ar-SA"/>
        </w:rPr>
      </w:pPr>
    </w:p>
    <w:p w:rsidR="003B609C" w:rsidRPr="003B609C" w:rsidRDefault="003B609C" w:rsidP="00D052FB">
      <w:pPr>
        <w:suppressAutoHyphens/>
        <w:spacing w:after="0" w:line="240" w:lineRule="atLeast"/>
        <w:rPr>
          <w:rFonts w:ascii="Times New Roman" w:eastAsia="Times New Roman" w:hAnsi="Times New Roman" w:cs="Times New Roman"/>
          <w:b/>
          <w:sz w:val="20"/>
          <w:szCs w:val="20"/>
          <w:lang w:eastAsia="ar-SA"/>
        </w:rPr>
      </w:pPr>
    </w:p>
    <w:p w:rsidR="003B609C" w:rsidRPr="003B609C" w:rsidRDefault="003B609C" w:rsidP="003B609C">
      <w:pPr>
        <w:suppressAutoHyphens/>
        <w:spacing w:after="0" w:line="240" w:lineRule="atLeast"/>
        <w:jc w:val="center"/>
        <w:rPr>
          <w:rFonts w:ascii="Times New Roman" w:eastAsia="Times New Roman" w:hAnsi="Times New Roman" w:cs="Times New Roman"/>
          <w:b/>
          <w:sz w:val="40"/>
          <w:szCs w:val="40"/>
          <w:lang w:eastAsia="ar-SA"/>
        </w:rPr>
      </w:pPr>
      <w:r w:rsidRPr="003B609C">
        <w:rPr>
          <w:rFonts w:ascii="Times New Roman" w:eastAsia="Times New Roman" w:hAnsi="Times New Roman" w:cs="Times New Roman"/>
          <w:b/>
          <w:sz w:val="40"/>
          <w:szCs w:val="40"/>
          <w:lang w:eastAsia="ar-SA"/>
        </w:rPr>
        <w:t xml:space="preserve">SPECYFIKACJA </w:t>
      </w:r>
    </w:p>
    <w:p w:rsidR="003B609C" w:rsidRPr="003B609C" w:rsidRDefault="003B609C" w:rsidP="003B609C">
      <w:pPr>
        <w:suppressAutoHyphens/>
        <w:spacing w:after="0" w:line="240" w:lineRule="atLeast"/>
        <w:jc w:val="center"/>
        <w:rPr>
          <w:rFonts w:ascii="Times New Roman" w:eastAsia="Times New Roman" w:hAnsi="Times New Roman" w:cs="Times New Roman"/>
          <w:b/>
          <w:sz w:val="40"/>
          <w:szCs w:val="40"/>
          <w:lang w:eastAsia="ar-SA"/>
        </w:rPr>
      </w:pPr>
      <w:r w:rsidRPr="003B609C">
        <w:rPr>
          <w:rFonts w:ascii="Times New Roman" w:eastAsia="Times New Roman" w:hAnsi="Times New Roman" w:cs="Times New Roman"/>
          <w:b/>
          <w:sz w:val="40"/>
          <w:szCs w:val="40"/>
          <w:lang w:eastAsia="ar-SA"/>
        </w:rPr>
        <w:t>ISTOTNYCH WARUNKÓW ZAMÓWIENIA</w:t>
      </w:r>
    </w:p>
    <w:p w:rsidR="003B609C" w:rsidRPr="003B609C" w:rsidRDefault="003B609C" w:rsidP="003B609C">
      <w:pPr>
        <w:suppressAutoHyphens/>
        <w:spacing w:after="0" w:line="240" w:lineRule="atLeast"/>
        <w:jc w:val="center"/>
        <w:rPr>
          <w:rFonts w:ascii="Times New Roman" w:eastAsia="Times New Roman" w:hAnsi="Times New Roman" w:cs="Times New Roman"/>
          <w:b/>
          <w:sz w:val="40"/>
          <w:szCs w:val="40"/>
          <w:lang w:eastAsia="ar-SA"/>
        </w:rPr>
      </w:pPr>
    </w:p>
    <w:tbl>
      <w:tblPr>
        <w:tblW w:w="0" w:type="auto"/>
        <w:tblInd w:w="-45" w:type="dxa"/>
        <w:tblLayout w:type="fixed"/>
        <w:tblLook w:val="0000" w:firstRow="0" w:lastRow="0" w:firstColumn="0" w:lastColumn="0" w:noHBand="0" w:noVBand="0"/>
      </w:tblPr>
      <w:tblGrid>
        <w:gridCol w:w="9696"/>
      </w:tblGrid>
      <w:tr w:rsidR="003B609C" w:rsidRPr="003B609C" w:rsidTr="00CE0003">
        <w:tc>
          <w:tcPr>
            <w:tcW w:w="9696" w:type="dxa"/>
            <w:tcBorders>
              <w:top w:val="single" w:sz="4" w:space="0" w:color="000000"/>
              <w:left w:val="single" w:sz="4" w:space="0" w:color="000000"/>
              <w:bottom w:val="single" w:sz="4" w:space="0" w:color="000000"/>
              <w:right w:val="single" w:sz="4" w:space="0" w:color="000000"/>
            </w:tcBorders>
            <w:shd w:val="clear" w:color="auto" w:fill="auto"/>
          </w:tcPr>
          <w:p w:rsidR="003B609C" w:rsidRPr="003B609C" w:rsidRDefault="003B609C" w:rsidP="003B609C">
            <w:pPr>
              <w:suppressAutoHyphens/>
              <w:snapToGrid w:val="0"/>
              <w:spacing w:after="0" w:line="240" w:lineRule="atLeast"/>
              <w:jc w:val="center"/>
              <w:rPr>
                <w:rFonts w:ascii="Times New Roman" w:eastAsia="Times New Roman" w:hAnsi="Times New Roman" w:cs="Times New Roman"/>
                <w:sz w:val="24"/>
                <w:szCs w:val="24"/>
                <w:lang w:eastAsia="ar-SA"/>
              </w:rPr>
            </w:pPr>
            <w:r w:rsidRPr="003B609C">
              <w:rPr>
                <w:rFonts w:ascii="Times New Roman" w:eastAsia="Times New Roman" w:hAnsi="Times New Roman" w:cs="Times New Roman"/>
                <w:b/>
                <w:bCs/>
                <w:sz w:val="24"/>
                <w:szCs w:val="24"/>
                <w:lang w:eastAsia="ar-SA"/>
              </w:rPr>
              <w:t>Nazwa nadana zamówieniu przez Zamawiającego</w:t>
            </w:r>
          </w:p>
        </w:tc>
      </w:tr>
      <w:tr w:rsidR="003B609C" w:rsidRPr="003B609C" w:rsidTr="00CE0003">
        <w:tc>
          <w:tcPr>
            <w:tcW w:w="9696" w:type="dxa"/>
            <w:tcBorders>
              <w:top w:val="single" w:sz="4" w:space="0" w:color="000000"/>
              <w:left w:val="single" w:sz="4" w:space="0" w:color="000000"/>
              <w:bottom w:val="single" w:sz="4" w:space="0" w:color="000000"/>
              <w:right w:val="single" w:sz="4" w:space="0" w:color="000000"/>
            </w:tcBorders>
            <w:shd w:val="clear" w:color="auto" w:fill="auto"/>
          </w:tcPr>
          <w:p w:rsidR="003B609C" w:rsidRPr="003B609C" w:rsidRDefault="003B609C" w:rsidP="003B609C">
            <w:pPr>
              <w:suppressAutoHyphens/>
              <w:snapToGrid w:val="0"/>
              <w:spacing w:after="0" w:line="240" w:lineRule="atLeast"/>
              <w:jc w:val="both"/>
              <w:rPr>
                <w:rFonts w:ascii="Times New Roman" w:eastAsia="Times New Roman" w:hAnsi="Times New Roman" w:cs="Times New Roman"/>
                <w:b/>
                <w:color w:val="000000"/>
                <w:sz w:val="28"/>
                <w:szCs w:val="28"/>
                <w:lang w:eastAsia="ar-SA"/>
              </w:rPr>
            </w:pPr>
          </w:p>
          <w:p w:rsidR="003B609C" w:rsidRPr="003B609C" w:rsidRDefault="00241377" w:rsidP="003B609C">
            <w:pPr>
              <w:suppressAutoHyphens/>
              <w:spacing w:after="0" w:line="240" w:lineRule="auto"/>
              <w:jc w:val="center"/>
              <w:rPr>
                <w:rFonts w:ascii="Times New Roman" w:eastAsia="Times New Roman" w:hAnsi="Times New Roman" w:cs="Times New Roman"/>
                <w:b/>
                <w:color w:val="000000"/>
                <w:sz w:val="32"/>
                <w:szCs w:val="32"/>
                <w:lang w:eastAsia="ar-SA"/>
              </w:rPr>
            </w:pPr>
            <w:r w:rsidRPr="00241377">
              <w:rPr>
                <w:rFonts w:ascii="Times New Roman" w:eastAsia="Times New Roman" w:hAnsi="Times New Roman" w:cs="Times New Roman"/>
                <w:b/>
                <w:sz w:val="32"/>
                <w:szCs w:val="32"/>
                <w:lang w:eastAsia="ar-SA"/>
              </w:rPr>
              <w:t>Roboty zewnętrzne ogólnobudowlane</w:t>
            </w:r>
            <w:r>
              <w:rPr>
                <w:rFonts w:ascii="Times New Roman" w:eastAsia="Times New Roman" w:hAnsi="Times New Roman" w:cs="Times New Roman"/>
                <w:b/>
                <w:sz w:val="32"/>
                <w:szCs w:val="32"/>
                <w:lang w:eastAsia="ar-SA"/>
              </w:rPr>
              <w:t xml:space="preserve"> i </w:t>
            </w:r>
            <w:r w:rsidRPr="00241377">
              <w:rPr>
                <w:rFonts w:ascii="Times New Roman" w:eastAsia="Times New Roman" w:hAnsi="Times New Roman" w:cs="Times New Roman"/>
                <w:b/>
                <w:sz w:val="32"/>
                <w:szCs w:val="32"/>
                <w:lang w:eastAsia="ar-SA"/>
              </w:rPr>
              <w:t xml:space="preserve"> instalacyjne</w:t>
            </w:r>
            <w:r w:rsidR="00CA6D96">
              <w:rPr>
                <w:rFonts w:ascii="Times New Roman" w:eastAsia="Times New Roman" w:hAnsi="Times New Roman" w:cs="Times New Roman"/>
                <w:b/>
                <w:sz w:val="32"/>
                <w:szCs w:val="32"/>
                <w:lang w:eastAsia="ar-SA"/>
              </w:rPr>
              <w:t xml:space="preserve"> oraz r</w:t>
            </w:r>
            <w:r w:rsidR="00CA6D96" w:rsidRPr="00CA6D96">
              <w:rPr>
                <w:rFonts w:ascii="Times New Roman" w:eastAsia="Times New Roman" w:hAnsi="Times New Roman" w:cs="Times New Roman"/>
                <w:b/>
                <w:sz w:val="32"/>
                <w:szCs w:val="32"/>
                <w:lang w:eastAsia="ar-SA"/>
              </w:rPr>
              <w:t>oboty wewnętrzne ogólnobudowlane</w:t>
            </w:r>
            <w:r w:rsidR="00CA6D96">
              <w:rPr>
                <w:rFonts w:ascii="Times New Roman" w:eastAsia="Times New Roman" w:hAnsi="Times New Roman" w:cs="Times New Roman"/>
                <w:b/>
                <w:sz w:val="32"/>
                <w:szCs w:val="32"/>
                <w:lang w:eastAsia="ar-SA"/>
              </w:rPr>
              <w:t xml:space="preserve"> i instalacyjne w obrębie</w:t>
            </w:r>
            <w:r w:rsidR="003B609C" w:rsidRPr="003B609C">
              <w:rPr>
                <w:rFonts w:ascii="Times New Roman" w:eastAsia="Times New Roman" w:hAnsi="Times New Roman" w:cs="Times New Roman"/>
                <w:b/>
                <w:sz w:val="32"/>
                <w:szCs w:val="32"/>
                <w:lang w:eastAsia="ar-SA"/>
              </w:rPr>
              <w:t xml:space="preserve"> budynku przy Stadionie Miejskim w Brzezinach na potrzeby usług sportu i rekreacji przy ulicy Sportowej na działce o numerze ewidencyjnym 2959</w:t>
            </w:r>
            <w:r w:rsidR="005023D8">
              <w:rPr>
                <w:rFonts w:ascii="Times New Roman" w:eastAsia="Times New Roman" w:hAnsi="Times New Roman" w:cs="Times New Roman"/>
                <w:b/>
                <w:color w:val="000000"/>
                <w:sz w:val="32"/>
                <w:szCs w:val="32"/>
                <w:lang w:eastAsia="ar-SA"/>
              </w:rPr>
              <w:t xml:space="preserve"> w ramach zadania inwestycyjnego pod nazwą: „Budowa wielofunkcyjnego budynku na stadionie miejskim w Brzezinach przy ul. Sport</w:t>
            </w:r>
            <w:r w:rsidR="009B0920">
              <w:rPr>
                <w:rFonts w:ascii="Times New Roman" w:eastAsia="Times New Roman" w:hAnsi="Times New Roman" w:cs="Times New Roman"/>
                <w:b/>
                <w:color w:val="000000"/>
                <w:sz w:val="32"/>
                <w:szCs w:val="32"/>
                <w:lang w:eastAsia="ar-SA"/>
              </w:rPr>
              <w:t>owej 1”.</w:t>
            </w:r>
          </w:p>
          <w:p w:rsidR="003B609C" w:rsidRPr="003B609C" w:rsidRDefault="003B609C" w:rsidP="003B609C">
            <w:pPr>
              <w:suppressAutoHyphens/>
              <w:spacing w:after="0" w:line="240" w:lineRule="auto"/>
              <w:rPr>
                <w:rFonts w:ascii="Times New Roman" w:eastAsia="Times New Roman" w:hAnsi="Times New Roman" w:cs="Times New Roman"/>
                <w:bCs/>
                <w:sz w:val="32"/>
                <w:szCs w:val="32"/>
                <w:lang w:eastAsia="ar-SA"/>
              </w:rPr>
            </w:pPr>
          </w:p>
        </w:tc>
      </w:tr>
    </w:tbl>
    <w:p w:rsidR="003B609C" w:rsidRPr="005023D8" w:rsidRDefault="003B609C" w:rsidP="005023D8">
      <w:pPr>
        <w:suppressAutoHyphens/>
        <w:spacing w:after="0" w:line="240" w:lineRule="atLeast"/>
        <w:ind w:hanging="540"/>
        <w:jc w:val="both"/>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tLeast"/>
        <w:ind w:hanging="54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Postępowanie o udzielenie zamówienia publicznego poniżej wartości ustalonej na podstawie </w:t>
      </w:r>
    </w:p>
    <w:p w:rsidR="003B609C" w:rsidRPr="003B609C" w:rsidRDefault="003B609C" w:rsidP="003B609C">
      <w:pPr>
        <w:suppressAutoHyphens/>
        <w:spacing w:after="0" w:line="240" w:lineRule="atLeast"/>
        <w:ind w:hanging="54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art. 11 ust. 8  ustawy z 29 stycznia 2004 r. Prawo zamówień publicznych (Dz. U. z 2013 r.,</w:t>
      </w:r>
    </w:p>
    <w:p w:rsidR="003B609C" w:rsidRPr="003B609C" w:rsidRDefault="003B609C" w:rsidP="003B609C">
      <w:pPr>
        <w:suppressAutoHyphens/>
        <w:spacing w:after="0" w:line="240" w:lineRule="atLeast"/>
        <w:ind w:hanging="54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poz. 907 ze zm.) prowadzone w trybie przetargu nieograniczonego.</w:t>
      </w:r>
    </w:p>
    <w:p w:rsidR="003B609C" w:rsidRPr="003B609C" w:rsidRDefault="003B609C" w:rsidP="003B609C">
      <w:pPr>
        <w:suppressAutoHyphens/>
        <w:spacing w:after="0" w:line="240" w:lineRule="atLeast"/>
        <w:ind w:hanging="540"/>
        <w:jc w:val="both"/>
        <w:rPr>
          <w:rFonts w:ascii="Times New Roman" w:eastAsia="Times New Roman" w:hAnsi="Times New Roman" w:cs="Times New Roman"/>
          <w:sz w:val="20"/>
          <w:szCs w:val="20"/>
          <w:lang w:eastAsia="ar-SA"/>
        </w:rPr>
      </w:pPr>
    </w:p>
    <w:p w:rsidR="003B609C" w:rsidRPr="003B609C" w:rsidRDefault="003B609C" w:rsidP="003B609C">
      <w:pPr>
        <w:suppressAutoHyphens/>
        <w:spacing w:after="0" w:line="240" w:lineRule="atLeast"/>
        <w:jc w:val="both"/>
        <w:rPr>
          <w:rFonts w:ascii="Times New Roman" w:eastAsia="Times New Roman" w:hAnsi="Times New Roman" w:cs="Times New Roman"/>
          <w:sz w:val="20"/>
          <w:szCs w:val="20"/>
          <w:lang w:eastAsia="ar-SA"/>
        </w:rPr>
      </w:pPr>
    </w:p>
    <w:tbl>
      <w:tblPr>
        <w:tblW w:w="0" w:type="auto"/>
        <w:tblInd w:w="-45" w:type="dxa"/>
        <w:tblLayout w:type="fixed"/>
        <w:tblLook w:val="0000" w:firstRow="0" w:lastRow="0" w:firstColumn="0" w:lastColumn="0" w:noHBand="0" w:noVBand="0"/>
      </w:tblPr>
      <w:tblGrid>
        <w:gridCol w:w="9712"/>
      </w:tblGrid>
      <w:tr w:rsidR="003B609C" w:rsidRPr="003B609C" w:rsidTr="00CE0003">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3B609C" w:rsidRPr="003B609C" w:rsidRDefault="003B609C" w:rsidP="003B609C">
            <w:pPr>
              <w:suppressAutoHyphens/>
              <w:snapToGrid w:val="0"/>
              <w:spacing w:after="0" w:line="240" w:lineRule="atLeast"/>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tLeast"/>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Znak: </w:t>
            </w:r>
            <w:r w:rsidR="007C3CB0" w:rsidRPr="007C3CB0">
              <w:rPr>
                <w:rFonts w:ascii="Times New Roman" w:eastAsia="Times New Roman" w:hAnsi="Times New Roman" w:cs="Times New Roman"/>
                <w:b/>
                <w:sz w:val="24"/>
                <w:szCs w:val="24"/>
                <w:lang w:eastAsia="ar-SA"/>
              </w:rPr>
              <w:t>L.dz.</w:t>
            </w:r>
            <w:r w:rsidR="008B6488">
              <w:rPr>
                <w:rFonts w:ascii="Times New Roman" w:eastAsia="Times New Roman" w:hAnsi="Times New Roman" w:cs="Times New Roman"/>
                <w:sz w:val="24"/>
                <w:szCs w:val="24"/>
                <w:lang w:eastAsia="ar-SA"/>
              </w:rPr>
              <w:t>071.39</w:t>
            </w:r>
            <w:r w:rsidR="00241377">
              <w:rPr>
                <w:rFonts w:ascii="Times New Roman" w:eastAsia="Times New Roman" w:hAnsi="Times New Roman" w:cs="Times New Roman"/>
                <w:sz w:val="24"/>
                <w:szCs w:val="24"/>
                <w:lang w:eastAsia="ar-SA"/>
              </w:rPr>
              <w:t>.15</w:t>
            </w:r>
            <w:r w:rsidR="000A7A39">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sz w:val="24"/>
                <w:szCs w:val="24"/>
                <w:lang w:eastAsia="ar-SA"/>
              </w:rPr>
              <w:t xml:space="preserve">Brzeziny, dnia </w:t>
            </w:r>
            <w:r w:rsidR="00B54935">
              <w:rPr>
                <w:rFonts w:ascii="Times New Roman" w:eastAsia="Times New Roman" w:hAnsi="Times New Roman" w:cs="Times New Roman"/>
                <w:sz w:val="24"/>
                <w:szCs w:val="24"/>
                <w:lang w:eastAsia="ar-SA"/>
              </w:rPr>
              <w:t>25</w:t>
            </w:r>
            <w:r w:rsidR="00241377">
              <w:rPr>
                <w:rFonts w:ascii="Times New Roman" w:eastAsia="Times New Roman" w:hAnsi="Times New Roman" w:cs="Times New Roman"/>
                <w:sz w:val="24"/>
                <w:szCs w:val="24"/>
                <w:lang w:eastAsia="ar-SA"/>
              </w:rPr>
              <w:t>.06.2015</w:t>
            </w:r>
            <w:r w:rsidRPr="005023D8">
              <w:rPr>
                <w:rFonts w:ascii="Times New Roman" w:eastAsia="Times New Roman" w:hAnsi="Times New Roman" w:cs="Times New Roman"/>
                <w:sz w:val="24"/>
                <w:szCs w:val="24"/>
                <w:lang w:eastAsia="ar-SA"/>
              </w:rPr>
              <w:t xml:space="preserve"> r.</w:t>
            </w:r>
          </w:p>
          <w:p w:rsidR="003B609C" w:rsidRPr="003B609C" w:rsidRDefault="003B609C" w:rsidP="003B609C">
            <w:pPr>
              <w:suppressAutoHyphens/>
              <w:spacing w:after="0" w:line="240" w:lineRule="atLeast"/>
              <w:ind w:hanging="540"/>
              <w:jc w:val="both"/>
              <w:rPr>
                <w:rFonts w:ascii="Times New Roman" w:eastAsia="Times New Roman" w:hAnsi="Times New Roman" w:cs="Times New Roman"/>
                <w:sz w:val="24"/>
                <w:szCs w:val="24"/>
                <w:lang w:eastAsia="ar-SA"/>
              </w:rPr>
            </w:pPr>
          </w:p>
        </w:tc>
      </w:tr>
    </w:tbl>
    <w:p w:rsidR="003B609C" w:rsidRPr="003B609C" w:rsidRDefault="003B609C" w:rsidP="003B609C">
      <w:pPr>
        <w:suppressAutoHyphens/>
        <w:spacing w:after="0" w:line="240" w:lineRule="atLeast"/>
        <w:jc w:val="both"/>
        <w:rPr>
          <w:rFonts w:ascii="Times New Roman" w:eastAsia="Times New Roman" w:hAnsi="Times New Roman" w:cs="Times New Roman"/>
          <w:sz w:val="24"/>
          <w:szCs w:val="24"/>
          <w:lang w:eastAsia="ar-SA"/>
        </w:rPr>
      </w:pPr>
    </w:p>
    <w:p w:rsidR="003B609C" w:rsidRPr="003B609C" w:rsidRDefault="003B609C" w:rsidP="00D052FB">
      <w:pPr>
        <w:suppressAutoHyphens/>
        <w:spacing w:after="0" w:line="240" w:lineRule="atLeast"/>
        <w:rPr>
          <w:rFonts w:ascii="Times New Roman" w:eastAsia="Times New Roman" w:hAnsi="Times New Roman" w:cs="Times New Roman"/>
          <w:sz w:val="20"/>
          <w:szCs w:val="20"/>
          <w:lang w:eastAsia="ar-SA"/>
        </w:rPr>
      </w:pPr>
    </w:p>
    <w:p w:rsidR="003B609C" w:rsidRPr="003B609C" w:rsidRDefault="003B609C" w:rsidP="003B609C">
      <w:pPr>
        <w:suppressAutoHyphens/>
        <w:spacing w:after="0" w:line="240" w:lineRule="atLeast"/>
        <w:ind w:left="4248" w:firstLine="708"/>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ZATWIERDZAM:</w:t>
      </w:r>
    </w:p>
    <w:p w:rsidR="003B609C" w:rsidRPr="003B609C" w:rsidRDefault="003B609C" w:rsidP="003B609C">
      <w:pPr>
        <w:suppressAutoHyphens/>
        <w:spacing w:after="0" w:line="240" w:lineRule="atLeast"/>
        <w:rPr>
          <w:rFonts w:ascii="Times New Roman" w:eastAsia="Times New Roman" w:hAnsi="Times New Roman" w:cs="Times New Roman"/>
          <w:sz w:val="20"/>
          <w:szCs w:val="20"/>
          <w:lang w:eastAsia="ar-SA"/>
        </w:rPr>
      </w:pPr>
    </w:p>
    <w:p w:rsidR="00D052FB" w:rsidRPr="00D052FB" w:rsidRDefault="003B609C" w:rsidP="003B609C">
      <w:pPr>
        <w:suppressAutoHyphens/>
        <w:spacing w:after="0" w:line="240" w:lineRule="atLeast"/>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sz w:val="24"/>
          <w:szCs w:val="24"/>
          <w:lang w:eastAsia="ar-SA"/>
        </w:rPr>
        <w:tab/>
      </w:r>
      <w:r w:rsidRPr="003B609C">
        <w:rPr>
          <w:rFonts w:ascii="Times New Roman" w:eastAsia="Times New Roman" w:hAnsi="Times New Roman" w:cs="Times New Roman"/>
          <w:sz w:val="24"/>
          <w:szCs w:val="24"/>
          <w:lang w:eastAsia="ar-SA"/>
        </w:rPr>
        <w:tab/>
      </w:r>
      <w:r w:rsidRPr="003B609C">
        <w:rPr>
          <w:rFonts w:ascii="Times New Roman" w:eastAsia="Times New Roman" w:hAnsi="Times New Roman" w:cs="Times New Roman"/>
          <w:sz w:val="24"/>
          <w:szCs w:val="24"/>
          <w:lang w:eastAsia="ar-SA"/>
        </w:rPr>
        <w:tab/>
      </w:r>
      <w:r w:rsidR="000A7A39">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b/>
          <w:sz w:val="24"/>
          <w:szCs w:val="24"/>
          <w:lang w:eastAsia="ar-SA"/>
        </w:rPr>
        <w:t>Dyrektor Centrum Kultury Fizycznej w Brzezinach</w:t>
      </w:r>
    </w:p>
    <w:p w:rsidR="003B609C" w:rsidRPr="00D052FB" w:rsidRDefault="000A7A39" w:rsidP="00D052FB">
      <w:pPr>
        <w:tabs>
          <w:tab w:val="left" w:pos="708"/>
          <w:tab w:val="left" w:pos="1416"/>
          <w:tab w:val="left" w:pos="2124"/>
          <w:tab w:val="left" w:pos="2832"/>
          <w:tab w:val="left" w:pos="3540"/>
          <w:tab w:val="left" w:pos="4248"/>
          <w:tab w:val="left" w:pos="4956"/>
          <w:tab w:val="left" w:pos="7170"/>
        </w:tabs>
        <w:suppressAutoHyphens/>
        <w:spacing w:after="0" w:line="24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 xml:space="preserve">                                                                                               </w:t>
      </w:r>
      <w:r w:rsidR="003B609C" w:rsidRPr="00C97027">
        <w:rPr>
          <w:rFonts w:ascii="Times New Roman" w:eastAsia="Times New Roman" w:hAnsi="Times New Roman" w:cs="Times New Roman"/>
          <w:b/>
          <w:i/>
          <w:sz w:val="24"/>
          <w:szCs w:val="24"/>
          <w:lang w:eastAsia="ar-SA"/>
        </w:rPr>
        <w:t xml:space="preserve">Daniel Nawrocki </w:t>
      </w:r>
    </w:p>
    <w:p w:rsidR="003B609C" w:rsidRPr="003B609C" w:rsidRDefault="003B609C" w:rsidP="003B609C">
      <w:pPr>
        <w:suppressAutoHyphens/>
        <w:spacing w:after="120" w:line="240" w:lineRule="auto"/>
        <w:ind w:left="75"/>
        <w:rPr>
          <w:rFonts w:ascii="Arial" w:eastAsia="Times New Roman" w:hAnsi="Arial" w:cs="Arial"/>
          <w:b/>
          <w:sz w:val="24"/>
          <w:szCs w:val="24"/>
          <w:lang w:eastAsia="ar-SA"/>
        </w:rPr>
      </w:pPr>
      <w:r w:rsidRPr="003B609C">
        <w:rPr>
          <w:rFonts w:ascii="Arial" w:eastAsia="Times New Roman" w:hAnsi="Arial" w:cs="Arial"/>
          <w:b/>
          <w:sz w:val="24"/>
          <w:szCs w:val="24"/>
          <w:lang w:eastAsia="ar-SA"/>
        </w:rPr>
        <w:lastRenderedPageBreak/>
        <w:t>SPIS TREŚCI:</w:t>
      </w:r>
    </w:p>
    <w:p w:rsidR="003B609C" w:rsidRPr="003B609C" w:rsidRDefault="003B609C" w:rsidP="003B609C">
      <w:pPr>
        <w:suppressAutoHyphens/>
        <w:spacing w:after="120" w:line="240" w:lineRule="auto"/>
        <w:ind w:left="75"/>
        <w:rPr>
          <w:rFonts w:ascii="Arial" w:eastAsia="Times New Roman" w:hAnsi="Arial" w:cs="Arial"/>
          <w:sz w:val="24"/>
          <w:szCs w:val="24"/>
          <w:lang w:eastAsia="ar-SA"/>
        </w:rPr>
      </w:pPr>
      <w:r w:rsidRPr="003B609C">
        <w:rPr>
          <w:rFonts w:ascii="Arial" w:eastAsia="Times New Roman" w:hAnsi="Arial" w:cs="Arial"/>
          <w:b/>
          <w:sz w:val="24"/>
          <w:szCs w:val="24"/>
          <w:lang w:eastAsia="ar-SA"/>
        </w:rPr>
        <w:t>ROZDZIAŁ I.</w:t>
      </w:r>
      <w:r w:rsidRPr="003B609C">
        <w:rPr>
          <w:rFonts w:ascii="Arial" w:eastAsia="Times New Roman" w:hAnsi="Arial" w:cs="Arial"/>
          <w:sz w:val="24"/>
          <w:szCs w:val="24"/>
          <w:lang w:eastAsia="ar-SA"/>
        </w:rPr>
        <w:t xml:space="preserve"> NAZWA ORAZ ADRES ZAMAWIAJĄCEGO</w:t>
      </w:r>
    </w:p>
    <w:p w:rsidR="003B609C" w:rsidRPr="003B609C" w:rsidRDefault="003B609C" w:rsidP="00CE0003">
      <w:pPr>
        <w:suppressAutoHyphens/>
        <w:spacing w:after="120" w:line="240" w:lineRule="auto"/>
        <w:ind w:left="75"/>
        <w:rPr>
          <w:rFonts w:ascii="Arial" w:eastAsia="Times New Roman" w:hAnsi="Arial" w:cs="Arial"/>
          <w:sz w:val="24"/>
          <w:szCs w:val="24"/>
          <w:lang w:eastAsia="ar-SA"/>
        </w:rPr>
      </w:pPr>
      <w:r w:rsidRPr="003B609C">
        <w:rPr>
          <w:rFonts w:ascii="Arial" w:eastAsia="Times New Roman" w:hAnsi="Arial" w:cs="Arial"/>
          <w:b/>
          <w:sz w:val="24"/>
          <w:szCs w:val="24"/>
          <w:lang w:eastAsia="ar-SA"/>
        </w:rPr>
        <w:t>ROZDZIAŁ II.</w:t>
      </w:r>
      <w:r w:rsidRPr="003B609C">
        <w:rPr>
          <w:rFonts w:ascii="Arial" w:eastAsia="Times New Roman" w:hAnsi="Arial" w:cs="Arial"/>
          <w:sz w:val="24"/>
          <w:szCs w:val="24"/>
          <w:lang w:eastAsia="ar-SA"/>
        </w:rPr>
        <w:t xml:space="preserve"> TRYB UDZIELENIA ZAMÓWIENIA</w:t>
      </w:r>
    </w:p>
    <w:p w:rsidR="003B609C" w:rsidRPr="003B609C" w:rsidRDefault="00CE0003" w:rsidP="003B609C">
      <w:pPr>
        <w:suppressAutoHyphens/>
        <w:spacing w:after="120" w:line="240" w:lineRule="auto"/>
        <w:ind w:left="75"/>
        <w:rPr>
          <w:rFonts w:ascii="Arial" w:eastAsia="Times New Roman" w:hAnsi="Arial" w:cs="Arial"/>
          <w:sz w:val="24"/>
          <w:szCs w:val="24"/>
          <w:lang w:eastAsia="ar-SA"/>
        </w:rPr>
      </w:pPr>
      <w:r>
        <w:rPr>
          <w:rFonts w:ascii="Arial" w:eastAsia="Times New Roman" w:hAnsi="Arial" w:cs="Arial"/>
          <w:b/>
          <w:sz w:val="24"/>
          <w:szCs w:val="24"/>
          <w:lang w:eastAsia="ar-SA"/>
        </w:rPr>
        <w:t>ROZDZIAŁ III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OPIS PRZEDMIOTU ZAMÓWIENIA</w:t>
      </w:r>
    </w:p>
    <w:p w:rsidR="003B609C" w:rsidRPr="003B609C" w:rsidRDefault="003B609C" w:rsidP="003B609C">
      <w:pPr>
        <w:suppressAutoHyphens/>
        <w:spacing w:after="120" w:line="240" w:lineRule="auto"/>
        <w:ind w:left="75"/>
        <w:jc w:val="both"/>
        <w:rPr>
          <w:rFonts w:ascii="Arial" w:eastAsia="Times New Roman" w:hAnsi="Arial" w:cs="Arial"/>
          <w:sz w:val="24"/>
          <w:szCs w:val="24"/>
          <w:lang w:eastAsia="ar-SA"/>
        </w:rPr>
      </w:pPr>
      <w:r w:rsidRPr="003B609C">
        <w:rPr>
          <w:rFonts w:ascii="Arial" w:eastAsia="Times New Roman" w:hAnsi="Arial" w:cs="Arial"/>
          <w:b/>
          <w:sz w:val="24"/>
          <w:szCs w:val="24"/>
          <w:lang w:eastAsia="ar-SA"/>
        </w:rPr>
        <w:t xml:space="preserve">ROZDZIAŁ </w:t>
      </w:r>
      <w:r w:rsidR="00CE0003">
        <w:rPr>
          <w:rFonts w:ascii="Arial" w:eastAsia="Times New Roman" w:hAnsi="Arial" w:cs="Arial"/>
          <w:b/>
          <w:sz w:val="24"/>
          <w:szCs w:val="24"/>
          <w:lang w:eastAsia="ar-SA"/>
        </w:rPr>
        <w:t>I</w:t>
      </w:r>
      <w:r w:rsidRPr="003B609C">
        <w:rPr>
          <w:rFonts w:ascii="Arial" w:eastAsia="Times New Roman" w:hAnsi="Arial" w:cs="Arial"/>
          <w:b/>
          <w:sz w:val="24"/>
          <w:szCs w:val="24"/>
          <w:lang w:eastAsia="ar-SA"/>
        </w:rPr>
        <w:t>V.</w:t>
      </w:r>
      <w:r w:rsidRPr="003B609C">
        <w:rPr>
          <w:rFonts w:ascii="Arial" w:eastAsia="Times New Roman" w:hAnsi="Arial" w:cs="Arial"/>
          <w:sz w:val="24"/>
          <w:szCs w:val="24"/>
          <w:lang w:eastAsia="ar-SA"/>
        </w:rPr>
        <w:t xml:space="preserve"> OFERTY CZĘŚCIOWE</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V</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ZAMÓWIENIA UZUPEŁNIAJĄCE</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V</w:t>
      </w:r>
      <w:r w:rsidR="003B609C" w:rsidRPr="003B609C">
        <w:rPr>
          <w:rFonts w:ascii="Arial" w:eastAsia="Times New Roman" w:hAnsi="Arial" w:cs="Arial"/>
          <w:b/>
          <w:sz w:val="24"/>
          <w:szCs w:val="24"/>
          <w:lang w:eastAsia="ar-SA"/>
        </w:rPr>
        <w:t>I.</w:t>
      </w:r>
      <w:r w:rsidR="003B609C" w:rsidRPr="003B609C">
        <w:rPr>
          <w:rFonts w:ascii="Arial" w:eastAsia="Times New Roman" w:hAnsi="Arial" w:cs="Arial"/>
          <w:sz w:val="24"/>
          <w:szCs w:val="24"/>
          <w:lang w:eastAsia="ar-SA"/>
        </w:rPr>
        <w:t xml:space="preserve"> OFERTY WARIANTOWE</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VII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TERMIN WYKONANIA ZAMÓWIENIA</w:t>
      </w:r>
    </w:p>
    <w:p w:rsidR="003B609C" w:rsidRPr="003B609C" w:rsidRDefault="00CE0003" w:rsidP="003B609C">
      <w:pPr>
        <w:suppressAutoHyphens/>
        <w:spacing w:after="120" w:line="240" w:lineRule="auto"/>
        <w:ind w:left="75"/>
        <w:jc w:val="both"/>
        <w:rPr>
          <w:rFonts w:ascii="Times New Roman" w:eastAsia="Times New Roman" w:hAnsi="Times New Roman" w:cs="Arial"/>
          <w:b/>
          <w:color w:val="FF0000"/>
          <w:sz w:val="24"/>
          <w:szCs w:val="24"/>
          <w:lang w:eastAsia="ar-SA"/>
        </w:rPr>
      </w:pPr>
      <w:r>
        <w:rPr>
          <w:rFonts w:ascii="Arial" w:eastAsia="Times New Roman" w:hAnsi="Arial" w:cs="Arial"/>
          <w:b/>
          <w:sz w:val="24"/>
          <w:szCs w:val="24"/>
          <w:lang w:eastAsia="ar-SA"/>
        </w:rPr>
        <w:t>ROZDZIAŁ VIII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OPIS WARUNKÓW UDZIAŁU W POSTĘPOWANIU ORAZ OPIS SPOSOBU DOKONYWANIA OCENY SPEŁNIENIA TYCH WARUNKÓW</w:t>
      </w:r>
    </w:p>
    <w:p w:rsidR="003B609C" w:rsidRPr="003B609C" w:rsidRDefault="003B609C" w:rsidP="003B609C">
      <w:pPr>
        <w:suppressAutoHyphens/>
        <w:spacing w:after="120" w:line="240" w:lineRule="auto"/>
        <w:ind w:left="75"/>
        <w:jc w:val="both"/>
        <w:rPr>
          <w:rFonts w:ascii="Arial" w:eastAsia="Times New Roman" w:hAnsi="Arial" w:cs="Arial"/>
          <w:sz w:val="24"/>
          <w:szCs w:val="24"/>
          <w:lang w:eastAsia="ar-SA"/>
        </w:rPr>
      </w:pPr>
      <w:r w:rsidRPr="003B609C">
        <w:rPr>
          <w:rFonts w:ascii="Arial" w:eastAsia="Times New Roman" w:hAnsi="Arial" w:cs="Arial"/>
          <w:b/>
          <w:sz w:val="24"/>
          <w:szCs w:val="24"/>
          <w:lang w:eastAsia="ar-SA"/>
        </w:rPr>
        <w:t xml:space="preserve">ROZDZIAŁ </w:t>
      </w:r>
      <w:r w:rsidR="00CE0003">
        <w:rPr>
          <w:rFonts w:ascii="Arial" w:eastAsia="Times New Roman" w:hAnsi="Arial" w:cs="Arial"/>
          <w:b/>
          <w:sz w:val="24"/>
          <w:szCs w:val="24"/>
          <w:lang w:eastAsia="ar-SA"/>
        </w:rPr>
        <w:t>I</w:t>
      </w:r>
      <w:r w:rsidRPr="003B609C">
        <w:rPr>
          <w:rFonts w:ascii="Arial" w:eastAsia="Times New Roman" w:hAnsi="Arial" w:cs="Arial"/>
          <w:b/>
          <w:sz w:val="24"/>
          <w:szCs w:val="24"/>
          <w:lang w:eastAsia="ar-SA"/>
        </w:rPr>
        <w:t>X.</w:t>
      </w:r>
      <w:r w:rsidRPr="003B609C">
        <w:rPr>
          <w:rFonts w:ascii="Arial" w:eastAsia="Times New Roman" w:hAnsi="Arial" w:cs="Arial"/>
          <w:sz w:val="24"/>
          <w:szCs w:val="24"/>
          <w:lang w:eastAsia="ar-SA"/>
        </w:rPr>
        <w:t xml:space="preserve"> OŚWIADCZENIA </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DOKUMENTY JAKIE MA DOSTARCZYĆ WYKONAWCA W CELU POTWIERDZENIA SPEŁNIANIA WARUNKÓW UDZIAŁU W POSTĘPOWANIU </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w:t>
      </w:r>
      <w:r w:rsidR="003B609C" w:rsidRPr="003B609C">
        <w:rPr>
          <w:rFonts w:ascii="Arial" w:eastAsia="Times New Roman" w:hAnsi="Arial" w:cs="Arial"/>
          <w:b/>
          <w:sz w:val="24"/>
          <w:szCs w:val="24"/>
          <w:lang w:eastAsia="ar-SA"/>
        </w:rPr>
        <w:t>I.</w:t>
      </w:r>
      <w:r w:rsidR="003B609C" w:rsidRPr="003B609C">
        <w:rPr>
          <w:rFonts w:ascii="Arial" w:eastAsia="Times New Roman" w:hAnsi="Arial" w:cs="Arial"/>
          <w:sz w:val="24"/>
          <w:szCs w:val="24"/>
          <w:lang w:eastAsia="ar-SA"/>
        </w:rPr>
        <w:t xml:space="preserve"> SPOSÓB KOMUNIKACJI ZAMAWIAJĄCEGO Z WYKONAWCAMI</w:t>
      </w:r>
    </w:p>
    <w:p w:rsidR="003B609C" w:rsidRPr="003B609C" w:rsidRDefault="00CE0003"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w:t>
      </w:r>
      <w:r w:rsidR="003B609C" w:rsidRPr="003B609C">
        <w:rPr>
          <w:rFonts w:ascii="Arial" w:eastAsia="Times New Roman" w:hAnsi="Arial" w:cs="Arial"/>
          <w:b/>
          <w:sz w:val="24"/>
          <w:szCs w:val="24"/>
          <w:lang w:eastAsia="ar-SA"/>
        </w:rPr>
        <w:t>II.</w:t>
      </w:r>
      <w:r w:rsidR="003B609C" w:rsidRPr="003B609C">
        <w:rPr>
          <w:rFonts w:ascii="Arial" w:eastAsia="Times New Roman" w:hAnsi="Arial" w:cs="Arial"/>
          <w:sz w:val="24"/>
          <w:szCs w:val="24"/>
          <w:lang w:eastAsia="ar-SA"/>
        </w:rPr>
        <w:t xml:space="preserve"> WYMAGANIA DOTYCZĄCE WADIUM</w:t>
      </w:r>
    </w:p>
    <w:p w:rsidR="003B609C" w:rsidRPr="003B609C" w:rsidRDefault="004530E5"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XIII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TERMIN ZWIĄZANIA OFERTĄ</w:t>
      </w:r>
    </w:p>
    <w:p w:rsidR="003B609C" w:rsidRPr="003B609C" w:rsidRDefault="003B609C" w:rsidP="003B609C">
      <w:pPr>
        <w:suppressAutoHyphens/>
        <w:spacing w:after="120" w:line="240" w:lineRule="auto"/>
        <w:ind w:left="75"/>
        <w:jc w:val="both"/>
        <w:rPr>
          <w:rFonts w:ascii="Arial" w:eastAsia="Times New Roman" w:hAnsi="Arial" w:cs="Arial"/>
          <w:sz w:val="24"/>
          <w:szCs w:val="24"/>
          <w:lang w:eastAsia="ar-SA"/>
        </w:rPr>
      </w:pPr>
      <w:r w:rsidRPr="003B609C">
        <w:rPr>
          <w:rFonts w:ascii="Arial" w:eastAsia="Times New Roman" w:hAnsi="Arial" w:cs="Arial"/>
          <w:b/>
          <w:sz w:val="24"/>
          <w:szCs w:val="24"/>
          <w:lang w:eastAsia="ar-SA"/>
        </w:rPr>
        <w:t>ROZDZIAŁ X</w:t>
      </w:r>
      <w:r w:rsidR="004530E5">
        <w:rPr>
          <w:rFonts w:ascii="Arial" w:eastAsia="Times New Roman" w:hAnsi="Arial" w:cs="Arial"/>
          <w:b/>
          <w:sz w:val="24"/>
          <w:szCs w:val="24"/>
          <w:lang w:eastAsia="ar-SA"/>
        </w:rPr>
        <w:t>I</w:t>
      </w:r>
      <w:r w:rsidRPr="003B609C">
        <w:rPr>
          <w:rFonts w:ascii="Arial" w:eastAsia="Times New Roman" w:hAnsi="Arial" w:cs="Arial"/>
          <w:b/>
          <w:sz w:val="24"/>
          <w:szCs w:val="24"/>
          <w:lang w:eastAsia="ar-SA"/>
        </w:rPr>
        <w:t>V.</w:t>
      </w:r>
      <w:r w:rsidRPr="003B609C">
        <w:rPr>
          <w:rFonts w:ascii="Arial" w:eastAsia="Times New Roman" w:hAnsi="Arial" w:cs="Arial"/>
          <w:sz w:val="24"/>
          <w:szCs w:val="24"/>
          <w:lang w:eastAsia="ar-SA"/>
        </w:rPr>
        <w:t xml:space="preserve"> OPIS SPOSOBU PRZYGOTOWANIA OFERTY </w:t>
      </w:r>
    </w:p>
    <w:p w:rsidR="003B609C" w:rsidRPr="003B609C" w:rsidRDefault="004530E5"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XV</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MIEJSCE ORAZ TERMIN SKŁADANIA I OTWARCIA OFERT</w:t>
      </w:r>
    </w:p>
    <w:p w:rsidR="003B609C" w:rsidRPr="003B609C" w:rsidRDefault="004530E5"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XVI</w:t>
      </w:r>
      <w:r w:rsidR="003B609C" w:rsidRPr="003B609C">
        <w:rPr>
          <w:rFonts w:ascii="Arial" w:eastAsia="Times New Roman" w:hAnsi="Arial" w:cs="Arial"/>
          <w:b/>
          <w:sz w:val="24"/>
          <w:szCs w:val="24"/>
          <w:lang w:eastAsia="ar-SA"/>
        </w:rPr>
        <w:t xml:space="preserve">. </w:t>
      </w:r>
      <w:r w:rsidR="003B609C" w:rsidRPr="003B609C">
        <w:rPr>
          <w:rFonts w:ascii="Arial" w:eastAsia="Times New Roman" w:hAnsi="Arial" w:cs="Arial"/>
          <w:sz w:val="24"/>
          <w:szCs w:val="24"/>
          <w:lang w:eastAsia="ar-SA"/>
        </w:rPr>
        <w:t>OPIS SPOSOBU OBLICZANIA CENY</w:t>
      </w:r>
    </w:p>
    <w:p w:rsidR="003B609C" w:rsidRPr="003B609C" w:rsidRDefault="004530E5"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XVII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INFORMACJE DOTYCZĄCE WALUT OBCYCH</w:t>
      </w:r>
    </w:p>
    <w:p w:rsidR="003B609C" w:rsidRPr="003B609C" w:rsidRDefault="004530E5"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XVIII</w:t>
      </w:r>
      <w:r w:rsidR="003B609C" w:rsidRPr="003B609C">
        <w:rPr>
          <w:rFonts w:ascii="Arial" w:eastAsia="Times New Roman" w:hAnsi="Arial" w:cs="Arial"/>
          <w:b/>
          <w:sz w:val="24"/>
          <w:szCs w:val="24"/>
          <w:lang w:eastAsia="ar-SA"/>
        </w:rPr>
        <w:t xml:space="preserve">. </w:t>
      </w:r>
      <w:r w:rsidR="003B609C" w:rsidRPr="003B609C">
        <w:rPr>
          <w:rFonts w:ascii="Arial" w:eastAsia="Times New Roman" w:hAnsi="Arial" w:cs="Arial"/>
          <w:sz w:val="24"/>
          <w:szCs w:val="24"/>
          <w:lang w:eastAsia="ar-SA"/>
        </w:rPr>
        <w:t>OPIS KRYTERIÓW, KTÓRYMI ZAMAWIAJĄCY BĘDZIE SIĘ KIEROWAŁ PRZY WYBORZE OFERTY, WRAZ Z PODANIEM ZNACZENIA TYCH KRYTERIÓW ORAZ SPOSOBU OCENY OFERT</w:t>
      </w:r>
    </w:p>
    <w:p w:rsidR="003B609C" w:rsidRPr="003B609C" w:rsidRDefault="003B609C" w:rsidP="003B609C">
      <w:pPr>
        <w:suppressAutoHyphens/>
        <w:spacing w:after="120" w:line="240" w:lineRule="auto"/>
        <w:ind w:left="75"/>
        <w:jc w:val="both"/>
        <w:rPr>
          <w:rFonts w:ascii="Arial" w:eastAsia="Times New Roman" w:hAnsi="Arial" w:cs="Arial"/>
          <w:sz w:val="24"/>
          <w:szCs w:val="24"/>
          <w:lang w:eastAsia="ar-SA"/>
        </w:rPr>
      </w:pPr>
      <w:r w:rsidRPr="003B609C">
        <w:rPr>
          <w:rFonts w:ascii="Arial" w:eastAsia="Times New Roman" w:hAnsi="Arial" w:cs="Arial"/>
          <w:b/>
          <w:sz w:val="24"/>
          <w:szCs w:val="24"/>
          <w:lang w:eastAsia="ar-SA"/>
        </w:rPr>
        <w:t>ROZDZIAŁ X</w:t>
      </w:r>
      <w:r w:rsidR="004530E5">
        <w:rPr>
          <w:rFonts w:ascii="Arial" w:eastAsia="Times New Roman" w:hAnsi="Arial" w:cs="Arial"/>
          <w:b/>
          <w:sz w:val="24"/>
          <w:szCs w:val="24"/>
          <w:lang w:eastAsia="ar-SA"/>
        </w:rPr>
        <w:t>I</w:t>
      </w:r>
      <w:r w:rsidRPr="003B609C">
        <w:rPr>
          <w:rFonts w:ascii="Arial" w:eastAsia="Times New Roman" w:hAnsi="Arial" w:cs="Arial"/>
          <w:b/>
          <w:sz w:val="24"/>
          <w:szCs w:val="24"/>
          <w:lang w:eastAsia="ar-SA"/>
        </w:rPr>
        <w:t>X.</w:t>
      </w:r>
      <w:r w:rsidRPr="003B609C">
        <w:rPr>
          <w:rFonts w:ascii="Arial" w:eastAsia="Times New Roman" w:hAnsi="Arial" w:cs="Arial"/>
          <w:sz w:val="24"/>
          <w:szCs w:val="24"/>
          <w:lang w:eastAsia="ar-SA"/>
        </w:rPr>
        <w:t xml:space="preserve"> INFORMACJE O FORMALNOŚCIACH, JAKIE POWINNY ZOSTAĆ DOPEŁNIONE PO WYBORZE OFERTY W CELU ZAWARCIA UMOWY W SPRAWIE ZAMÓWIENIA PUBLICZNEGO</w:t>
      </w:r>
    </w:p>
    <w:p w:rsidR="003B609C" w:rsidRPr="003B609C" w:rsidRDefault="009F65E1"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XX</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ZABEZPIECZENIE NALEŻYTEGO WYKONANIA UMOWY</w:t>
      </w:r>
    </w:p>
    <w:p w:rsidR="003B609C" w:rsidRPr="003B609C" w:rsidRDefault="009F65E1" w:rsidP="003B609C">
      <w:pPr>
        <w:suppressAutoHyphens/>
        <w:spacing w:after="120" w:line="240" w:lineRule="auto"/>
        <w:ind w:left="75"/>
        <w:jc w:val="both"/>
        <w:rPr>
          <w:rFonts w:ascii="Arial" w:eastAsia="Times New Roman" w:hAnsi="Arial" w:cs="Arial"/>
          <w:color w:val="FF0000"/>
          <w:sz w:val="24"/>
          <w:szCs w:val="24"/>
          <w:lang w:eastAsia="ar-SA"/>
        </w:rPr>
      </w:pPr>
      <w:r>
        <w:rPr>
          <w:rFonts w:ascii="Arial" w:eastAsia="Times New Roman" w:hAnsi="Arial" w:cs="Arial"/>
          <w:b/>
          <w:sz w:val="24"/>
          <w:szCs w:val="24"/>
          <w:lang w:eastAsia="ar-SA"/>
        </w:rPr>
        <w:t>ROZDZIAŁ XXI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color w:val="000000"/>
          <w:sz w:val="24"/>
          <w:szCs w:val="24"/>
          <w:lang w:eastAsia="ar-SA"/>
        </w:rPr>
        <w:t>WZÓR I WARUKI UMOWY</w:t>
      </w:r>
    </w:p>
    <w:p w:rsidR="003B609C" w:rsidRPr="003B609C" w:rsidRDefault="009F65E1" w:rsidP="003B609C">
      <w:pPr>
        <w:suppressAutoHyphens/>
        <w:spacing w:after="120" w:line="240" w:lineRule="auto"/>
        <w:ind w:left="75"/>
        <w:jc w:val="both"/>
        <w:rPr>
          <w:rFonts w:ascii="Arial" w:eastAsia="Times New Roman" w:hAnsi="Arial" w:cs="Arial"/>
          <w:sz w:val="24"/>
          <w:szCs w:val="24"/>
          <w:lang w:eastAsia="ar-SA"/>
        </w:rPr>
      </w:pPr>
      <w:r>
        <w:rPr>
          <w:rFonts w:ascii="Arial" w:eastAsia="Times New Roman" w:hAnsi="Arial" w:cs="Arial"/>
          <w:b/>
          <w:sz w:val="24"/>
          <w:szCs w:val="24"/>
          <w:lang w:eastAsia="ar-SA"/>
        </w:rPr>
        <w:t>ROZDZIAŁ XXII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POUCZENIE O ŚRODKACH OCHRONY PRAWNEJ</w:t>
      </w:r>
    </w:p>
    <w:p w:rsidR="003B609C" w:rsidRPr="003B609C" w:rsidRDefault="009F65E1" w:rsidP="003B609C">
      <w:pPr>
        <w:suppressAutoHyphens/>
        <w:spacing w:after="120" w:line="240" w:lineRule="exact"/>
        <w:ind w:left="-360"/>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       ROZDZIAŁ XXIII</w:t>
      </w:r>
      <w:r w:rsidR="003B609C" w:rsidRPr="003B609C">
        <w:rPr>
          <w:rFonts w:ascii="Arial" w:eastAsia="Times New Roman" w:hAnsi="Arial" w:cs="Arial"/>
          <w:b/>
          <w:sz w:val="24"/>
          <w:szCs w:val="24"/>
          <w:lang w:eastAsia="ar-SA"/>
        </w:rPr>
        <w:t>.</w:t>
      </w:r>
      <w:r w:rsidR="003B609C" w:rsidRPr="003B609C">
        <w:rPr>
          <w:rFonts w:ascii="Arial" w:eastAsia="Times New Roman" w:hAnsi="Arial" w:cs="Arial"/>
          <w:sz w:val="24"/>
          <w:szCs w:val="24"/>
          <w:lang w:eastAsia="ar-SA"/>
        </w:rPr>
        <w:t xml:space="preserve"> INFORMACJE DODATKOWE</w:t>
      </w:r>
    </w:p>
    <w:p w:rsidR="003B609C" w:rsidRDefault="003B609C" w:rsidP="003B609C">
      <w:pPr>
        <w:suppressAutoHyphens/>
        <w:spacing w:after="120" w:line="240" w:lineRule="auto"/>
        <w:ind w:left="75"/>
        <w:jc w:val="both"/>
        <w:rPr>
          <w:rFonts w:ascii="Arial" w:eastAsia="Times New Roman" w:hAnsi="Arial" w:cs="Arial"/>
          <w:sz w:val="24"/>
          <w:szCs w:val="24"/>
          <w:lang w:eastAsia="ar-SA"/>
        </w:rPr>
      </w:pPr>
      <w:r w:rsidRPr="003B609C">
        <w:rPr>
          <w:rFonts w:ascii="Arial" w:eastAsia="Times New Roman" w:hAnsi="Arial" w:cs="Arial"/>
          <w:b/>
          <w:sz w:val="24"/>
          <w:szCs w:val="24"/>
          <w:lang w:eastAsia="ar-SA"/>
        </w:rPr>
        <w:t>ROZDZIAŁ XX</w:t>
      </w:r>
      <w:r w:rsidR="009F65E1">
        <w:rPr>
          <w:rFonts w:ascii="Arial" w:eastAsia="Times New Roman" w:hAnsi="Arial" w:cs="Arial"/>
          <w:b/>
          <w:sz w:val="24"/>
          <w:szCs w:val="24"/>
          <w:lang w:eastAsia="ar-SA"/>
        </w:rPr>
        <w:t>I</w:t>
      </w:r>
      <w:r w:rsidRPr="003B609C">
        <w:rPr>
          <w:rFonts w:ascii="Arial" w:eastAsia="Times New Roman" w:hAnsi="Arial" w:cs="Arial"/>
          <w:b/>
          <w:sz w:val="24"/>
          <w:szCs w:val="24"/>
          <w:lang w:eastAsia="ar-SA"/>
        </w:rPr>
        <w:t>V.</w:t>
      </w:r>
      <w:r w:rsidRPr="003B609C">
        <w:rPr>
          <w:rFonts w:ascii="Arial" w:eastAsia="Times New Roman" w:hAnsi="Arial" w:cs="Arial"/>
          <w:sz w:val="24"/>
          <w:szCs w:val="24"/>
          <w:lang w:eastAsia="ar-SA"/>
        </w:rPr>
        <w:t xml:space="preserve"> POSTANOWIENIA KOŃCOWE</w:t>
      </w:r>
    </w:p>
    <w:p w:rsidR="009F65E1" w:rsidRPr="003B609C" w:rsidRDefault="009F65E1" w:rsidP="003B609C">
      <w:pPr>
        <w:suppressAutoHyphens/>
        <w:spacing w:after="120" w:line="240" w:lineRule="auto"/>
        <w:ind w:left="75"/>
        <w:jc w:val="both"/>
        <w:rPr>
          <w:rFonts w:ascii="Arial" w:eastAsia="Times New Roman" w:hAnsi="Arial" w:cs="Arial"/>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257A84" w:rsidRPr="003B609C" w:rsidRDefault="00257A84"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lastRenderedPageBreak/>
        <w:t>ROZDZIAŁ I. NAZWA ORAZ ADRES ZAMAWIAJĄCEGO</w:t>
      </w:r>
    </w:p>
    <w:p w:rsidR="003B609C" w:rsidRPr="003B609C" w:rsidRDefault="003B609C" w:rsidP="003B609C">
      <w:pPr>
        <w:suppressAutoHyphens/>
        <w:spacing w:after="0" w:line="240" w:lineRule="auto"/>
        <w:ind w:left="-360"/>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exact"/>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Centrum Kultury Fizycznej w Brzezinach zwane dalej "Zamawiającym", w imieniu którego postępowanie prowadzi Dyrektor Centrum Kultury Fizycznej w Brzezinach. </w:t>
      </w:r>
    </w:p>
    <w:p w:rsidR="003B609C" w:rsidRPr="003B609C" w:rsidRDefault="009F65E1" w:rsidP="003B609C">
      <w:pPr>
        <w:suppressAutoHyphens/>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 siedziba:</w:t>
      </w:r>
      <w:r w:rsidR="003B609C" w:rsidRPr="003B609C">
        <w:rPr>
          <w:rFonts w:ascii="Times New Roman" w:eastAsia="Times New Roman" w:hAnsi="Times New Roman" w:cs="Times New Roman"/>
          <w:sz w:val="24"/>
          <w:szCs w:val="24"/>
          <w:lang w:eastAsia="ar-SA"/>
        </w:rPr>
        <w:t xml:space="preserve"> Centrum Kultury Fizycznej w Brzezinach 95-060 Brzeziny, ul. Kulczyńskiego 9</w:t>
      </w:r>
    </w:p>
    <w:p w:rsidR="003B609C" w:rsidRPr="003B609C" w:rsidRDefault="003B609C" w:rsidP="003B609C">
      <w:pPr>
        <w:suppressAutoHyphens/>
        <w:spacing w:after="0" w:line="240" w:lineRule="exact"/>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tel. (0-46) 875-26-57, </w:t>
      </w:r>
      <w:proofErr w:type="spellStart"/>
      <w:r w:rsidRPr="003B609C">
        <w:rPr>
          <w:rFonts w:ascii="Times New Roman" w:eastAsia="Times New Roman" w:hAnsi="Times New Roman" w:cs="Times New Roman"/>
          <w:sz w:val="24"/>
          <w:szCs w:val="24"/>
          <w:lang w:eastAsia="ar-SA"/>
        </w:rPr>
        <w:t>a.mail</w:t>
      </w:r>
      <w:proofErr w:type="spellEnd"/>
      <w:r w:rsidRPr="003B609C">
        <w:rPr>
          <w:rFonts w:ascii="Times New Roman" w:eastAsia="Times New Roman" w:hAnsi="Times New Roman" w:cs="Times New Roman"/>
          <w:sz w:val="24"/>
          <w:szCs w:val="24"/>
          <w:lang w:eastAsia="ar-SA"/>
        </w:rPr>
        <w:t>: basenbrzeziny@wp.pl  NIP. 833-13-48-238,  REGON:</w:t>
      </w:r>
      <w:r w:rsidRPr="003B609C">
        <w:rPr>
          <w:rFonts w:ascii="Times New Roman" w:eastAsia="Times New Roman" w:hAnsi="Times New Roman" w:cs="Tahoma"/>
          <w:sz w:val="24"/>
          <w:szCs w:val="24"/>
          <w:lang w:eastAsia="ar-SA"/>
        </w:rPr>
        <w:t>750800205</w:t>
      </w:r>
    </w:p>
    <w:p w:rsidR="003B609C" w:rsidRPr="003B609C" w:rsidRDefault="003B609C" w:rsidP="003B609C">
      <w:pPr>
        <w:suppressAutoHyphens/>
        <w:spacing w:after="0" w:line="240" w:lineRule="auto"/>
        <w:ind w:left="-360"/>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uto"/>
        <w:ind w:left="-360" w:firstLine="360"/>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ROZDZIAŁ II.TRYB UDZIELENIA ZAMÓWIENIA</w:t>
      </w:r>
    </w:p>
    <w:p w:rsidR="003B609C" w:rsidRPr="003B609C" w:rsidRDefault="003B609C" w:rsidP="003B609C">
      <w:pPr>
        <w:tabs>
          <w:tab w:val="left" w:pos="360"/>
        </w:tabs>
        <w:suppressAutoHyphens/>
        <w:spacing w:after="0" w:line="240" w:lineRule="auto"/>
        <w:ind w:left="360" w:hanging="285"/>
        <w:jc w:val="both"/>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Postępowanie o udzielenie zamówienia publicznego poniżej  wartości ustalonej na podstawie art. 11 ust. 8 ustawy z 29 stycznia 2004 r. Prawo zamówień publicznych (Dz. U. z 2013 r., poz. 907 ze zm.) zwanej dalej ustawą,  prowadzone w trybie przetargu nieograniczonego.</w:t>
      </w:r>
    </w:p>
    <w:p w:rsidR="003B609C" w:rsidRPr="003B609C" w:rsidRDefault="003B609C" w:rsidP="003B609C">
      <w:pPr>
        <w:suppressAutoHyphens/>
        <w:spacing w:after="120" w:line="240" w:lineRule="auto"/>
        <w:rPr>
          <w:rFonts w:ascii="Times New Roman" w:eastAsia="Times New Roman" w:hAnsi="Times New Roman" w:cs="Times New Roman"/>
          <w:b/>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ROZDZIAŁ III. OPIS PRZEDMIOTU ZAMÓWIENIA</w:t>
      </w:r>
    </w:p>
    <w:p w:rsidR="003B609C" w:rsidRPr="003B609C" w:rsidRDefault="003B609C" w:rsidP="003B609C">
      <w:pPr>
        <w:widowControl w:val="0"/>
        <w:suppressAutoHyphens/>
        <w:spacing w:after="0" w:line="240" w:lineRule="exact"/>
        <w:jc w:val="both"/>
        <w:rPr>
          <w:rFonts w:ascii="Times New Roman" w:eastAsia="Times New Roman" w:hAnsi="Times New Roman" w:cs="Times New Roman"/>
          <w:b/>
          <w:sz w:val="24"/>
          <w:szCs w:val="24"/>
          <w:lang w:eastAsia="ar-SA"/>
        </w:rPr>
      </w:pPr>
    </w:p>
    <w:p w:rsidR="005023D8" w:rsidRPr="00BC5B0E" w:rsidRDefault="00CA6D96" w:rsidP="005023D8">
      <w:pPr>
        <w:numPr>
          <w:ilvl w:val="0"/>
          <w:numId w:val="27"/>
        </w:numPr>
        <w:suppressAutoHyphens/>
        <w:spacing w:after="0" w:line="240" w:lineRule="auto"/>
        <w:jc w:val="both"/>
        <w:rPr>
          <w:rFonts w:ascii="Times New Roman" w:eastAsia="Times New Roman" w:hAnsi="Times New Roman" w:cs="Times New Roman"/>
          <w:b/>
          <w:color w:val="000000"/>
          <w:sz w:val="24"/>
          <w:szCs w:val="24"/>
          <w:lang w:eastAsia="ar-SA"/>
        </w:rPr>
      </w:pPr>
      <w:r w:rsidRPr="00BC5B0E">
        <w:rPr>
          <w:rFonts w:ascii="Times New Roman" w:eastAsia="Tahoma" w:hAnsi="Times New Roman" w:cs="Times New Roman"/>
          <w:b/>
          <w:sz w:val="24"/>
          <w:szCs w:val="24"/>
          <w:lang w:eastAsia="ar-SA"/>
        </w:rPr>
        <w:t>Przedmiotem zamówienia są</w:t>
      </w:r>
      <w:r w:rsidR="003B609C" w:rsidRPr="00BC5B0E">
        <w:rPr>
          <w:rFonts w:ascii="Times New Roman" w:eastAsia="Tahoma" w:hAnsi="Times New Roman" w:cs="Times New Roman"/>
          <w:b/>
          <w:sz w:val="24"/>
          <w:szCs w:val="24"/>
          <w:lang w:eastAsia="ar-SA"/>
        </w:rPr>
        <w:t>:</w:t>
      </w:r>
    </w:p>
    <w:p w:rsidR="003B609C" w:rsidRDefault="00CA6D96" w:rsidP="003B609C">
      <w:pPr>
        <w:suppressAutoHyphens/>
        <w:spacing w:after="0" w:line="240" w:lineRule="auto"/>
        <w:ind w:left="735"/>
        <w:jc w:val="both"/>
        <w:rPr>
          <w:rFonts w:ascii="Times New Roman" w:eastAsia="Tahoma" w:hAnsi="Times New Roman" w:cs="Times New Roman"/>
          <w:color w:val="FF0000"/>
          <w:sz w:val="24"/>
          <w:szCs w:val="24"/>
          <w:lang w:eastAsia="ar-SA"/>
        </w:rPr>
      </w:pPr>
      <w:r w:rsidRPr="00CA6D96">
        <w:rPr>
          <w:rFonts w:ascii="Times New Roman" w:eastAsia="Times New Roman" w:hAnsi="Times New Roman" w:cs="Times New Roman"/>
          <w:b/>
          <w:color w:val="000000"/>
          <w:sz w:val="24"/>
          <w:szCs w:val="24"/>
          <w:lang w:eastAsia="ar-SA"/>
        </w:rPr>
        <w:t xml:space="preserve">Roboty zewnętrzne </w:t>
      </w:r>
      <w:r>
        <w:rPr>
          <w:rFonts w:ascii="Times New Roman" w:eastAsia="Times New Roman" w:hAnsi="Times New Roman" w:cs="Times New Roman"/>
          <w:b/>
          <w:color w:val="000000"/>
          <w:sz w:val="24"/>
          <w:szCs w:val="24"/>
          <w:lang w:eastAsia="ar-SA"/>
        </w:rPr>
        <w:t>ogólnobudowlane i  instalacyjne oraz</w:t>
      </w:r>
      <w:r w:rsidRPr="00CA6D96">
        <w:rPr>
          <w:rFonts w:ascii="Times New Roman" w:eastAsia="Times New Roman" w:hAnsi="Times New Roman" w:cs="Times New Roman"/>
          <w:b/>
          <w:color w:val="000000"/>
          <w:sz w:val="24"/>
          <w:szCs w:val="24"/>
          <w:lang w:eastAsia="ar-SA"/>
        </w:rPr>
        <w:t xml:space="preserve"> roboty wewnętrzne ogólnobudowlane i instalacyjne w obrębie budynku przy Stadionie Miejskim w Brzezinach na potrzeby usług sportu i rekreacji przy ulicy Sportowej na działce o numerze ewidencyjnym 2959 w ramach zadania inwestycyjnego pod nazwą: „Budowa wielofunkcyjnego budynku na stadionie miejskim w Brzezinach przy ul. Sportowej 1”.</w:t>
      </w:r>
    </w:p>
    <w:p w:rsidR="00E63DB6" w:rsidRPr="003B609C" w:rsidRDefault="00E63DB6" w:rsidP="003B609C">
      <w:pPr>
        <w:suppressAutoHyphens/>
        <w:spacing w:after="0" w:line="240" w:lineRule="auto"/>
        <w:ind w:left="735"/>
        <w:jc w:val="both"/>
        <w:rPr>
          <w:rFonts w:ascii="Times New Roman" w:eastAsia="Tahoma" w:hAnsi="Times New Roman" w:cs="Times New Roman"/>
          <w:color w:val="FF0000"/>
          <w:sz w:val="24"/>
          <w:szCs w:val="24"/>
          <w:lang w:eastAsia="ar-SA"/>
        </w:rPr>
      </w:pPr>
    </w:p>
    <w:p w:rsidR="003B609C" w:rsidRPr="003B609C" w:rsidRDefault="003B609C" w:rsidP="003B609C">
      <w:pPr>
        <w:widowControl w:val="0"/>
        <w:suppressAutoHyphens/>
        <w:spacing w:after="0" w:line="240" w:lineRule="exact"/>
        <w:jc w:val="both"/>
        <w:rPr>
          <w:rFonts w:ascii="Times New Roman" w:eastAsia="Tahoma" w:hAnsi="Times New Roman" w:cs="Times New Roman"/>
          <w:sz w:val="24"/>
          <w:szCs w:val="24"/>
          <w:lang w:eastAsia="ar-SA"/>
        </w:rPr>
      </w:pPr>
      <w:r w:rsidRPr="003B609C">
        <w:rPr>
          <w:rFonts w:ascii="Times New Roman" w:eastAsia="Tahoma" w:hAnsi="Times New Roman" w:cs="Times New Roman"/>
          <w:sz w:val="24"/>
          <w:szCs w:val="24"/>
          <w:lang w:eastAsia="ar-SA"/>
        </w:rPr>
        <w:t>Za</w:t>
      </w:r>
      <w:r w:rsidR="00CA6D96">
        <w:rPr>
          <w:rFonts w:ascii="Times New Roman" w:eastAsia="Tahoma" w:hAnsi="Times New Roman" w:cs="Times New Roman"/>
          <w:sz w:val="24"/>
          <w:szCs w:val="24"/>
          <w:lang w:eastAsia="ar-SA"/>
        </w:rPr>
        <w:t>mówienie będzie wykonywane w dwóch</w:t>
      </w:r>
      <w:r w:rsidRPr="003B609C">
        <w:rPr>
          <w:rFonts w:ascii="Times New Roman" w:eastAsia="Tahoma" w:hAnsi="Times New Roman" w:cs="Times New Roman"/>
          <w:sz w:val="24"/>
          <w:szCs w:val="24"/>
          <w:lang w:eastAsia="ar-SA"/>
        </w:rPr>
        <w:t xml:space="preserve"> etapach. </w:t>
      </w:r>
    </w:p>
    <w:p w:rsidR="003B609C" w:rsidRPr="003B609C" w:rsidRDefault="003B609C" w:rsidP="003B609C">
      <w:pPr>
        <w:widowControl w:val="0"/>
        <w:suppressAutoHyphens/>
        <w:spacing w:after="0" w:line="240" w:lineRule="exact"/>
        <w:jc w:val="both"/>
        <w:rPr>
          <w:rFonts w:ascii="Times New Roman" w:eastAsia="Tahoma" w:hAnsi="Times New Roman" w:cs="Times New Roman"/>
          <w:sz w:val="24"/>
          <w:szCs w:val="24"/>
          <w:lang w:eastAsia="ar-SA"/>
        </w:rPr>
      </w:pPr>
    </w:p>
    <w:p w:rsidR="003B609C" w:rsidRDefault="003B609C" w:rsidP="003B609C">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r w:rsidRPr="003B609C">
        <w:rPr>
          <w:rFonts w:ascii="Times New Roman" w:eastAsia="Tahoma" w:hAnsi="Times New Roman" w:cs="Times New Roman"/>
          <w:b/>
          <w:color w:val="000000"/>
          <w:sz w:val="24"/>
          <w:szCs w:val="24"/>
          <w:u w:val="single"/>
          <w:lang w:eastAsia="ar-SA"/>
        </w:rPr>
        <w:t>Zakres Etapu I:</w:t>
      </w:r>
    </w:p>
    <w:p w:rsidR="00257A84" w:rsidRPr="003B609C" w:rsidRDefault="00257A84" w:rsidP="003B609C">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p>
    <w:p w:rsidR="00CA6D96" w:rsidRPr="00CA6D96" w:rsidRDefault="00CA6D96" w:rsidP="00CA6D96">
      <w:pPr>
        <w:widowControl w:val="0"/>
        <w:suppressAutoHyphens/>
        <w:spacing w:after="0" w:line="240" w:lineRule="auto"/>
        <w:jc w:val="both"/>
        <w:rPr>
          <w:rFonts w:ascii="Times New Roman" w:eastAsia="Tahoma" w:hAnsi="Times New Roman" w:cs="Times New Roman"/>
          <w:color w:val="000000"/>
          <w:sz w:val="24"/>
          <w:szCs w:val="24"/>
          <w:u w:val="single"/>
          <w:lang w:eastAsia="ar-SA"/>
        </w:rPr>
      </w:pPr>
      <w:r w:rsidRPr="00CA6D96">
        <w:rPr>
          <w:rFonts w:ascii="Times New Roman" w:eastAsia="Tahoma" w:hAnsi="Times New Roman" w:cs="Times New Roman"/>
          <w:color w:val="000000"/>
          <w:sz w:val="24"/>
          <w:szCs w:val="24"/>
          <w:u w:val="single"/>
          <w:lang w:eastAsia="ar-SA"/>
        </w:rPr>
        <w:t>Roboty zewnętrzne ogólnobudowlane</w:t>
      </w:r>
      <w:r w:rsidR="00FE72BC">
        <w:rPr>
          <w:rFonts w:ascii="Times New Roman" w:eastAsia="Tahoma" w:hAnsi="Times New Roman" w:cs="Times New Roman"/>
          <w:color w:val="000000"/>
          <w:sz w:val="24"/>
          <w:szCs w:val="24"/>
          <w:u w:val="single"/>
          <w:lang w:eastAsia="ar-SA"/>
        </w:rPr>
        <w:t>:</w:t>
      </w:r>
    </w:p>
    <w:p w:rsidR="00CA6D96" w:rsidRPr="00CA6D96" w:rsidRDefault="00CA6D96" w:rsidP="00CA6D96">
      <w:pPr>
        <w:widowControl w:val="0"/>
        <w:suppressAutoHyphens/>
        <w:spacing w:after="0" w:line="240" w:lineRule="auto"/>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Wykonanie prac przygotowawczych, r</w:t>
      </w:r>
      <w:r w:rsidRPr="00CA6D96">
        <w:rPr>
          <w:rFonts w:ascii="Times New Roman" w:eastAsia="Tahoma" w:hAnsi="Times New Roman" w:cs="Times New Roman"/>
          <w:color w:val="000000"/>
          <w:sz w:val="24"/>
          <w:szCs w:val="24"/>
          <w:lang w:eastAsia="ar-SA"/>
        </w:rPr>
        <w:t>ealizacja na</w:t>
      </w:r>
      <w:r w:rsidR="00806F93">
        <w:rPr>
          <w:rFonts w:ascii="Times New Roman" w:eastAsia="Tahoma" w:hAnsi="Times New Roman" w:cs="Times New Roman"/>
          <w:color w:val="000000"/>
          <w:sz w:val="24"/>
          <w:szCs w:val="24"/>
          <w:lang w:eastAsia="ar-SA"/>
        </w:rPr>
        <w:t>wierzchni utwardzonych jezdnych i</w:t>
      </w:r>
      <w:r w:rsidRPr="00CA6D96">
        <w:rPr>
          <w:rFonts w:ascii="Times New Roman" w:eastAsia="Tahoma" w:hAnsi="Times New Roman" w:cs="Times New Roman"/>
          <w:color w:val="000000"/>
          <w:sz w:val="24"/>
          <w:szCs w:val="24"/>
          <w:lang w:eastAsia="ar-SA"/>
        </w:rPr>
        <w:t xml:space="preserve"> chodnika dla pieszych</w:t>
      </w:r>
      <w:r>
        <w:rPr>
          <w:rFonts w:ascii="Times New Roman" w:eastAsia="Tahoma" w:hAnsi="Times New Roman" w:cs="Times New Roman"/>
          <w:color w:val="000000"/>
          <w:sz w:val="24"/>
          <w:szCs w:val="24"/>
          <w:lang w:eastAsia="ar-SA"/>
        </w:rPr>
        <w:t xml:space="preserve"> wraz z pracami towarzyszącymi, m</w:t>
      </w:r>
      <w:r w:rsidRPr="00CA6D96">
        <w:rPr>
          <w:rFonts w:ascii="Times New Roman" w:eastAsia="Tahoma" w:hAnsi="Times New Roman" w:cs="Times New Roman"/>
          <w:color w:val="000000"/>
          <w:sz w:val="24"/>
          <w:szCs w:val="24"/>
          <w:lang w:eastAsia="ar-SA"/>
        </w:rPr>
        <w:t xml:space="preserve">ontaż daszków i </w:t>
      </w:r>
      <w:r>
        <w:rPr>
          <w:rFonts w:ascii="Times New Roman" w:eastAsia="Tahoma" w:hAnsi="Times New Roman" w:cs="Times New Roman"/>
          <w:color w:val="000000"/>
          <w:sz w:val="24"/>
          <w:szCs w:val="24"/>
          <w:lang w:eastAsia="ar-SA"/>
        </w:rPr>
        <w:t>prace w obrębie murów oporowych wraz z malowaniem elewacji budynku.</w:t>
      </w:r>
    </w:p>
    <w:p w:rsidR="00CA6D96" w:rsidRPr="00CA6D96" w:rsidRDefault="00CA6D96" w:rsidP="00CA6D96">
      <w:pPr>
        <w:widowControl w:val="0"/>
        <w:suppressAutoHyphens/>
        <w:spacing w:after="0" w:line="240" w:lineRule="auto"/>
        <w:jc w:val="both"/>
        <w:rPr>
          <w:rFonts w:ascii="Times New Roman" w:eastAsia="Tahoma" w:hAnsi="Times New Roman" w:cs="Times New Roman"/>
          <w:color w:val="000000"/>
          <w:sz w:val="24"/>
          <w:szCs w:val="24"/>
          <w:u w:val="single"/>
          <w:lang w:eastAsia="ar-SA"/>
        </w:rPr>
      </w:pPr>
      <w:r>
        <w:rPr>
          <w:rFonts w:ascii="Times New Roman" w:eastAsia="Tahoma" w:hAnsi="Times New Roman" w:cs="Times New Roman"/>
          <w:color w:val="000000"/>
          <w:sz w:val="24"/>
          <w:szCs w:val="24"/>
          <w:u w:val="single"/>
          <w:lang w:eastAsia="ar-SA"/>
        </w:rPr>
        <w:t>Roboty zewnętrzne instalacyjne</w:t>
      </w:r>
      <w:r w:rsidR="00FE72BC">
        <w:rPr>
          <w:rFonts w:ascii="Times New Roman" w:eastAsia="Tahoma" w:hAnsi="Times New Roman" w:cs="Times New Roman"/>
          <w:color w:val="000000"/>
          <w:sz w:val="24"/>
          <w:szCs w:val="24"/>
          <w:u w:val="single"/>
          <w:lang w:eastAsia="ar-SA"/>
        </w:rPr>
        <w:t>:</w:t>
      </w:r>
    </w:p>
    <w:p w:rsidR="003B609C" w:rsidRPr="003B609C" w:rsidRDefault="00CA6D96" w:rsidP="00CA6D96">
      <w:pPr>
        <w:widowControl w:val="0"/>
        <w:suppressAutoHyphens/>
        <w:spacing w:after="0" w:line="240" w:lineRule="auto"/>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Wykonanie prac</w:t>
      </w:r>
      <w:r w:rsidRPr="00CA6D96">
        <w:rPr>
          <w:rFonts w:ascii="Times New Roman" w:eastAsia="Tahoma" w:hAnsi="Times New Roman" w:cs="Times New Roman"/>
          <w:color w:val="000000"/>
          <w:sz w:val="24"/>
          <w:szCs w:val="24"/>
          <w:lang w:eastAsia="ar-SA"/>
        </w:rPr>
        <w:t xml:space="preserve"> w zakresie instalacji zew</w:t>
      </w:r>
      <w:r w:rsidR="00FE72BC">
        <w:rPr>
          <w:rFonts w:ascii="Times New Roman" w:eastAsia="Tahoma" w:hAnsi="Times New Roman" w:cs="Times New Roman"/>
          <w:color w:val="000000"/>
          <w:sz w:val="24"/>
          <w:szCs w:val="24"/>
          <w:lang w:eastAsia="ar-SA"/>
        </w:rPr>
        <w:t>nętrznych wodnokanalizacyjnych, p</w:t>
      </w:r>
      <w:r w:rsidRPr="00CA6D96">
        <w:rPr>
          <w:rFonts w:ascii="Times New Roman" w:eastAsia="Tahoma" w:hAnsi="Times New Roman" w:cs="Times New Roman"/>
          <w:color w:val="000000"/>
          <w:sz w:val="24"/>
          <w:szCs w:val="24"/>
          <w:lang w:eastAsia="ar-SA"/>
        </w:rPr>
        <w:t xml:space="preserve">race </w:t>
      </w:r>
      <w:r w:rsidR="00FE72BC">
        <w:rPr>
          <w:rFonts w:ascii="Times New Roman" w:eastAsia="Tahoma" w:hAnsi="Times New Roman" w:cs="Times New Roman"/>
          <w:color w:val="000000"/>
          <w:sz w:val="24"/>
          <w:szCs w:val="24"/>
          <w:lang w:eastAsia="ar-SA"/>
        </w:rPr>
        <w:t>w zakresie sieci preizolowanej, m</w:t>
      </w:r>
      <w:r w:rsidRPr="00CA6D96">
        <w:rPr>
          <w:rFonts w:ascii="Times New Roman" w:eastAsia="Tahoma" w:hAnsi="Times New Roman" w:cs="Times New Roman"/>
          <w:color w:val="000000"/>
          <w:sz w:val="24"/>
          <w:szCs w:val="24"/>
          <w:lang w:eastAsia="ar-SA"/>
        </w:rPr>
        <w:t>ontaż instalacji odgromowej.</w:t>
      </w:r>
    </w:p>
    <w:p w:rsidR="003B609C" w:rsidRDefault="003B609C" w:rsidP="003B609C">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p>
    <w:p w:rsidR="003B609C" w:rsidRDefault="00D75E2E" w:rsidP="003B609C">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r>
        <w:rPr>
          <w:rFonts w:ascii="Times New Roman" w:eastAsia="Tahoma" w:hAnsi="Times New Roman" w:cs="Times New Roman"/>
          <w:b/>
          <w:color w:val="000000"/>
          <w:sz w:val="24"/>
          <w:szCs w:val="24"/>
          <w:u w:val="single"/>
          <w:lang w:eastAsia="ar-SA"/>
        </w:rPr>
        <w:t>Zakres Etapu II:</w:t>
      </w:r>
    </w:p>
    <w:p w:rsidR="00257A84" w:rsidRPr="00D75E2E" w:rsidRDefault="00257A84" w:rsidP="003B609C">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p>
    <w:p w:rsidR="00FE72BC" w:rsidRDefault="00FE72BC" w:rsidP="003B609C">
      <w:pPr>
        <w:widowControl w:val="0"/>
        <w:suppressAutoHyphens/>
        <w:spacing w:after="0" w:line="240" w:lineRule="exact"/>
        <w:jc w:val="both"/>
        <w:rPr>
          <w:rFonts w:ascii="Times New Roman" w:eastAsia="Tahoma" w:hAnsi="Times New Roman" w:cs="Times New Roman"/>
          <w:color w:val="000000"/>
          <w:sz w:val="24"/>
          <w:szCs w:val="24"/>
          <w:lang w:eastAsia="ar-SA"/>
        </w:rPr>
      </w:pPr>
      <w:r w:rsidRPr="00FE72BC">
        <w:rPr>
          <w:rFonts w:ascii="Times New Roman" w:eastAsia="Tahoma" w:hAnsi="Times New Roman" w:cs="Times New Roman"/>
          <w:color w:val="000000"/>
          <w:sz w:val="24"/>
          <w:szCs w:val="24"/>
          <w:lang w:eastAsia="ar-SA"/>
        </w:rPr>
        <w:t>Wykonanie prac wykończeniowych wewnętrznych, instalacyjnych wszystkich branż budynku w zakresie niezbędnym do prawidłowego funk</w:t>
      </w:r>
      <w:r>
        <w:rPr>
          <w:rFonts w:ascii="Times New Roman" w:eastAsia="Tahoma" w:hAnsi="Times New Roman" w:cs="Times New Roman"/>
          <w:color w:val="000000"/>
          <w:sz w:val="24"/>
          <w:szCs w:val="24"/>
          <w:lang w:eastAsia="ar-SA"/>
        </w:rPr>
        <w:t>cjonowania pomieszczeń od nr</w:t>
      </w:r>
      <w:r w:rsidR="00D95915">
        <w:rPr>
          <w:rFonts w:ascii="Times New Roman" w:eastAsia="Tahoma" w:hAnsi="Times New Roman" w:cs="Times New Roman"/>
          <w:color w:val="000000"/>
          <w:sz w:val="24"/>
          <w:szCs w:val="24"/>
          <w:lang w:eastAsia="ar-SA"/>
        </w:rPr>
        <w:t xml:space="preserve"> 1.1</w:t>
      </w:r>
      <w:r>
        <w:rPr>
          <w:rFonts w:ascii="Times New Roman" w:eastAsia="Tahoma" w:hAnsi="Times New Roman" w:cs="Times New Roman"/>
          <w:color w:val="000000"/>
          <w:sz w:val="24"/>
          <w:szCs w:val="24"/>
          <w:lang w:eastAsia="ar-SA"/>
        </w:rPr>
        <w:t xml:space="preserve"> do nr</w:t>
      </w:r>
      <w:r w:rsidR="00D95915">
        <w:rPr>
          <w:rFonts w:ascii="Times New Roman" w:eastAsia="Tahoma" w:hAnsi="Times New Roman" w:cs="Times New Roman"/>
          <w:color w:val="000000"/>
          <w:sz w:val="24"/>
          <w:szCs w:val="24"/>
          <w:lang w:eastAsia="ar-SA"/>
        </w:rPr>
        <w:t xml:space="preserve"> 1.7 od strony wschodniej oraz od nr 1.12 do nr 1.19 od strony zachodniej </w:t>
      </w:r>
      <w:r w:rsidRPr="00FE72BC">
        <w:rPr>
          <w:rFonts w:ascii="Times New Roman" w:eastAsia="Tahoma" w:hAnsi="Times New Roman" w:cs="Times New Roman"/>
          <w:color w:val="000000"/>
          <w:sz w:val="24"/>
          <w:szCs w:val="24"/>
          <w:lang w:eastAsia="ar-SA"/>
        </w:rPr>
        <w:t>w obrębie piwnic</w:t>
      </w:r>
      <w:r>
        <w:rPr>
          <w:rFonts w:ascii="Times New Roman" w:eastAsia="Tahoma" w:hAnsi="Times New Roman" w:cs="Times New Roman"/>
          <w:color w:val="000000"/>
          <w:sz w:val="24"/>
          <w:szCs w:val="24"/>
          <w:lang w:eastAsia="ar-SA"/>
        </w:rPr>
        <w:t>.</w:t>
      </w:r>
    </w:p>
    <w:p w:rsidR="00FE72BC" w:rsidRPr="00FE72BC" w:rsidRDefault="00FE72BC" w:rsidP="00FE72BC">
      <w:pPr>
        <w:widowControl w:val="0"/>
        <w:suppressAutoHyphens/>
        <w:spacing w:after="0" w:line="240" w:lineRule="exact"/>
        <w:jc w:val="both"/>
        <w:rPr>
          <w:rFonts w:ascii="Times New Roman" w:eastAsia="Tahoma" w:hAnsi="Times New Roman" w:cs="Times New Roman"/>
          <w:color w:val="000000"/>
          <w:sz w:val="24"/>
          <w:szCs w:val="24"/>
          <w:u w:val="single"/>
          <w:lang w:eastAsia="ar-SA"/>
        </w:rPr>
      </w:pPr>
      <w:r w:rsidRPr="00FE72BC">
        <w:rPr>
          <w:rFonts w:ascii="Times New Roman" w:eastAsia="Tahoma" w:hAnsi="Times New Roman" w:cs="Times New Roman"/>
          <w:color w:val="000000"/>
          <w:sz w:val="24"/>
          <w:szCs w:val="24"/>
          <w:u w:val="single"/>
          <w:lang w:eastAsia="ar-SA"/>
        </w:rPr>
        <w:t>Rob</w:t>
      </w:r>
      <w:r>
        <w:rPr>
          <w:rFonts w:ascii="Times New Roman" w:eastAsia="Tahoma" w:hAnsi="Times New Roman" w:cs="Times New Roman"/>
          <w:color w:val="000000"/>
          <w:sz w:val="24"/>
          <w:szCs w:val="24"/>
          <w:u w:val="single"/>
          <w:lang w:eastAsia="ar-SA"/>
        </w:rPr>
        <w:t>oty wewnętrzne ogólnobudowlane:</w:t>
      </w:r>
    </w:p>
    <w:p w:rsidR="00FE72BC" w:rsidRPr="00FE72BC" w:rsidRDefault="00FE72BC" w:rsidP="00FE72BC">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Wykonanie prac</w:t>
      </w:r>
      <w:r w:rsidR="000A7A39">
        <w:rPr>
          <w:rFonts w:ascii="Times New Roman" w:eastAsia="Tahoma" w:hAnsi="Times New Roman" w:cs="Times New Roman"/>
          <w:color w:val="000000"/>
          <w:sz w:val="24"/>
          <w:szCs w:val="24"/>
          <w:lang w:eastAsia="ar-SA"/>
        </w:rPr>
        <w:t xml:space="preserve"> </w:t>
      </w:r>
      <w:r>
        <w:rPr>
          <w:rFonts w:ascii="Times New Roman" w:eastAsia="Tahoma" w:hAnsi="Times New Roman" w:cs="Times New Roman"/>
          <w:color w:val="000000"/>
          <w:sz w:val="24"/>
          <w:szCs w:val="24"/>
          <w:lang w:eastAsia="ar-SA"/>
        </w:rPr>
        <w:t>w zakresie tynków wewnętrznych, r</w:t>
      </w:r>
      <w:r w:rsidRPr="00FE72BC">
        <w:rPr>
          <w:rFonts w:ascii="Times New Roman" w:eastAsia="Tahoma" w:hAnsi="Times New Roman" w:cs="Times New Roman"/>
          <w:color w:val="000000"/>
          <w:sz w:val="24"/>
          <w:szCs w:val="24"/>
          <w:lang w:eastAsia="ar-SA"/>
        </w:rPr>
        <w:t>ealizacja powierzchni z płytek</w:t>
      </w:r>
      <w:r>
        <w:rPr>
          <w:rFonts w:ascii="Times New Roman" w:eastAsia="Tahoma" w:hAnsi="Times New Roman" w:cs="Times New Roman"/>
          <w:color w:val="000000"/>
          <w:sz w:val="24"/>
          <w:szCs w:val="24"/>
          <w:lang w:eastAsia="ar-SA"/>
        </w:rPr>
        <w:t xml:space="preserve"> ceramicznych, w</w:t>
      </w:r>
      <w:r w:rsidR="00D75E2E">
        <w:rPr>
          <w:rFonts w:ascii="Times New Roman" w:eastAsia="Tahoma" w:hAnsi="Times New Roman" w:cs="Times New Roman"/>
          <w:color w:val="000000"/>
          <w:sz w:val="24"/>
          <w:szCs w:val="24"/>
          <w:lang w:eastAsia="ar-SA"/>
        </w:rPr>
        <w:t>ymiana stolarki drzwiowej</w:t>
      </w:r>
    </w:p>
    <w:p w:rsidR="00FE72BC" w:rsidRPr="00FE72BC" w:rsidRDefault="00FE72BC" w:rsidP="00FE72BC">
      <w:pPr>
        <w:widowControl w:val="0"/>
        <w:suppressAutoHyphens/>
        <w:spacing w:after="0" w:line="240" w:lineRule="exact"/>
        <w:jc w:val="both"/>
        <w:rPr>
          <w:rFonts w:ascii="Times New Roman" w:eastAsia="Tahoma" w:hAnsi="Times New Roman" w:cs="Times New Roman"/>
          <w:color w:val="000000"/>
          <w:sz w:val="24"/>
          <w:szCs w:val="24"/>
          <w:u w:val="single"/>
          <w:lang w:eastAsia="ar-SA"/>
        </w:rPr>
      </w:pPr>
      <w:r>
        <w:rPr>
          <w:rFonts w:ascii="Times New Roman" w:eastAsia="Tahoma" w:hAnsi="Times New Roman" w:cs="Times New Roman"/>
          <w:color w:val="000000"/>
          <w:sz w:val="24"/>
          <w:szCs w:val="24"/>
          <w:u w:val="single"/>
          <w:lang w:eastAsia="ar-SA"/>
        </w:rPr>
        <w:t>Roboty wewnętrzne instalacyjne:</w:t>
      </w:r>
    </w:p>
    <w:p w:rsidR="00FE72BC" w:rsidRPr="00FE72BC" w:rsidRDefault="00FE72BC" w:rsidP="00FE72BC">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Wykonanie prac</w:t>
      </w:r>
      <w:r w:rsidRPr="00FE72BC">
        <w:rPr>
          <w:rFonts w:ascii="Times New Roman" w:eastAsia="Tahoma" w:hAnsi="Times New Roman" w:cs="Times New Roman"/>
          <w:color w:val="000000"/>
          <w:sz w:val="24"/>
          <w:szCs w:val="24"/>
          <w:lang w:eastAsia="ar-SA"/>
        </w:rPr>
        <w:t xml:space="preserve"> w zakresie instalacji wodnokanalizacyjnej – podłączenie </w:t>
      </w:r>
      <w:proofErr w:type="spellStart"/>
      <w:r w:rsidRPr="00FE72BC">
        <w:rPr>
          <w:rFonts w:ascii="Times New Roman" w:eastAsia="Tahoma" w:hAnsi="Times New Roman" w:cs="Times New Roman"/>
          <w:color w:val="000000"/>
          <w:sz w:val="24"/>
          <w:szCs w:val="24"/>
          <w:lang w:eastAsia="ar-SA"/>
        </w:rPr>
        <w:t>przyporów</w:t>
      </w:r>
      <w:proofErr w:type="spellEnd"/>
      <w:r w:rsidRPr="00FE72BC">
        <w:rPr>
          <w:rFonts w:ascii="Times New Roman" w:eastAsia="Tahoma" w:hAnsi="Times New Roman" w:cs="Times New Roman"/>
          <w:color w:val="000000"/>
          <w:sz w:val="24"/>
          <w:szCs w:val="24"/>
          <w:lang w:eastAsia="ar-SA"/>
        </w:rPr>
        <w:t xml:space="preserve"> i armatury,</w:t>
      </w:r>
    </w:p>
    <w:p w:rsidR="00FE72BC" w:rsidRPr="00FE72BC" w:rsidRDefault="00FE72BC" w:rsidP="00FE72BC">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r</w:t>
      </w:r>
      <w:r w:rsidRPr="00FE72BC">
        <w:rPr>
          <w:rFonts w:ascii="Times New Roman" w:eastAsia="Tahoma" w:hAnsi="Times New Roman" w:cs="Times New Roman"/>
          <w:color w:val="000000"/>
          <w:sz w:val="24"/>
          <w:szCs w:val="24"/>
          <w:lang w:eastAsia="ar-SA"/>
        </w:rPr>
        <w:t>ealizacja instalacji</w:t>
      </w:r>
      <w:r>
        <w:rPr>
          <w:rFonts w:ascii="Times New Roman" w:eastAsia="Tahoma" w:hAnsi="Times New Roman" w:cs="Times New Roman"/>
          <w:color w:val="000000"/>
          <w:sz w:val="24"/>
          <w:szCs w:val="24"/>
          <w:lang w:eastAsia="ar-SA"/>
        </w:rPr>
        <w:t xml:space="preserve"> centralnego ogrzewania i</w:t>
      </w:r>
      <w:r w:rsidRPr="00FE72BC">
        <w:rPr>
          <w:rFonts w:ascii="Times New Roman" w:eastAsia="Tahoma" w:hAnsi="Times New Roman" w:cs="Times New Roman"/>
          <w:color w:val="000000"/>
          <w:sz w:val="24"/>
          <w:szCs w:val="24"/>
          <w:lang w:eastAsia="ar-SA"/>
        </w:rPr>
        <w:t xml:space="preserve"> wentylacji wspomaganej mechanicznie,</w:t>
      </w:r>
    </w:p>
    <w:p w:rsidR="00D75E2E" w:rsidRDefault="00FE72BC" w:rsidP="00D75E2E">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p</w:t>
      </w:r>
      <w:r w:rsidRPr="00FE72BC">
        <w:rPr>
          <w:rFonts w:ascii="Times New Roman" w:eastAsia="Tahoma" w:hAnsi="Times New Roman" w:cs="Times New Roman"/>
          <w:color w:val="000000"/>
          <w:sz w:val="24"/>
          <w:szCs w:val="24"/>
          <w:lang w:eastAsia="ar-SA"/>
        </w:rPr>
        <w:t>race w z</w:t>
      </w:r>
      <w:r w:rsidR="00D75E2E">
        <w:rPr>
          <w:rFonts w:ascii="Times New Roman" w:eastAsia="Tahoma" w:hAnsi="Times New Roman" w:cs="Times New Roman"/>
          <w:color w:val="000000"/>
          <w:sz w:val="24"/>
          <w:szCs w:val="24"/>
          <w:lang w:eastAsia="ar-SA"/>
        </w:rPr>
        <w:t>akresie instalacji elektrycznej.</w:t>
      </w:r>
    </w:p>
    <w:p w:rsidR="00257A84" w:rsidRDefault="00257A84" w:rsidP="00D75E2E">
      <w:pPr>
        <w:widowControl w:val="0"/>
        <w:suppressAutoHyphens/>
        <w:spacing w:after="0" w:line="240" w:lineRule="exact"/>
        <w:jc w:val="both"/>
        <w:rPr>
          <w:rFonts w:ascii="Times New Roman" w:eastAsia="Tahoma" w:hAnsi="Times New Roman" w:cs="Times New Roman"/>
          <w:color w:val="000000"/>
          <w:sz w:val="24"/>
          <w:szCs w:val="24"/>
          <w:lang w:eastAsia="ar-SA"/>
        </w:rPr>
      </w:pPr>
    </w:p>
    <w:p w:rsidR="00257A84" w:rsidRPr="004159A7" w:rsidRDefault="00EF09E8" w:rsidP="00D75E2E">
      <w:pPr>
        <w:widowControl w:val="0"/>
        <w:suppressAutoHyphens/>
        <w:spacing w:after="0" w:line="240" w:lineRule="exact"/>
        <w:jc w:val="both"/>
        <w:rPr>
          <w:rFonts w:ascii="Times New Roman" w:eastAsia="Tahoma" w:hAnsi="Times New Roman" w:cs="Times New Roman"/>
          <w:b/>
          <w:color w:val="000000" w:themeColor="text1"/>
          <w:sz w:val="24"/>
          <w:szCs w:val="24"/>
          <w:lang w:eastAsia="ar-SA"/>
        </w:rPr>
      </w:pPr>
      <w:r w:rsidRPr="004159A7">
        <w:rPr>
          <w:rFonts w:ascii="Times New Roman" w:eastAsia="Times New Roman" w:hAnsi="Times New Roman" w:cs="Times New Roman"/>
          <w:b/>
          <w:color w:val="000000" w:themeColor="text1"/>
          <w:sz w:val="24"/>
          <w:szCs w:val="24"/>
          <w:lang w:eastAsia="ar-SA"/>
        </w:rPr>
        <w:t>Cena ofertowa drugiego etapu nie może być mniejsza niż 30 % ceny ofertowej całego zamówienia.</w:t>
      </w:r>
    </w:p>
    <w:p w:rsidR="00257A84" w:rsidRDefault="00257A84" w:rsidP="00D75E2E">
      <w:pPr>
        <w:widowControl w:val="0"/>
        <w:suppressAutoHyphens/>
        <w:spacing w:after="0" w:line="240" w:lineRule="exact"/>
        <w:jc w:val="both"/>
        <w:rPr>
          <w:rFonts w:ascii="Times New Roman" w:eastAsia="Tahoma" w:hAnsi="Times New Roman" w:cs="Times New Roman"/>
          <w:color w:val="000000"/>
          <w:sz w:val="24"/>
          <w:szCs w:val="24"/>
          <w:lang w:eastAsia="ar-SA"/>
        </w:rPr>
      </w:pPr>
    </w:p>
    <w:p w:rsidR="003B609C" w:rsidRPr="00D75E2E" w:rsidRDefault="003B609C" w:rsidP="00D75E2E">
      <w:pPr>
        <w:widowControl w:val="0"/>
        <w:suppressAutoHyphens/>
        <w:spacing w:after="0" w:line="240" w:lineRule="exact"/>
        <w:jc w:val="both"/>
        <w:rPr>
          <w:rFonts w:ascii="Times New Roman" w:eastAsia="Tahoma" w:hAnsi="Times New Roman" w:cs="Times New Roman"/>
          <w:color w:val="000000"/>
          <w:sz w:val="24"/>
          <w:szCs w:val="24"/>
          <w:lang w:eastAsia="ar-SA"/>
        </w:rPr>
      </w:pPr>
      <w:r w:rsidRPr="003B609C">
        <w:rPr>
          <w:rFonts w:ascii="Times New Roman" w:eastAsia="Tahoma" w:hAnsi="Times New Roman" w:cs="Times New Roman"/>
          <w:b/>
          <w:color w:val="000000"/>
          <w:sz w:val="24"/>
          <w:szCs w:val="24"/>
          <w:u w:val="single"/>
          <w:lang w:eastAsia="ar-SA"/>
        </w:rPr>
        <w:t>Kolejność wykonywanych robót:</w:t>
      </w:r>
    </w:p>
    <w:p w:rsidR="003B609C" w:rsidRPr="003B609C" w:rsidRDefault="003B609C" w:rsidP="003B609C">
      <w:pPr>
        <w:widowControl w:val="0"/>
        <w:suppressAutoHyphens/>
        <w:spacing w:after="0" w:line="240" w:lineRule="auto"/>
        <w:jc w:val="both"/>
        <w:rPr>
          <w:rFonts w:ascii="Times New Roman" w:eastAsia="Tahoma" w:hAnsi="Times New Roman" w:cs="Times New Roman"/>
          <w:b/>
          <w:color w:val="000000"/>
          <w:sz w:val="24"/>
          <w:szCs w:val="24"/>
          <w:u w:val="single"/>
          <w:lang w:eastAsia="ar-SA"/>
        </w:rPr>
      </w:pPr>
    </w:p>
    <w:p w:rsidR="003B609C" w:rsidRPr="003B609C" w:rsidRDefault="003B609C" w:rsidP="003B609C">
      <w:pPr>
        <w:widowControl w:val="0"/>
        <w:suppressAutoHyphens/>
        <w:spacing w:after="0" w:line="240" w:lineRule="auto"/>
        <w:jc w:val="both"/>
        <w:rPr>
          <w:rFonts w:ascii="Times New Roman" w:eastAsia="Tahoma" w:hAnsi="Times New Roman" w:cs="Times New Roman"/>
          <w:color w:val="000000"/>
          <w:sz w:val="24"/>
          <w:szCs w:val="24"/>
          <w:u w:val="single"/>
          <w:lang w:eastAsia="ar-SA"/>
        </w:rPr>
      </w:pPr>
      <w:r w:rsidRPr="003B609C">
        <w:rPr>
          <w:rFonts w:ascii="Times New Roman" w:eastAsia="Tahoma" w:hAnsi="Times New Roman" w:cs="Times New Roman"/>
          <w:color w:val="000000"/>
          <w:sz w:val="24"/>
          <w:szCs w:val="24"/>
          <w:u w:val="single"/>
          <w:lang w:eastAsia="ar-SA"/>
        </w:rPr>
        <w:t>Etap I</w:t>
      </w:r>
    </w:p>
    <w:p w:rsidR="003B609C" w:rsidRPr="003B609C" w:rsidRDefault="003B609C" w:rsidP="003B609C">
      <w:pPr>
        <w:widowControl w:val="0"/>
        <w:suppressAutoHyphens/>
        <w:spacing w:after="0" w:line="240" w:lineRule="auto"/>
        <w:jc w:val="both"/>
        <w:rPr>
          <w:rFonts w:ascii="Times New Roman" w:eastAsia="Tahoma" w:hAnsi="Times New Roman" w:cs="Times New Roman"/>
          <w:color w:val="000000"/>
          <w:sz w:val="24"/>
          <w:szCs w:val="24"/>
          <w:lang w:eastAsia="ar-SA"/>
        </w:rPr>
      </w:pPr>
    </w:p>
    <w:p w:rsidR="00865A3F" w:rsidRDefault="00E21AFD" w:rsidP="003B609C">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ahoma" w:hAnsi="Times New Roman" w:cs="Times New Roman"/>
          <w:sz w:val="24"/>
          <w:szCs w:val="24"/>
          <w:lang w:eastAsia="ar-SA"/>
        </w:rPr>
        <w:t>- Po</w:t>
      </w:r>
      <w:r w:rsidR="003B609C" w:rsidRPr="003B609C">
        <w:rPr>
          <w:rFonts w:ascii="Times New Roman" w:eastAsia="Times New Roman" w:hAnsi="Times New Roman" w:cs="Times New Roman"/>
          <w:sz w:val="24"/>
          <w:szCs w:val="24"/>
          <w:lang w:eastAsia="ar-SA"/>
        </w:rPr>
        <w:t xml:space="preserve"> przekazaniu terenu budowy Wykonawca</w:t>
      </w:r>
      <w:r w:rsidR="00EF09E8">
        <w:rPr>
          <w:rFonts w:ascii="Times New Roman" w:eastAsia="Times New Roman" w:hAnsi="Times New Roman" w:cs="Times New Roman"/>
          <w:sz w:val="24"/>
          <w:szCs w:val="24"/>
          <w:lang w:eastAsia="ar-SA"/>
        </w:rPr>
        <w:t xml:space="preserve"> będzie miał udostępnioną</w:t>
      </w:r>
      <w:r w:rsidR="00865A3F">
        <w:rPr>
          <w:rFonts w:ascii="Times New Roman" w:eastAsia="Times New Roman" w:hAnsi="Times New Roman" w:cs="Times New Roman"/>
          <w:sz w:val="24"/>
          <w:szCs w:val="24"/>
          <w:lang w:eastAsia="ar-SA"/>
        </w:rPr>
        <w:t xml:space="preserve"> część budynku objętą zakresem prac wraz z</w:t>
      </w:r>
      <w:r>
        <w:rPr>
          <w:rFonts w:ascii="Times New Roman" w:eastAsia="Times New Roman" w:hAnsi="Times New Roman" w:cs="Times New Roman"/>
          <w:sz w:val="24"/>
          <w:szCs w:val="24"/>
          <w:lang w:eastAsia="ar-SA"/>
        </w:rPr>
        <w:t xml:space="preserve"> jego</w:t>
      </w:r>
      <w:r w:rsidR="00865A3F">
        <w:rPr>
          <w:rFonts w:ascii="Times New Roman" w:eastAsia="Times New Roman" w:hAnsi="Times New Roman" w:cs="Times New Roman"/>
          <w:sz w:val="24"/>
          <w:szCs w:val="24"/>
          <w:lang w:eastAsia="ar-SA"/>
        </w:rPr>
        <w:t xml:space="preserve"> otoczeniem. </w:t>
      </w:r>
    </w:p>
    <w:p w:rsidR="003B609C" w:rsidRPr="00865A3F" w:rsidRDefault="00865A3F" w:rsidP="003B609C">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Termin realizacji prac etapu I :</w:t>
      </w:r>
      <w:r w:rsidR="00EF09E8">
        <w:rPr>
          <w:rFonts w:ascii="Times New Roman" w:eastAsia="Times New Roman" w:hAnsi="Times New Roman" w:cs="Times New Roman"/>
          <w:sz w:val="24"/>
          <w:szCs w:val="24"/>
          <w:lang w:eastAsia="ar-SA"/>
        </w:rPr>
        <w:t xml:space="preserve"> do dnia</w:t>
      </w:r>
      <w:r>
        <w:rPr>
          <w:rFonts w:ascii="Times New Roman" w:eastAsia="Tahoma" w:hAnsi="Times New Roman" w:cs="Times New Roman"/>
          <w:b/>
          <w:sz w:val="24"/>
          <w:szCs w:val="24"/>
          <w:lang w:eastAsia="ar-SA"/>
        </w:rPr>
        <w:t>31</w:t>
      </w:r>
      <w:r w:rsidR="00FE72BC">
        <w:rPr>
          <w:rFonts w:ascii="Times New Roman" w:eastAsia="Tahoma" w:hAnsi="Times New Roman" w:cs="Times New Roman"/>
          <w:b/>
          <w:sz w:val="24"/>
          <w:szCs w:val="24"/>
          <w:lang w:eastAsia="ar-SA"/>
        </w:rPr>
        <w:t xml:space="preserve"> sierpnia 2015</w:t>
      </w:r>
      <w:r w:rsidR="003B609C" w:rsidRPr="003B609C">
        <w:rPr>
          <w:rFonts w:ascii="Times New Roman" w:eastAsia="Tahoma" w:hAnsi="Times New Roman" w:cs="Times New Roman"/>
          <w:b/>
          <w:sz w:val="24"/>
          <w:szCs w:val="24"/>
          <w:lang w:eastAsia="ar-SA"/>
        </w:rPr>
        <w:t xml:space="preserve">r. </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u w:val="single"/>
          <w:lang w:eastAsia="ar-SA"/>
        </w:rPr>
      </w:pPr>
      <w:r w:rsidRPr="003B609C">
        <w:rPr>
          <w:rFonts w:ascii="Times New Roman" w:eastAsia="Times New Roman" w:hAnsi="Times New Roman" w:cs="Times New Roman"/>
          <w:sz w:val="24"/>
          <w:szCs w:val="24"/>
          <w:u w:val="single"/>
          <w:lang w:eastAsia="ar-SA"/>
        </w:rPr>
        <w:t>Etap II</w:t>
      </w:r>
    </w:p>
    <w:p w:rsidR="003B609C" w:rsidRPr="003B609C" w:rsidRDefault="003B609C"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sz w:val="24"/>
          <w:szCs w:val="24"/>
          <w:lang w:eastAsia="ar-SA"/>
        </w:rPr>
      </w:pPr>
    </w:p>
    <w:p w:rsidR="003B609C" w:rsidRPr="00BC5B0E" w:rsidRDefault="003B609C" w:rsidP="003B609C">
      <w:pPr>
        <w:widowControl w:val="0"/>
        <w:suppressAutoHyphens/>
        <w:spacing w:after="0" w:line="240" w:lineRule="auto"/>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sz w:val="24"/>
          <w:szCs w:val="24"/>
          <w:lang w:eastAsia="ar-SA"/>
        </w:rPr>
        <w:t xml:space="preserve">- Po odbiorze Etapu I Wykonawca może przystąpić do realizacji </w:t>
      </w:r>
      <w:proofErr w:type="spellStart"/>
      <w:r w:rsidRPr="003B609C">
        <w:rPr>
          <w:rFonts w:ascii="Times New Roman" w:eastAsia="Times New Roman" w:hAnsi="Times New Roman" w:cs="Times New Roman"/>
          <w:sz w:val="24"/>
          <w:szCs w:val="24"/>
          <w:lang w:eastAsia="ar-SA"/>
        </w:rPr>
        <w:t>prac</w:t>
      </w:r>
      <w:r w:rsidR="00FE72BC" w:rsidRPr="00FE72BC">
        <w:rPr>
          <w:rFonts w:ascii="Times New Roman" w:eastAsia="Times New Roman" w:hAnsi="Times New Roman" w:cs="Times New Roman"/>
          <w:sz w:val="24"/>
          <w:szCs w:val="24"/>
          <w:lang w:eastAsia="ar-SA"/>
        </w:rPr>
        <w:t>wykończeniowych</w:t>
      </w:r>
      <w:proofErr w:type="spellEnd"/>
      <w:r w:rsidR="00FE72BC" w:rsidRPr="00FE72BC">
        <w:rPr>
          <w:rFonts w:ascii="Times New Roman" w:eastAsia="Times New Roman" w:hAnsi="Times New Roman" w:cs="Times New Roman"/>
          <w:sz w:val="24"/>
          <w:szCs w:val="24"/>
          <w:lang w:eastAsia="ar-SA"/>
        </w:rPr>
        <w:t xml:space="preserve"> wewnętrznych, instalacyjnych wszystkich branż budynku w zakresie niezbędnym do prawidłowego fun</w:t>
      </w:r>
      <w:r w:rsidR="00D75E2E">
        <w:rPr>
          <w:rFonts w:ascii="Times New Roman" w:eastAsia="Times New Roman" w:hAnsi="Times New Roman" w:cs="Times New Roman"/>
          <w:sz w:val="24"/>
          <w:szCs w:val="24"/>
          <w:lang w:eastAsia="ar-SA"/>
        </w:rPr>
        <w:t>kcjonowania pomieszczeń w obrębie piwnic</w:t>
      </w:r>
      <w:r w:rsidRPr="003B609C">
        <w:rPr>
          <w:rFonts w:ascii="Times New Roman" w:eastAsia="Times New Roman" w:hAnsi="Times New Roman" w:cs="Times New Roman"/>
          <w:b/>
          <w:sz w:val="24"/>
          <w:szCs w:val="24"/>
          <w:lang w:eastAsia="ar-SA"/>
        </w:rPr>
        <w:t>.</w:t>
      </w:r>
      <w:r w:rsidRPr="003B609C">
        <w:rPr>
          <w:rFonts w:ascii="Times New Roman" w:eastAsia="Times New Roman" w:hAnsi="Times New Roman" w:cs="Times New Roman"/>
          <w:sz w:val="24"/>
          <w:szCs w:val="24"/>
          <w:lang w:eastAsia="ar-SA"/>
        </w:rPr>
        <w:t xml:space="preserve"> Prace w zakresie ujętym w</w:t>
      </w:r>
      <w:r w:rsidR="00865A3F">
        <w:rPr>
          <w:rFonts w:ascii="Times New Roman" w:eastAsia="Times New Roman" w:hAnsi="Times New Roman" w:cs="Times New Roman"/>
          <w:sz w:val="24"/>
          <w:szCs w:val="24"/>
          <w:lang w:eastAsia="ar-SA"/>
        </w:rPr>
        <w:t xml:space="preserve"> etapie II winny zostać zakończone</w:t>
      </w:r>
      <w:r w:rsidR="00D75E2E" w:rsidRPr="00BC5B0E">
        <w:rPr>
          <w:rFonts w:ascii="Times New Roman" w:eastAsia="Tahoma" w:hAnsi="Times New Roman" w:cs="Times New Roman"/>
          <w:sz w:val="24"/>
          <w:szCs w:val="24"/>
          <w:lang w:eastAsia="ar-SA"/>
        </w:rPr>
        <w:t xml:space="preserve"> wraz z uzyskaniem pozwolenia na użytkowanie części budynku objętej</w:t>
      </w:r>
      <w:r w:rsidR="00865A3F">
        <w:rPr>
          <w:rFonts w:ascii="Times New Roman" w:eastAsia="Tahoma" w:hAnsi="Times New Roman" w:cs="Times New Roman"/>
          <w:sz w:val="24"/>
          <w:szCs w:val="24"/>
          <w:lang w:eastAsia="ar-SA"/>
        </w:rPr>
        <w:t xml:space="preserve"> robotami</w:t>
      </w:r>
      <w:r w:rsidR="00D75E2E" w:rsidRPr="00BC5B0E">
        <w:rPr>
          <w:rFonts w:ascii="Times New Roman" w:eastAsia="Tahoma" w:hAnsi="Times New Roman" w:cs="Times New Roman"/>
          <w:sz w:val="24"/>
          <w:szCs w:val="24"/>
          <w:lang w:eastAsia="ar-SA"/>
        </w:rPr>
        <w:t xml:space="preserve"> do dnia</w:t>
      </w:r>
      <w:r w:rsidR="00865A3F">
        <w:rPr>
          <w:rFonts w:ascii="Times New Roman" w:eastAsia="Tahoma" w:hAnsi="Times New Roman" w:cs="Times New Roman"/>
          <w:b/>
          <w:sz w:val="24"/>
          <w:szCs w:val="24"/>
          <w:lang w:eastAsia="ar-SA"/>
        </w:rPr>
        <w:t xml:space="preserve"> 15 października</w:t>
      </w:r>
      <w:r w:rsidR="00B811A7">
        <w:rPr>
          <w:rFonts w:ascii="Times New Roman" w:eastAsia="Tahoma" w:hAnsi="Times New Roman" w:cs="Times New Roman"/>
          <w:b/>
          <w:sz w:val="24"/>
          <w:szCs w:val="24"/>
          <w:lang w:eastAsia="ar-SA"/>
        </w:rPr>
        <w:t xml:space="preserve"> 2015</w:t>
      </w:r>
      <w:r w:rsidR="00D75E2E" w:rsidRPr="00BC5B0E">
        <w:rPr>
          <w:rFonts w:ascii="Times New Roman" w:eastAsia="Tahoma" w:hAnsi="Times New Roman" w:cs="Times New Roman"/>
          <w:b/>
          <w:sz w:val="24"/>
          <w:szCs w:val="24"/>
          <w:lang w:eastAsia="ar-SA"/>
        </w:rPr>
        <w:t xml:space="preserve"> r.</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2. Wykonawca zobowiązany będzie wykonać przedmiot zamówienia zgodnie z</w:t>
      </w:r>
      <w:r w:rsidR="000A7A39">
        <w:rPr>
          <w:rFonts w:ascii="Times New Roman" w:eastAsia="Times New Roman" w:hAnsi="Times New Roman" w:cs="Times New Roman"/>
          <w:b/>
          <w:sz w:val="24"/>
          <w:szCs w:val="24"/>
          <w:lang w:eastAsia="ar-SA"/>
        </w:rPr>
        <w:t xml:space="preserve"> </w:t>
      </w:r>
      <w:r w:rsidRPr="003B609C">
        <w:rPr>
          <w:rFonts w:ascii="Times New Roman" w:eastAsia="Times New Roman" w:hAnsi="Times New Roman" w:cs="Times New Roman"/>
          <w:b/>
          <w:sz w:val="24"/>
          <w:szCs w:val="24"/>
          <w:lang w:eastAsia="ar-SA"/>
        </w:rPr>
        <w:t>posiadaną przez Zamawiającego:</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a) dokumentacją projektową</w:t>
      </w:r>
      <w:r w:rsidR="00D34F05" w:rsidRPr="00D34F05">
        <w:rPr>
          <w:rFonts w:ascii="Times New Roman" w:eastAsia="Arial" w:hAnsi="Times New Roman" w:cs="Times New Roman"/>
          <w:color w:val="000000"/>
          <w:sz w:val="24"/>
          <w:szCs w:val="24"/>
          <w:lang w:eastAsia="ar-SA"/>
        </w:rPr>
        <w:t xml:space="preserve"> </w:t>
      </w:r>
      <w:r w:rsidR="00D34F05">
        <w:rPr>
          <w:rFonts w:ascii="Times New Roman" w:eastAsia="Arial" w:hAnsi="Times New Roman" w:cs="Times New Roman"/>
          <w:color w:val="000000"/>
          <w:sz w:val="24"/>
          <w:szCs w:val="24"/>
          <w:lang w:eastAsia="ar-SA"/>
        </w:rPr>
        <w:t>dotyczącą przedmiotu zamówienia</w:t>
      </w:r>
      <w:r w:rsidRPr="003B609C">
        <w:rPr>
          <w:rFonts w:ascii="Times New Roman" w:eastAsia="Times New Roman" w:hAnsi="Times New Roman" w:cs="Times New Roman"/>
          <w:sz w:val="24"/>
          <w:szCs w:val="24"/>
          <w:lang w:eastAsia="ar-SA"/>
        </w:rPr>
        <w:t xml:space="preserve"> ( załącznik Nr 8 do SIWZ),</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b) </w:t>
      </w:r>
      <w:r w:rsidR="00D34F05">
        <w:rPr>
          <w:rFonts w:ascii="Times New Roman" w:eastAsia="Arial" w:hAnsi="Times New Roman" w:cs="Times New Roman"/>
          <w:color w:val="000000"/>
          <w:sz w:val="24"/>
          <w:szCs w:val="24"/>
          <w:lang w:eastAsia="ar-SA"/>
        </w:rPr>
        <w:t>materiałami dodatkowymi związanymi z dokumentacją projektową</w:t>
      </w:r>
      <w:r w:rsidR="00D34F05" w:rsidRPr="003B609C">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sz w:val="24"/>
          <w:szCs w:val="24"/>
          <w:lang w:eastAsia="ar-SA"/>
        </w:rPr>
        <w:t>(załącznik Nr 9 do SIWZ),</w:t>
      </w:r>
    </w:p>
    <w:p w:rsidR="003B609C" w:rsidRPr="005023D8"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c) </w:t>
      </w:r>
      <w:r w:rsidRPr="003B609C">
        <w:rPr>
          <w:rFonts w:ascii="Times New Roman" w:eastAsia="Times New Roman" w:hAnsi="Times New Roman" w:cs="Times New Roman"/>
          <w:color w:val="000000"/>
          <w:sz w:val="24"/>
          <w:szCs w:val="24"/>
          <w:lang w:eastAsia="ar-SA"/>
        </w:rPr>
        <w:t xml:space="preserve">pozwoleniem na budowę z dnia </w:t>
      </w:r>
      <w:r w:rsidRPr="005023D8">
        <w:rPr>
          <w:rFonts w:ascii="Times New Roman" w:eastAsia="Times New Roman" w:hAnsi="Times New Roman" w:cs="Times New Roman"/>
          <w:sz w:val="24"/>
          <w:szCs w:val="24"/>
          <w:lang w:eastAsia="ar-SA"/>
        </w:rPr>
        <w:t>12 grudnia 2013 r. i z dnia 14 stycznia 2014 r. ( załączniki Nr 10 i 10 a do SIWZ),</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d)  warunkami wynikającymi z obowiązujących przepisów prawa, </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e) wymaganiami wynikającymi z obowiązujących norm i aprobat technicznych,</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f) zasadami wiedzy technicznej i sztuki budowlanej.</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r w:rsidRPr="009F65E1">
        <w:rPr>
          <w:rFonts w:ascii="Times New Roman" w:eastAsia="Arial" w:hAnsi="Times New Roman" w:cs="Times New Roman"/>
          <w:b/>
          <w:color w:val="000000"/>
          <w:sz w:val="24"/>
          <w:szCs w:val="24"/>
          <w:lang w:eastAsia="ar-SA"/>
        </w:rPr>
        <w:t>3. Wykonawca ponadto będzie zobowiązany do:</w:t>
      </w:r>
    </w:p>
    <w:p w:rsidR="003B609C" w:rsidRPr="003B609C" w:rsidRDefault="003B609C" w:rsidP="003B609C">
      <w:pPr>
        <w:suppressAutoHyphens/>
        <w:autoSpaceDE w:val="0"/>
        <w:spacing w:after="0" w:line="240" w:lineRule="auto"/>
        <w:jc w:val="both"/>
        <w:rPr>
          <w:rFonts w:ascii="Times New Roman" w:eastAsia="Tahoma" w:hAnsi="Times New Roman" w:cs="Times New Roman"/>
          <w:sz w:val="24"/>
          <w:szCs w:val="24"/>
          <w:lang w:eastAsia="ar-SA"/>
        </w:rPr>
      </w:pPr>
      <w:r w:rsidRPr="003B609C">
        <w:rPr>
          <w:rFonts w:ascii="Times New Roman" w:eastAsia="Tahoma" w:hAnsi="Times New Roman" w:cs="Times New Roman"/>
          <w:sz w:val="24"/>
          <w:szCs w:val="24"/>
          <w:lang w:eastAsia="ar-SA"/>
        </w:rPr>
        <w:t>a) dokonanie w imieniu Zamawiającego czynności wymaganych prawem, ni</w:t>
      </w:r>
      <w:r w:rsidR="00E21AFD">
        <w:rPr>
          <w:rFonts w:ascii="Times New Roman" w:eastAsia="Tahoma" w:hAnsi="Times New Roman" w:cs="Times New Roman"/>
          <w:sz w:val="24"/>
          <w:szCs w:val="24"/>
          <w:lang w:eastAsia="ar-SA"/>
        </w:rPr>
        <w:t>ezbędnych do użytkowania budynku</w:t>
      </w:r>
      <w:r w:rsidRPr="003B609C">
        <w:rPr>
          <w:rFonts w:ascii="Times New Roman" w:eastAsia="Tahoma" w:hAnsi="Times New Roman" w:cs="Times New Roman"/>
          <w:sz w:val="24"/>
          <w:szCs w:val="24"/>
          <w:lang w:eastAsia="ar-SA"/>
        </w:rPr>
        <w:t>;</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Tahoma" w:hAnsi="Times New Roman" w:cs="Times New Roman"/>
          <w:sz w:val="24"/>
          <w:szCs w:val="24"/>
          <w:lang w:eastAsia="ar-SA"/>
        </w:rPr>
        <w:t xml:space="preserve">b) </w:t>
      </w:r>
      <w:r w:rsidRPr="003B609C">
        <w:rPr>
          <w:rFonts w:ascii="Times New Roman" w:eastAsia="Arial" w:hAnsi="Times New Roman" w:cs="Times New Roman"/>
          <w:color w:val="000000"/>
          <w:sz w:val="24"/>
          <w:szCs w:val="24"/>
          <w:lang w:eastAsia="ar-SA"/>
        </w:rPr>
        <w:t>umożliwienia wstępu na teren budowy i wglądu do dokumentacji budowy przedstawicielom organów do tego uprawnionych;</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c) zorganizowania i zabezpieczenia terenu robót;</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d) zapewnienia właściwych warunków bezpieczeństwa i higieny pracy oraz ochrony środowiska w miejscu robót i jego otoczeniu;</w:t>
      </w:r>
    </w:p>
    <w:p w:rsidR="003B609C" w:rsidRPr="003B609C" w:rsidRDefault="003B609C" w:rsidP="003B609C">
      <w:pPr>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ahoma" w:hAnsi="Times New Roman" w:cs="Times New Roman"/>
          <w:sz w:val="24"/>
          <w:szCs w:val="24"/>
          <w:lang w:eastAsia="ar-SA"/>
        </w:rPr>
        <w:t xml:space="preserve">e) </w:t>
      </w:r>
      <w:r w:rsidRPr="003B609C">
        <w:rPr>
          <w:rFonts w:ascii="Times New Roman" w:eastAsia="Times New Roman" w:hAnsi="Times New Roman" w:cs="Times New Roman"/>
          <w:color w:val="000000"/>
          <w:sz w:val="24"/>
          <w:szCs w:val="24"/>
          <w:lang w:eastAsia="ar-SA"/>
        </w:rPr>
        <w:t>w przypadku wystąpienia takiej konieczności, zapewnienia pracy w godzinach popołudniowych, w sobotę, niedziele i święta;</w:t>
      </w:r>
    </w:p>
    <w:p w:rsidR="003B609C" w:rsidRPr="003B609C" w:rsidRDefault="003B609C" w:rsidP="003B609C">
      <w:pPr>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f) wbudowywania materiałów odpowiadających, co do jakości, wymaganiom określonym ustawą z dnia 16 kwietnia 2004 r. o wyrobach budowlanych (</w:t>
      </w:r>
      <w:r w:rsidR="00442199" w:rsidRPr="00442199">
        <w:rPr>
          <w:rFonts w:ascii="Times New Roman" w:eastAsia="Times New Roman" w:hAnsi="Times New Roman" w:cs="Times New Roman"/>
          <w:color w:val="000000"/>
          <w:sz w:val="24"/>
          <w:szCs w:val="24"/>
          <w:lang w:eastAsia="ar-SA"/>
        </w:rPr>
        <w:t>Dz. U. z 2014r., poz. 883</w:t>
      </w:r>
      <w:r w:rsidRPr="003B609C">
        <w:rPr>
          <w:rFonts w:ascii="Times New Roman" w:eastAsia="Times New Roman" w:hAnsi="Times New Roman" w:cs="Times New Roman"/>
          <w:color w:val="000000"/>
          <w:sz w:val="24"/>
          <w:szCs w:val="24"/>
          <w:lang w:eastAsia="ar-SA"/>
        </w:rPr>
        <w:t>) oraz wymaganiom określonym w Specyfikacjach Technicznych Wykonania i Odbioru Robót;</w:t>
      </w:r>
    </w:p>
    <w:p w:rsidR="003B609C" w:rsidRPr="003B609C" w:rsidRDefault="003B609C" w:rsidP="003B609C">
      <w:pPr>
        <w:suppressAutoHyphens/>
        <w:spacing w:after="0" w:line="240" w:lineRule="auto"/>
        <w:jc w:val="both"/>
        <w:rPr>
          <w:rFonts w:ascii="Times New Roman" w:eastAsia="Times New Roman" w:hAnsi="Times New Roman" w:cs="Times New Roman"/>
          <w:iCs/>
          <w:color w:val="000000"/>
          <w:sz w:val="24"/>
          <w:szCs w:val="24"/>
          <w:lang w:eastAsia="ar-SA"/>
        </w:rPr>
      </w:pPr>
      <w:r w:rsidRPr="003B609C">
        <w:rPr>
          <w:rFonts w:ascii="Times New Roman" w:eastAsia="Times New Roman" w:hAnsi="Times New Roman" w:cs="Times New Roman"/>
          <w:iCs/>
          <w:sz w:val="24"/>
          <w:szCs w:val="24"/>
          <w:lang w:eastAsia="ar-SA"/>
        </w:rPr>
        <w:t xml:space="preserve">g) usunięcia zbędnych odpadów powstałych w trakcie realizacji zamówienia poza teren robót zgodnie z zasadami utylizacji i składowania materiałów odpadowych określonymi ustawą z dnia 27 kwietnia 2001 r. o odpadach (tekst jednolity Dz. U. z 2013 r. poz. 21 ze zm.) oraz zapisami </w:t>
      </w:r>
      <w:r w:rsidRPr="003B609C">
        <w:rPr>
          <w:rFonts w:ascii="Times New Roman" w:eastAsia="Times New Roman" w:hAnsi="Times New Roman" w:cs="Times New Roman"/>
          <w:iCs/>
          <w:color w:val="000000"/>
          <w:sz w:val="24"/>
          <w:szCs w:val="24"/>
          <w:lang w:eastAsia="ar-SA"/>
        </w:rPr>
        <w:t>Specyfikacji Technicznej Wykonania i Odbioru Robót;</w:t>
      </w:r>
    </w:p>
    <w:p w:rsidR="003B609C" w:rsidRPr="003B609C" w:rsidRDefault="003B609C" w:rsidP="003B609C">
      <w:pPr>
        <w:suppressAutoHyphens/>
        <w:spacing w:after="0" w:line="240" w:lineRule="auto"/>
        <w:jc w:val="both"/>
        <w:rPr>
          <w:rFonts w:ascii="Times New Roman" w:eastAsia="Times New Roman" w:hAnsi="Times New Roman" w:cs="Times New Roman"/>
          <w:iCs/>
          <w:sz w:val="24"/>
          <w:szCs w:val="24"/>
          <w:lang w:eastAsia="ar-SA"/>
        </w:rPr>
      </w:pPr>
      <w:r w:rsidRPr="003B609C">
        <w:rPr>
          <w:rFonts w:ascii="Times New Roman" w:eastAsia="Times New Roman" w:hAnsi="Times New Roman" w:cs="Times New Roman"/>
          <w:iCs/>
          <w:sz w:val="24"/>
          <w:szCs w:val="24"/>
          <w:lang w:eastAsia="ar-SA"/>
        </w:rPr>
        <w:t>h) zapewnienia odpowiednio wykwalifikowanych osób do wykonania zamówienia zgodnie z wymogami ustawy Prawo budowlane</w:t>
      </w:r>
      <w:r w:rsidR="00442199">
        <w:rPr>
          <w:rFonts w:ascii="Times New Roman" w:eastAsia="Times New Roman" w:hAnsi="Times New Roman" w:cs="Times New Roman"/>
          <w:iCs/>
          <w:sz w:val="24"/>
          <w:szCs w:val="24"/>
          <w:lang w:eastAsia="ar-SA"/>
        </w:rPr>
        <w:t>.</w:t>
      </w:r>
    </w:p>
    <w:p w:rsidR="003B609C" w:rsidRPr="003B609C" w:rsidRDefault="003B609C" w:rsidP="003B609C">
      <w:pPr>
        <w:suppressAutoHyphens/>
        <w:spacing w:after="0" w:line="240" w:lineRule="auto"/>
        <w:jc w:val="both"/>
        <w:rPr>
          <w:rFonts w:ascii="Times New Roman" w:eastAsia="Times New Roman" w:hAnsi="Times New Roman" w:cs="Times New Roman"/>
          <w:iCs/>
          <w:sz w:val="24"/>
          <w:szCs w:val="24"/>
          <w:lang w:eastAsia="ar-SA"/>
        </w:rPr>
      </w:pPr>
    </w:p>
    <w:p w:rsidR="003B609C" w:rsidRPr="003B609C" w:rsidRDefault="003B609C" w:rsidP="003B609C">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3B609C">
        <w:rPr>
          <w:rFonts w:ascii="Times New Roman" w:eastAsia="Times New Roman" w:hAnsi="Times New Roman" w:cs="Times New Roman"/>
          <w:b/>
          <w:bCs/>
          <w:sz w:val="24"/>
          <w:szCs w:val="24"/>
          <w:lang w:eastAsia="ar-SA"/>
        </w:rPr>
        <w:lastRenderedPageBreak/>
        <w:t xml:space="preserve">4. Wszędzie tam, gdzie w dokumentacji projektowej, </w:t>
      </w:r>
      <w:r w:rsidRPr="003B609C">
        <w:rPr>
          <w:rFonts w:ascii="Times New Roman" w:eastAsia="Times New Roman" w:hAnsi="Times New Roman" w:cs="Times New Roman"/>
          <w:b/>
          <w:bCs/>
          <w:color w:val="000000"/>
          <w:sz w:val="24"/>
          <w:szCs w:val="24"/>
          <w:lang w:eastAsia="ar-SA"/>
        </w:rPr>
        <w:t xml:space="preserve">specyfikacji technicznej wykonania i odbioru robót i w przedmiarze robót występują nazwy własne technologii, materiałów, wyrobów lub nazwy ich producentów, Zamawiający dopuszcza zastosowanie technologii, materiałów i wyrobów </w:t>
      </w:r>
      <w:r w:rsidRPr="003B609C">
        <w:rPr>
          <w:rFonts w:ascii="Times New Roman" w:eastAsia="Times New Roman" w:hAnsi="Times New Roman" w:cs="Times New Roman"/>
          <w:b/>
          <w:bCs/>
          <w:color w:val="000000"/>
          <w:sz w:val="24"/>
          <w:szCs w:val="24"/>
          <w:u w:val="single"/>
          <w:lang w:eastAsia="ar-SA"/>
        </w:rPr>
        <w:t>równoważnych</w:t>
      </w:r>
      <w:r w:rsidRPr="003B609C">
        <w:rPr>
          <w:rFonts w:ascii="Times New Roman" w:eastAsia="Times New Roman" w:hAnsi="Times New Roman" w:cs="Times New Roman"/>
          <w:b/>
          <w:bCs/>
          <w:color w:val="000000"/>
          <w:sz w:val="24"/>
          <w:szCs w:val="24"/>
          <w:lang w:eastAsia="ar-SA"/>
        </w:rPr>
        <w:t xml:space="preserve"> do opisanych o cechach nie gorszych od wymaganych w dokumentacji projektowej, specyfikacji technicznej wykonania i odbioru robót oraz przedmiarze robót.</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3B609C">
        <w:rPr>
          <w:rFonts w:ascii="Times New Roman" w:eastAsia="Times New Roman" w:hAnsi="Times New Roman" w:cs="Times New Roman"/>
          <w:b/>
          <w:bCs/>
          <w:i/>
          <w:iCs/>
          <w:sz w:val="24"/>
          <w:szCs w:val="24"/>
          <w:lang w:eastAsia="ar-SA"/>
        </w:rPr>
        <w:t xml:space="preserve">Wszelkie nazwy własne produktów i materiałów przywołane w projekcie służą określeniu pożądanego standardu wykonania i określeniu właściwości oraz wymogów technicznych założonych dla danych rozwiązań. Dopuszcza się zamienne rozwiązania (w oparciu o produkty innych producentów) pod warunkiem: </w:t>
      </w:r>
      <w:r w:rsidRPr="003B609C">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b/>
          <w:bCs/>
          <w:i/>
          <w:iCs/>
          <w:sz w:val="24"/>
          <w:szCs w:val="24"/>
          <w:lang w:eastAsia="ar-SA"/>
        </w:rPr>
        <w:t xml:space="preserve">spełnienia tych samych właściwości technicznych, </w:t>
      </w:r>
      <w:r w:rsidRPr="003B609C">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b/>
          <w:bCs/>
          <w:i/>
          <w:iCs/>
          <w:sz w:val="24"/>
          <w:szCs w:val="24"/>
          <w:lang w:eastAsia="ar-SA"/>
        </w:rPr>
        <w:t>przedstawienia zamiennych rozwiązań na piśmie (dane techniczne, atesty, dopuszczenia do stosowania).</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bCs/>
          <w:i/>
          <w:iCs/>
          <w:sz w:val="24"/>
          <w:szCs w:val="24"/>
          <w:lang w:eastAsia="ar-SA"/>
        </w:rPr>
      </w:pPr>
    </w:p>
    <w:p w:rsidR="003B609C" w:rsidRDefault="003B609C" w:rsidP="003B609C">
      <w:pPr>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sz w:val="24"/>
          <w:szCs w:val="24"/>
          <w:lang w:eastAsia="ar-SA"/>
        </w:rPr>
        <w:t xml:space="preserve">5. </w:t>
      </w:r>
      <w:r w:rsidRPr="003B609C">
        <w:rPr>
          <w:rFonts w:ascii="Times New Roman" w:eastAsia="Times New Roman" w:hAnsi="Times New Roman" w:cs="Times New Roman"/>
          <w:color w:val="000000"/>
          <w:sz w:val="24"/>
          <w:szCs w:val="24"/>
          <w:lang w:eastAsia="ar-SA"/>
        </w:rPr>
        <w:t>Warunkiem koniecznym je</w:t>
      </w:r>
      <w:r w:rsidR="00442199">
        <w:rPr>
          <w:rFonts w:ascii="Times New Roman" w:eastAsia="Times New Roman" w:hAnsi="Times New Roman" w:cs="Times New Roman"/>
          <w:color w:val="000000"/>
          <w:sz w:val="24"/>
          <w:szCs w:val="24"/>
          <w:lang w:eastAsia="ar-SA"/>
        </w:rPr>
        <w:t xml:space="preserve">st udzielenie przez Wykonawcę </w:t>
      </w:r>
      <w:r w:rsidR="002165C6">
        <w:rPr>
          <w:rFonts w:ascii="Times New Roman" w:eastAsia="Times New Roman" w:hAnsi="Times New Roman" w:cs="Times New Roman"/>
          <w:color w:val="000000"/>
          <w:sz w:val="24"/>
          <w:szCs w:val="24"/>
          <w:lang w:eastAsia="ar-SA"/>
        </w:rPr>
        <w:t xml:space="preserve">minimum </w:t>
      </w:r>
      <w:r w:rsidR="00442199">
        <w:rPr>
          <w:rFonts w:ascii="Times New Roman" w:eastAsia="Times New Roman" w:hAnsi="Times New Roman" w:cs="Times New Roman"/>
          <w:color w:val="000000"/>
          <w:sz w:val="24"/>
          <w:szCs w:val="24"/>
          <w:lang w:eastAsia="ar-SA"/>
        </w:rPr>
        <w:t>6</w:t>
      </w:r>
      <w:r w:rsidR="00E63DB6">
        <w:rPr>
          <w:rFonts w:ascii="Times New Roman" w:eastAsia="Times New Roman" w:hAnsi="Times New Roman" w:cs="Times New Roman"/>
          <w:color w:val="000000"/>
          <w:sz w:val="24"/>
          <w:szCs w:val="24"/>
          <w:lang w:eastAsia="ar-SA"/>
        </w:rPr>
        <w:t>0</w:t>
      </w:r>
      <w:r w:rsidRPr="003B609C">
        <w:rPr>
          <w:rFonts w:ascii="Times New Roman" w:eastAsia="Times New Roman" w:hAnsi="Times New Roman" w:cs="Times New Roman"/>
          <w:color w:val="000000"/>
          <w:sz w:val="24"/>
          <w:szCs w:val="24"/>
          <w:lang w:eastAsia="ar-SA"/>
        </w:rPr>
        <w:t xml:space="preserve"> miesięcznej gwarancji jakości na zrealizowany przedmiot umowy</w:t>
      </w:r>
      <w:r w:rsidR="00442199">
        <w:rPr>
          <w:rFonts w:ascii="Times New Roman" w:eastAsia="TimesNewRomanPSMT" w:hAnsi="Times New Roman" w:cs="Times New Roman"/>
          <w:color w:val="000000"/>
          <w:sz w:val="24"/>
          <w:szCs w:val="24"/>
          <w:lang w:eastAsia="ar-SA"/>
        </w:rPr>
        <w:t xml:space="preserve"> oraz 6</w:t>
      </w:r>
      <w:r w:rsidR="00E63DB6">
        <w:rPr>
          <w:rFonts w:ascii="Times New Roman" w:eastAsia="TimesNewRomanPSMT" w:hAnsi="Times New Roman" w:cs="Times New Roman"/>
          <w:color w:val="000000"/>
          <w:sz w:val="24"/>
          <w:szCs w:val="24"/>
          <w:lang w:eastAsia="ar-SA"/>
        </w:rPr>
        <w:t>0</w:t>
      </w:r>
      <w:r w:rsidRPr="003B609C">
        <w:rPr>
          <w:rFonts w:ascii="Times New Roman" w:eastAsia="TimesNewRomanPSMT" w:hAnsi="Times New Roman" w:cs="Times New Roman"/>
          <w:color w:val="000000"/>
          <w:sz w:val="24"/>
          <w:szCs w:val="24"/>
          <w:lang w:eastAsia="ar-SA"/>
        </w:rPr>
        <w:t xml:space="preserve"> miesi</w:t>
      </w:r>
      <w:r w:rsidR="00442199">
        <w:rPr>
          <w:rFonts w:ascii="Times New Roman" w:eastAsia="TimesNewRomanPSMT" w:hAnsi="Times New Roman" w:cs="Times New Roman"/>
          <w:color w:val="000000"/>
          <w:sz w:val="24"/>
          <w:szCs w:val="24"/>
          <w:lang w:eastAsia="ar-SA"/>
        </w:rPr>
        <w:t>ęcznej rękojmi</w:t>
      </w:r>
      <w:r w:rsidRPr="003B609C">
        <w:rPr>
          <w:rFonts w:ascii="Times New Roman" w:eastAsia="TimesNewRomanPSMT" w:hAnsi="Times New Roman" w:cs="Times New Roman"/>
          <w:color w:val="000000"/>
          <w:sz w:val="24"/>
          <w:szCs w:val="24"/>
          <w:lang w:eastAsia="ar-SA"/>
        </w:rPr>
        <w:t xml:space="preserve">. </w:t>
      </w:r>
      <w:r w:rsidRPr="003B609C">
        <w:rPr>
          <w:rFonts w:ascii="Times New Roman" w:eastAsia="Times New Roman" w:hAnsi="Times New Roman" w:cs="Times New Roman"/>
          <w:color w:val="000000"/>
          <w:sz w:val="24"/>
          <w:szCs w:val="24"/>
          <w:lang w:eastAsia="ar-SA"/>
        </w:rPr>
        <w:t>Termin gwarancji i rękojmi liczony będzie od daty odbioru końcowego przedmiotu umowy.</w:t>
      </w:r>
    </w:p>
    <w:p w:rsidR="00DC3298" w:rsidRDefault="00DC3298" w:rsidP="003B609C">
      <w:pPr>
        <w:suppressAutoHyphens/>
        <w:spacing w:after="0" w:line="240" w:lineRule="auto"/>
        <w:jc w:val="both"/>
        <w:rPr>
          <w:rFonts w:ascii="Times New Roman" w:eastAsia="Times New Roman" w:hAnsi="Times New Roman" w:cs="Times New Roman"/>
          <w:color w:val="000000"/>
          <w:sz w:val="24"/>
          <w:szCs w:val="24"/>
          <w:lang w:eastAsia="ar-SA"/>
        </w:rPr>
      </w:pPr>
    </w:p>
    <w:p w:rsidR="00DC3298" w:rsidRDefault="00DC3298" w:rsidP="003B609C">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Zawarty w dokumentacji projektowej przedmiar robót ma charakter</w:t>
      </w:r>
      <w:r w:rsidR="000A7A39">
        <w:rPr>
          <w:rFonts w:ascii="Times New Roman" w:eastAsia="Times New Roman" w:hAnsi="Times New Roman" w:cs="Times New Roman"/>
          <w:color w:val="000000"/>
          <w:sz w:val="24"/>
          <w:szCs w:val="24"/>
          <w:lang w:eastAsia="ar-SA"/>
        </w:rPr>
        <w:t xml:space="preserve"> </w:t>
      </w:r>
      <w:r w:rsidR="00442199" w:rsidRPr="00442199">
        <w:rPr>
          <w:rFonts w:ascii="Times New Roman" w:eastAsia="Times New Roman" w:hAnsi="Times New Roman" w:cs="Times New Roman"/>
          <w:color w:val="000000"/>
          <w:sz w:val="24"/>
          <w:szCs w:val="24"/>
          <w:lang w:eastAsia="ar-SA"/>
        </w:rPr>
        <w:t>poglądowy</w:t>
      </w:r>
      <w:r w:rsidR="00E21AFD">
        <w:rPr>
          <w:rFonts w:ascii="Times New Roman" w:eastAsia="Times New Roman" w:hAnsi="Times New Roman" w:cs="Times New Roman"/>
          <w:sz w:val="24"/>
          <w:szCs w:val="24"/>
          <w:lang w:eastAsia="ar-SA"/>
        </w:rPr>
        <w:t xml:space="preserve">(dotyczy </w:t>
      </w:r>
      <w:r w:rsidR="005D0D78" w:rsidRPr="00BC5B0E">
        <w:rPr>
          <w:rFonts w:ascii="Times New Roman" w:eastAsia="Times New Roman" w:hAnsi="Times New Roman" w:cs="Times New Roman"/>
          <w:sz w:val="24"/>
          <w:szCs w:val="24"/>
          <w:lang w:eastAsia="ar-SA"/>
        </w:rPr>
        <w:t xml:space="preserve"> budynku</w:t>
      </w:r>
      <w:r w:rsidR="00E21AFD">
        <w:rPr>
          <w:rFonts w:ascii="Times New Roman" w:eastAsia="Times New Roman" w:hAnsi="Times New Roman" w:cs="Times New Roman"/>
          <w:sz w:val="24"/>
          <w:szCs w:val="24"/>
          <w:lang w:eastAsia="ar-SA"/>
        </w:rPr>
        <w:t xml:space="preserve"> wraz z zagospodarowaniem terenu </w:t>
      </w:r>
      <w:r w:rsidR="005D0D78" w:rsidRPr="00BC5B0E">
        <w:rPr>
          <w:rFonts w:ascii="Times New Roman" w:eastAsia="Times New Roman" w:hAnsi="Times New Roman" w:cs="Times New Roman"/>
          <w:sz w:val="24"/>
          <w:szCs w:val="24"/>
          <w:lang w:eastAsia="ar-SA"/>
        </w:rPr>
        <w:t>)</w:t>
      </w:r>
      <w:r w:rsidRPr="004159A7">
        <w:rPr>
          <w:rFonts w:ascii="Times New Roman" w:eastAsia="Times New Roman" w:hAnsi="Times New Roman" w:cs="Times New Roman"/>
          <w:color w:val="000000" w:themeColor="text1"/>
          <w:sz w:val="24"/>
          <w:szCs w:val="24"/>
          <w:lang w:eastAsia="ar-SA"/>
        </w:rPr>
        <w:t>i podlega obowiązko</w:t>
      </w:r>
      <w:r w:rsidR="00442199" w:rsidRPr="004159A7">
        <w:rPr>
          <w:rFonts w:ascii="Times New Roman" w:eastAsia="Times New Roman" w:hAnsi="Times New Roman" w:cs="Times New Roman"/>
          <w:color w:val="000000" w:themeColor="text1"/>
          <w:sz w:val="24"/>
          <w:szCs w:val="24"/>
          <w:lang w:eastAsia="ar-SA"/>
        </w:rPr>
        <w:t>wej weryfikacji przez Wykonawcę</w:t>
      </w:r>
      <w:r w:rsidR="00E21AFD" w:rsidRPr="004159A7">
        <w:rPr>
          <w:rFonts w:ascii="Times New Roman" w:eastAsia="Times New Roman" w:hAnsi="Times New Roman" w:cs="Times New Roman"/>
          <w:color w:val="000000" w:themeColor="text1"/>
          <w:sz w:val="24"/>
          <w:szCs w:val="24"/>
          <w:lang w:eastAsia="ar-SA"/>
        </w:rPr>
        <w:t>.</w:t>
      </w:r>
      <w:r w:rsidR="000A7A39">
        <w:rPr>
          <w:rFonts w:ascii="Times New Roman" w:eastAsia="Times New Roman" w:hAnsi="Times New Roman" w:cs="Times New Roman"/>
          <w:color w:val="000000" w:themeColor="text1"/>
          <w:sz w:val="24"/>
          <w:szCs w:val="24"/>
          <w:lang w:eastAsia="ar-SA"/>
        </w:rPr>
        <w:t xml:space="preserve"> </w:t>
      </w:r>
      <w:r w:rsidR="00E21AFD">
        <w:rPr>
          <w:rFonts w:ascii="Times New Roman" w:eastAsia="Times New Roman" w:hAnsi="Times New Roman" w:cs="Times New Roman"/>
          <w:color w:val="000000"/>
          <w:sz w:val="24"/>
          <w:szCs w:val="24"/>
          <w:lang w:eastAsia="ar-SA"/>
        </w:rPr>
        <w:t>Wynagrodzenie za wykonanie przedmiotu zamówienia ma charakter ryczałtowy.</w:t>
      </w:r>
    </w:p>
    <w:p w:rsidR="00DC3298" w:rsidRDefault="00DC3298" w:rsidP="003B609C">
      <w:pPr>
        <w:suppressAutoHyphens/>
        <w:spacing w:after="0" w:line="240" w:lineRule="auto"/>
        <w:jc w:val="both"/>
        <w:rPr>
          <w:rFonts w:ascii="Times New Roman" w:eastAsia="Times New Roman" w:hAnsi="Times New Roman" w:cs="Times New Roman"/>
          <w:color w:val="000000"/>
          <w:sz w:val="24"/>
          <w:szCs w:val="24"/>
          <w:lang w:eastAsia="ar-SA"/>
        </w:rPr>
      </w:pPr>
    </w:p>
    <w:p w:rsidR="00DC3298" w:rsidRPr="003B609C" w:rsidRDefault="00DC3298" w:rsidP="003B609C">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 Wykonawca może przeprowadzić wizję lokalną przyszłego terenu budowy celem sprawdzenia miejsca robót oraz warunków związanych z wykonaniem prac będących przedmiotem zamówienia. Koszt wizji lokalnej ponosi Wykonawca. Wizja lokalna obiektu możliwa jest w dniach </w:t>
      </w:r>
      <w:r w:rsidR="008B6488">
        <w:rPr>
          <w:rFonts w:ascii="Times New Roman" w:eastAsia="Times New Roman" w:hAnsi="Times New Roman" w:cs="Times New Roman"/>
          <w:color w:val="000000"/>
          <w:sz w:val="24"/>
          <w:szCs w:val="24"/>
          <w:lang w:eastAsia="ar-SA"/>
        </w:rPr>
        <w:t>od 26</w:t>
      </w:r>
      <w:r w:rsidR="00806F93">
        <w:rPr>
          <w:rFonts w:ascii="Times New Roman" w:eastAsia="Times New Roman" w:hAnsi="Times New Roman" w:cs="Times New Roman"/>
          <w:color w:val="000000"/>
          <w:sz w:val="24"/>
          <w:szCs w:val="24"/>
          <w:lang w:eastAsia="ar-SA"/>
        </w:rPr>
        <w:t>.06</w:t>
      </w:r>
      <w:r w:rsidR="00D75E2E">
        <w:rPr>
          <w:rFonts w:ascii="Times New Roman" w:eastAsia="Times New Roman" w:hAnsi="Times New Roman" w:cs="Times New Roman"/>
          <w:color w:val="000000"/>
          <w:sz w:val="24"/>
          <w:szCs w:val="24"/>
          <w:lang w:eastAsia="ar-SA"/>
        </w:rPr>
        <w:t>.2015</w:t>
      </w:r>
      <w:r w:rsidR="008B6488">
        <w:rPr>
          <w:rFonts w:ascii="Times New Roman" w:eastAsia="Times New Roman" w:hAnsi="Times New Roman" w:cs="Times New Roman"/>
          <w:color w:val="000000"/>
          <w:sz w:val="24"/>
          <w:szCs w:val="24"/>
          <w:lang w:eastAsia="ar-SA"/>
        </w:rPr>
        <w:t xml:space="preserve"> r do 03.07</w:t>
      </w:r>
      <w:r w:rsidR="00D75E2E">
        <w:rPr>
          <w:rFonts w:ascii="Times New Roman" w:eastAsia="Times New Roman" w:hAnsi="Times New Roman" w:cs="Times New Roman"/>
          <w:color w:val="000000"/>
          <w:sz w:val="24"/>
          <w:szCs w:val="24"/>
          <w:lang w:eastAsia="ar-SA"/>
        </w:rPr>
        <w:t>.2015</w:t>
      </w:r>
      <w:r w:rsidR="006D11D0">
        <w:rPr>
          <w:rFonts w:ascii="Times New Roman" w:eastAsia="Times New Roman" w:hAnsi="Times New Roman" w:cs="Times New Roman"/>
          <w:color w:val="000000"/>
          <w:sz w:val="24"/>
          <w:szCs w:val="24"/>
          <w:lang w:eastAsia="ar-SA"/>
        </w:rPr>
        <w:t xml:space="preserve"> r w godzinach od 10.00 do 14.00 po uprzednim kontakcie telefonicznym z</w:t>
      </w:r>
      <w:r w:rsidR="00E63DB6">
        <w:rPr>
          <w:rFonts w:ascii="Times New Roman" w:eastAsia="Times New Roman" w:hAnsi="Times New Roman" w:cs="Times New Roman"/>
          <w:color w:val="000000"/>
          <w:sz w:val="24"/>
          <w:szCs w:val="24"/>
          <w:lang w:eastAsia="ar-SA"/>
        </w:rPr>
        <w:t xml:space="preserve"> Panem Danielem Nawrockim tel. (</w:t>
      </w:r>
      <w:r w:rsidR="006D11D0">
        <w:rPr>
          <w:rFonts w:ascii="Times New Roman" w:eastAsia="Times New Roman" w:hAnsi="Times New Roman" w:cs="Times New Roman"/>
          <w:color w:val="000000"/>
          <w:sz w:val="24"/>
          <w:szCs w:val="24"/>
          <w:lang w:eastAsia="ar-SA"/>
        </w:rPr>
        <w:t>46</w:t>
      </w:r>
      <w:r w:rsidR="00E63DB6">
        <w:rPr>
          <w:rFonts w:ascii="Times New Roman" w:eastAsia="Times New Roman" w:hAnsi="Times New Roman" w:cs="Times New Roman"/>
          <w:color w:val="000000"/>
          <w:sz w:val="24"/>
          <w:szCs w:val="24"/>
          <w:lang w:eastAsia="ar-SA"/>
        </w:rPr>
        <w:t>)</w:t>
      </w:r>
      <w:r w:rsidR="006D11D0">
        <w:rPr>
          <w:rFonts w:ascii="Times New Roman" w:eastAsia="Times New Roman" w:hAnsi="Times New Roman" w:cs="Times New Roman"/>
          <w:color w:val="000000"/>
          <w:sz w:val="24"/>
          <w:szCs w:val="24"/>
          <w:lang w:eastAsia="ar-SA"/>
        </w:rPr>
        <w:t xml:space="preserve"> 875 26 57 lub tel. kom. 508 171 298.</w:t>
      </w:r>
    </w:p>
    <w:p w:rsidR="003B609C" w:rsidRPr="003B609C" w:rsidRDefault="003B609C" w:rsidP="003B609C">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3B609C" w:rsidRPr="003B609C">
        <w:rPr>
          <w:rFonts w:ascii="Times New Roman" w:eastAsia="Times New Roman" w:hAnsi="Times New Roman" w:cs="Times New Roman"/>
          <w:sz w:val="24"/>
          <w:szCs w:val="24"/>
          <w:lang w:eastAsia="ar-SA"/>
        </w:rPr>
        <w:t xml:space="preserve">. Materiały i urządzenia zastosowane do realizacji przedmiotu zamówienia muszą być nowe, oznakowane znakiem CE/ B, posiadać odpowiednie certyfikaty, być wolne od wad i usterek oraz spełniać standardy jakościowe wyrobów dopuszczonych do obrotu i stosowania w budownictwie, określonym w art. 10 ustawy Prawo budowlane. </w:t>
      </w:r>
    </w:p>
    <w:p w:rsidR="003B609C" w:rsidRPr="003B609C" w:rsidRDefault="003B609C" w:rsidP="003B609C">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shd w:val="clear" w:color="auto" w:fill="FFFFFF"/>
        <w:tabs>
          <w:tab w:val="left" w:pos="74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3B609C" w:rsidRPr="003B609C">
        <w:rPr>
          <w:rFonts w:ascii="Times New Roman" w:eastAsia="Times New Roman" w:hAnsi="Times New Roman" w:cs="Times New Roman"/>
          <w:sz w:val="24"/>
          <w:szCs w:val="24"/>
          <w:lang w:eastAsia="ar-SA"/>
        </w:rPr>
        <w:t>. Wykonawca do wykonania przedmiotu zamówienia użyje własnych materiałów, maszyn i urządzeń („własnych” w rozumieniu zapewnionych przez Wykonawcę). Wykonawca dostarczy Zamawiającemu na własny koszt atesty potwierdzające zgodność z normą na użyte do wykonania przedmiotu zamówienia materiały.</w:t>
      </w:r>
    </w:p>
    <w:p w:rsidR="003B609C" w:rsidRPr="003B609C" w:rsidRDefault="003B609C" w:rsidP="003B609C">
      <w:pPr>
        <w:shd w:val="clear" w:color="auto" w:fill="FFFFFF"/>
        <w:tabs>
          <w:tab w:val="left" w:pos="744"/>
        </w:tabs>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3B609C" w:rsidRPr="003B609C">
        <w:rPr>
          <w:rFonts w:ascii="Times New Roman" w:eastAsia="Times New Roman" w:hAnsi="Times New Roman" w:cs="Times New Roman"/>
          <w:sz w:val="24"/>
          <w:szCs w:val="24"/>
          <w:lang w:eastAsia="ar-SA"/>
        </w:rPr>
        <w:t>. W trakcie realizacji robót na żądanie Zamawiającego, w tym również inspektora nadzoru, dokumenty, o których mowa wyżej mają być przedstawione Zamawiającemu, w terminie 3 dni od dnia otrzymania pisemnego wezwania. Koszt powyższego ponosi Wykonawca.</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3B609C" w:rsidRPr="003B609C">
        <w:rPr>
          <w:rFonts w:ascii="Times New Roman" w:eastAsia="Times New Roman" w:hAnsi="Times New Roman" w:cs="Times New Roman"/>
          <w:sz w:val="24"/>
          <w:szCs w:val="24"/>
          <w:lang w:eastAsia="ar-SA"/>
        </w:rPr>
        <w:t>. Przy wykonaniu przedmiotu zamówienia należy przestrzegać obowiązujących przepisów prawa budowlanego, przepisów bezpieczeństwa i higieny pracy oraz przepisów przeciwpożarowych a także innych przepisów związanych z przedmiotem zamówienia.</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3B609C" w:rsidRPr="003B609C">
        <w:rPr>
          <w:rFonts w:ascii="Times New Roman" w:eastAsia="Times New Roman" w:hAnsi="Times New Roman" w:cs="Times New Roman"/>
          <w:sz w:val="24"/>
          <w:szCs w:val="24"/>
          <w:lang w:eastAsia="ar-SA"/>
        </w:rPr>
        <w:t>. Wykonawca na własny koszt oznaczy i zabezpieczy miejsce wykonywania robót – zgodnie z obowiązującymi w tej materii przepisami prawa.</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6D11D0" w:rsidP="003B609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w:t>
      </w:r>
      <w:r w:rsidR="003B609C" w:rsidRPr="003B609C">
        <w:rPr>
          <w:rFonts w:ascii="Times New Roman" w:eastAsia="Times New Roman" w:hAnsi="Times New Roman" w:cs="Times New Roman"/>
          <w:bCs/>
          <w:sz w:val="24"/>
          <w:szCs w:val="24"/>
          <w:lang w:eastAsia="ar-SA"/>
        </w:rPr>
        <w:t>. Zamawiający nie ponosi odpowiedzialności za szkody wyrządzone przez Wykonawcę podczas wykonywania przedmiotu zamówienia.</w:t>
      </w:r>
    </w:p>
    <w:p w:rsidR="003B609C" w:rsidRPr="003B609C" w:rsidRDefault="003B609C" w:rsidP="003B609C">
      <w:pPr>
        <w:suppressAutoHyphens/>
        <w:spacing w:after="0" w:line="240" w:lineRule="auto"/>
        <w:jc w:val="both"/>
        <w:rPr>
          <w:rFonts w:ascii="Times New Roman" w:eastAsia="Times New Roman" w:hAnsi="Times New Roman" w:cs="Times New Roman"/>
          <w:bCs/>
          <w:sz w:val="24"/>
          <w:szCs w:val="24"/>
          <w:lang w:eastAsia="ar-SA"/>
        </w:rPr>
      </w:pPr>
    </w:p>
    <w:p w:rsidR="003B609C" w:rsidRPr="003B609C" w:rsidRDefault="006D11D0" w:rsidP="003B609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14</w:t>
      </w:r>
      <w:r w:rsidR="003B609C" w:rsidRPr="003B609C">
        <w:rPr>
          <w:rFonts w:ascii="Times New Roman" w:eastAsia="Times New Roman" w:hAnsi="Times New Roman" w:cs="Times New Roman"/>
          <w:bCs/>
          <w:sz w:val="24"/>
          <w:szCs w:val="24"/>
          <w:lang w:eastAsia="ar-SA"/>
        </w:rPr>
        <w:t xml:space="preserve">. </w:t>
      </w:r>
      <w:r w:rsidR="003B609C" w:rsidRPr="003B609C">
        <w:rPr>
          <w:rFonts w:ascii="Times New Roman" w:eastAsia="Times New Roman" w:hAnsi="Times New Roman" w:cs="Times New Roman"/>
          <w:sz w:val="24"/>
          <w:szCs w:val="24"/>
          <w:lang w:eastAsia="ar-SA"/>
        </w:rPr>
        <w:t>Wykonawca uporządkuje teren robót po ich zakończeniu.</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p>
    <w:p w:rsidR="003B609C" w:rsidRPr="003B609C" w:rsidRDefault="006D11D0" w:rsidP="003B60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3B609C" w:rsidRPr="003B609C">
        <w:rPr>
          <w:rFonts w:ascii="Times New Roman" w:eastAsia="Times New Roman" w:hAnsi="Times New Roman" w:cs="Times New Roman"/>
          <w:sz w:val="24"/>
          <w:szCs w:val="24"/>
          <w:lang w:eastAsia="ar-SA"/>
        </w:rPr>
        <w:t>. Wykonawca poniesie koszty naprawy zniszczeń, których dopuścił się podczas wykonywania robót.</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sz w:val="24"/>
          <w:szCs w:val="24"/>
          <w:lang w:eastAsia="ar-SA"/>
        </w:rPr>
      </w:pPr>
    </w:p>
    <w:p w:rsidR="003B609C" w:rsidRPr="003B609C" w:rsidRDefault="006D11D0" w:rsidP="003B609C">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r w:rsidR="003B609C" w:rsidRPr="003B609C">
        <w:rPr>
          <w:rFonts w:ascii="Times New Roman" w:eastAsia="Times New Roman" w:hAnsi="Times New Roman" w:cs="Times New Roman"/>
          <w:b/>
          <w:sz w:val="24"/>
          <w:szCs w:val="24"/>
          <w:lang w:eastAsia="ar-SA"/>
        </w:rPr>
        <w:t xml:space="preserve">. Wykonawca uwzględni w swojej ofercie wszystkie koszty związane z wykonaniem przedmiotu zamówienia. </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6D11D0" w:rsidP="003B609C">
      <w:pPr>
        <w:tabs>
          <w:tab w:val="left" w:pos="644"/>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r w:rsidR="003B609C" w:rsidRPr="003B609C">
        <w:rPr>
          <w:rFonts w:ascii="Times New Roman" w:eastAsia="Times New Roman" w:hAnsi="Times New Roman" w:cs="Times New Roman"/>
          <w:b/>
          <w:sz w:val="24"/>
          <w:szCs w:val="24"/>
          <w:lang w:eastAsia="ar-SA"/>
        </w:rPr>
        <w:t>. Wykonanie przedmiotowych robót sklasyfikowano we Wspólnym Słowniku Zamówień (CPV):</w:t>
      </w:r>
    </w:p>
    <w:p w:rsidR="003B609C" w:rsidRPr="003B609C" w:rsidRDefault="003B609C" w:rsidP="003B609C">
      <w:pPr>
        <w:tabs>
          <w:tab w:val="left" w:pos="1134"/>
        </w:tabs>
        <w:suppressAutoHyphens/>
        <w:autoSpaceDE w:val="0"/>
        <w:spacing w:after="0" w:line="240" w:lineRule="exact"/>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3B609C">
        <w:rPr>
          <w:rFonts w:ascii="Times New Roman" w:eastAsia="Tahoma" w:hAnsi="Times New Roman" w:cs="Times New Roman"/>
          <w:b/>
          <w:color w:val="000000"/>
          <w:sz w:val="24"/>
          <w:szCs w:val="24"/>
          <w:lang w:eastAsia="ar-SA"/>
        </w:rPr>
        <w:t xml:space="preserve">45000000-7 Roboty budowlane </w:t>
      </w:r>
    </w:p>
    <w:p w:rsidR="003B609C" w:rsidRPr="003B609C" w:rsidRDefault="003B609C" w:rsidP="003B609C">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3B609C">
        <w:rPr>
          <w:rFonts w:ascii="Times New Roman" w:eastAsia="Tahoma" w:hAnsi="Times New Roman" w:cs="Times New Roman"/>
          <w:b/>
          <w:color w:val="000000"/>
          <w:sz w:val="24"/>
          <w:szCs w:val="24"/>
          <w:lang w:eastAsia="ar-SA"/>
        </w:rPr>
        <w:t xml:space="preserve">45210000-2 Roboty budowlane w zakresie budynków </w:t>
      </w:r>
    </w:p>
    <w:p w:rsidR="003B609C" w:rsidRPr="003B609C" w:rsidRDefault="003B609C" w:rsidP="003B609C">
      <w:pPr>
        <w:autoSpaceDE w:val="0"/>
        <w:spacing w:after="0" w:line="240" w:lineRule="auto"/>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45262700-8 Przebudowa budynków</w:t>
      </w:r>
    </w:p>
    <w:p w:rsidR="003B609C" w:rsidRPr="003B609C" w:rsidRDefault="003B609C" w:rsidP="003B609C">
      <w:pPr>
        <w:autoSpaceDE w:val="0"/>
        <w:spacing w:after="0" w:line="240" w:lineRule="auto"/>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45111200-0 Roboty w zakresie przygotowania terenu pod budowę i roboty ziemne</w:t>
      </w:r>
    </w:p>
    <w:p w:rsidR="003B609C" w:rsidRPr="003B609C" w:rsidRDefault="003B609C" w:rsidP="003B609C">
      <w:pPr>
        <w:autoSpaceDE w:val="0"/>
        <w:spacing w:after="0" w:line="240" w:lineRule="auto"/>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45111300-1 Roboty rozbiórkowe</w:t>
      </w:r>
    </w:p>
    <w:p w:rsidR="003B609C" w:rsidRPr="003B609C" w:rsidRDefault="003B609C" w:rsidP="003B609C">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3B609C">
        <w:rPr>
          <w:rFonts w:ascii="Times New Roman" w:eastAsia="Tahoma" w:hAnsi="Times New Roman" w:cs="Times New Roman"/>
          <w:b/>
          <w:color w:val="000000"/>
          <w:sz w:val="24"/>
          <w:szCs w:val="24"/>
          <w:lang w:eastAsia="ar-SA"/>
        </w:rPr>
        <w:t xml:space="preserve">45300000-0 Roboty instalacyjne w budynkach </w:t>
      </w:r>
    </w:p>
    <w:p w:rsidR="003B609C" w:rsidRPr="003B609C" w:rsidRDefault="003B609C" w:rsidP="003B609C">
      <w:pPr>
        <w:suppressAutoHyphens/>
        <w:autoSpaceDE w:val="0"/>
        <w:spacing w:after="0" w:line="200" w:lineRule="atLeast"/>
        <w:jc w:val="both"/>
        <w:rPr>
          <w:rFonts w:ascii="Times New Roman" w:eastAsia="Arial" w:hAnsi="Times New Roman" w:cs="Times New Roman"/>
          <w:b/>
          <w:color w:val="000000"/>
          <w:sz w:val="24"/>
          <w:szCs w:val="24"/>
          <w:lang w:eastAsia="ar-SA"/>
        </w:rPr>
      </w:pPr>
      <w:r w:rsidRPr="003B609C">
        <w:rPr>
          <w:rFonts w:ascii="Times New Roman" w:eastAsia="Tahoma" w:hAnsi="Times New Roman" w:cs="Times New Roman"/>
          <w:b/>
          <w:color w:val="000000"/>
          <w:sz w:val="24"/>
          <w:szCs w:val="24"/>
          <w:lang w:eastAsia="ar-SA"/>
        </w:rPr>
        <w:t xml:space="preserve">45400000-1 </w:t>
      </w:r>
      <w:r w:rsidRPr="003B609C">
        <w:rPr>
          <w:rFonts w:ascii="Times New Roman" w:eastAsia="Arial" w:hAnsi="Times New Roman" w:cs="Times New Roman"/>
          <w:b/>
          <w:color w:val="000000"/>
          <w:sz w:val="24"/>
          <w:szCs w:val="24"/>
          <w:lang w:eastAsia="ar-SA"/>
        </w:rPr>
        <w:t>Roboty wykończeniowe w zakresie obiektów budowlanych</w:t>
      </w:r>
    </w:p>
    <w:p w:rsidR="003B609C" w:rsidRPr="003B609C" w:rsidRDefault="003B609C" w:rsidP="003B609C">
      <w:pPr>
        <w:suppressAutoHyphens/>
        <w:autoSpaceDE w:val="0"/>
        <w:spacing w:after="0" w:line="200" w:lineRule="atLeast"/>
        <w:jc w:val="both"/>
        <w:rPr>
          <w:rFonts w:ascii="Times New Roman" w:eastAsia="Arial" w:hAnsi="Times New Roman" w:cs="Times New Roman"/>
          <w:color w:val="000000"/>
          <w:sz w:val="24"/>
          <w:szCs w:val="24"/>
          <w:lang w:eastAsia="ar-SA"/>
        </w:rPr>
      </w:pPr>
    </w:p>
    <w:p w:rsidR="003B609C" w:rsidRPr="003B609C" w:rsidRDefault="003B609C" w:rsidP="003B609C">
      <w:pPr>
        <w:keepNext/>
        <w:tabs>
          <w:tab w:val="num" w:pos="0"/>
        </w:tabs>
        <w:suppressAutoHyphens/>
        <w:spacing w:after="0" w:line="240" w:lineRule="auto"/>
        <w:ind w:left="356" w:hanging="432"/>
        <w:outlineLvl w:val="0"/>
        <w:rPr>
          <w:rFonts w:ascii="Times New Roman" w:eastAsia="Arial Unicode MS" w:hAnsi="Times New Roman" w:cs="Times New Roman"/>
          <w:b/>
          <w:bCs/>
          <w:sz w:val="24"/>
          <w:szCs w:val="24"/>
          <w:lang w:eastAsia="ar-SA"/>
        </w:rPr>
      </w:pPr>
      <w:r w:rsidRPr="003B609C">
        <w:rPr>
          <w:rFonts w:ascii="Times New Roman" w:eastAsia="Arial Unicode MS" w:hAnsi="Times New Roman" w:cs="Times New Roman"/>
          <w:b/>
          <w:bCs/>
          <w:sz w:val="24"/>
          <w:szCs w:val="24"/>
          <w:lang w:eastAsia="ar-SA"/>
        </w:rPr>
        <w:t xml:space="preserve">ROZDZIAŁ IV. OFERTY CZĘŚCIOWE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 xml:space="preserve">Zamawiający nie dopuszcza składania ofert częściowych.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r w:rsidRPr="003B609C">
        <w:rPr>
          <w:rFonts w:ascii="Times New Roman" w:eastAsia="Arial" w:hAnsi="Times New Roman" w:cs="Times New Roman"/>
          <w:b/>
          <w:bCs/>
          <w:sz w:val="24"/>
          <w:szCs w:val="24"/>
          <w:lang w:eastAsia="ar-SA"/>
        </w:rPr>
        <w:t xml:space="preserve">ROZDZIAŁ V. ZAMÓWIENIA UZUPEŁNIAJĄCE </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Zamawiający nie przewiduje udzielenia zamówień uzupełniających.</w:t>
      </w:r>
    </w:p>
    <w:p w:rsidR="003B609C" w:rsidRPr="003B609C" w:rsidRDefault="003B609C" w:rsidP="003B609C">
      <w:pPr>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r w:rsidRPr="003B609C">
        <w:rPr>
          <w:rFonts w:ascii="Times New Roman" w:eastAsia="Arial" w:hAnsi="Times New Roman" w:cs="Times New Roman"/>
          <w:b/>
          <w:bCs/>
          <w:sz w:val="24"/>
          <w:szCs w:val="24"/>
          <w:lang w:eastAsia="ar-SA"/>
        </w:rPr>
        <w:t xml:space="preserve">ROZDZIAŁ VI. OFERTY WARIANTOWE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 xml:space="preserve">Zamawiający nie dopuszcza składania ofert wariantowych.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r w:rsidRPr="003B609C">
        <w:rPr>
          <w:rFonts w:ascii="Times New Roman" w:eastAsia="Arial" w:hAnsi="Times New Roman" w:cs="Times New Roman"/>
          <w:b/>
          <w:bCs/>
          <w:sz w:val="24"/>
          <w:szCs w:val="24"/>
          <w:lang w:eastAsia="ar-SA"/>
        </w:rPr>
        <w:t xml:space="preserve">ROZDZIAŁ VII. TERMIN WYKONANIA ZAMÓWIENIA </w:t>
      </w: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p>
    <w:p w:rsidR="003B609C" w:rsidRPr="003B609C" w:rsidRDefault="003B609C"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color w:val="000000"/>
          <w:sz w:val="24"/>
          <w:szCs w:val="24"/>
          <w:lang w:eastAsia="ar-SA"/>
        </w:rPr>
        <w:t>Termin realizacji</w:t>
      </w:r>
      <w:r w:rsidR="000A7A39">
        <w:rPr>
          <w:rFonts w:ascii="Times New Roman" w:eastAsia="Times New Roman" w:hAnsi="Times New Roman" w:cs="Times New Roman"/>
          <w:color w:val="000000"/>
          <w:sz w:val="24"/>
          <w:szCs w:val="24"/>
          <w:lang w:eastAsia="ar-SA"/>
        </w:rPr>
        <w:t xml:space="preserve"> </w:t>
      </w:r>
      <w:r w:rsidRPr="003B609C">
        <w:rPr>
          <w:rFonts w:ascii="Times New Roman" w:eastAsia="Times New Roman" w:hAnsi="Times New Roman" w:cs="Times New Roman"/>
          <w:sz w:val="24"/>
          <w:szCs w:val="24"/>
          <w:lang w:eastAsia="ar-SA"/>
        </w:rPr>
        <w:t>przedmiotu zamówienia:</w:t>
      </w:r>
    </w:p>
    <w:p w:rsidR="003B609C" w:rsidRPr="003B609C" w:rsidRDefault="003B609C"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rozpoczę</w:t>
      </w:r>
      <w:r w:rsidR="00291C3C">
        <w:rPr>
          <w:rFonts w:ascii="Times New Roman" w:eastAsia="Times New Roman" w:hAnsi="Times New Roman" w:cs="Times New Roman"/>
          <w:sz w:val="24"/>
          <w:szCs w:val="24"/>
          <w:lang w:eastAsia="ar-SA"/>
        </w:rPr>
        <w:t xml:space="preserve">cie: przekazanie terenu budowy </w:t>
      </w:r>
      <w:r w:rsidRPr="003B609C">
        <w:rPr>
          <w:rFonts w:ascii="Times New Roman" w:eastAsia="Times New Roman" w:hAnsi="Times New Roman" w:cs="Times New Roman"/>
          <w:sz w:val="24"/>
          <w:szCs w:val="24"/>
          <w:lang w:eastAsia="ar-SA"/>
        </w:rPr>
        <w:t>w</w:t>
      </w:r>
      <w:r w:rsidR="00B6216A">
        <w:rPr>
          <w:rFonts w:ascii="Times New Roman" w:eastAsia="Times New Roman" w:hAnsi="Times New Roman" w:cs="Times New Roman"/>
          <w:sz w:val="24"/>
          <w:szCs w:val="24"/>
          <w:lang w:eastAsia="ar-SA"/>
        </w:rPr>
        <w:t xml:space="preserve"> terminie do 5</w:t>
      </w:r>
      <w:r w:rsidR="00291C3C">
        <w:rPr>
          <w:rFonts w:ascii="Times New Roman" w:eastAsia="Times New Roman" w:hAnsi="Times New Roman" w:cs="Times New Roman"/>
          <w:sz w:val="24"/>
          <w:szCs w:val="24"/>
          <w:lang w:eastAsia="ar-SA"/>
        </w:rPr>
        <w:t xml:space="preserve"> dni od</w:t>
      </w:r>
      <w:r w:rsidR="004159A7">
        <w:rPr>
          <w:rFonts w:ascii="Times New Roman" w:eastAsia="Times New Roman" w:hAnsi="Times New Roman" w:cs="Times New Roman"/>
          <w:sz w:val="24"/>
          <w:szCs w:val="24"/>
          <w:lang w:eastAsia="ar-SA"/>
        </w:rPr>
        <w:t xml:space="preserve"> podpisania umowy z Wykonawcą</w:t>
      </w:r>
    </w:p>
    <w:p w:rsidR="003B609C" w:rsidRPr="003B609C" w:rsidRDefault="003B609C"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color w:val="000000"/>
          <w:sz w:val="24"/>
          <w:szCs w:val="24"/>
          <w:lang w:eastAsia="ar-SA"/>
        </w:rPr>
        <w:t xml:space="preserve">zakończenie: </w:t>
      </w:r>
      <w:r w:rsidR="00806F93">
        <w:rPr>
          <w:rFonts w:ascii="Times New Roman" w:eastAsia="Times New Roman" w:hAnsi="Times New Roman" w:cs="Times New Roman"/>
          <w:b/>
          <w:sz w:val="24"/>
          <w:szCs w:val="24"/>
          <w:lang w:eastAsia="ar-SA"/>
        </w:rPr>
        <w:t xml:space="preserve">Etap I – do  </w:t>
      </w:r>
      <w:r w:rsidR="00B6216A">
        <w:rPr>
          <w:rFonts w:ascii="Times New Roman" w:eastAsia="Times New Roman" w:hAnsi="Times New Roman" w:cs="Times New Roman"/>
          <w:b/>
          <w:sz w:val="24"/>
          <w:szCs w:val="24"/>
          <w:lang w:eastAsia="ar-SA"/>
        </w:rPr>
        <w:t>31</w:t>
      </w:r>
      <w:r w:rsidR="00806F93">
        <w:rPr>
          <w:rFonts w:ascii="Times New Roman" w:eastAsia="Times New Roman" w:hAnsi="Times New Roman" w:cs="Times New Roman"/>
          <w:b/>
          <w:sz w:val="24"/>
          <w:szCs w:val="24"/>
          <w:lang w:eastAsia="ar-SA"/>
        </w:rPr>
        <w:t>.08.2015</w:t>
      </w:r>
      <w:r w:rsidRPr="003B609C">
        <w:rPr>
          <w:rFonts w:ascii="Times New Roman" w:eastAsia="Times New Roman" w:hAnsi="Times New Roman" w:cs="Times New Roman"/>
          <w:b/>
          <w:sz w:val="24"/>
          <w:szCs w:val="24"/>
          <w:lang w:eastAsia="ar-SA"/>
        </w:rPr>
        <w:t xml:space="preserve"> r.</w:t>
      </w:r>
      <w:r w:rsidR="00B6216A">
        <w:rPr>
          <w:rFonts w:ascii="Times New Roman" w:eastAsia="Times New Roman" w:hAnsi="Times New Roman" w:cs="Times New Roman"/>
          <w:b/>
          <w:sz w:val="24"/>
          <w:szCs w:val="24"/>
          <w:lang w:eastAsia="ar-SA"/>
        </w:rPr>
        <w:t>;</w:t>
      </w:r>
    </w:p>
    <w:p w:rsidR="003B609C" w:rsidRDefault="003B609C"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sz w:val="24"/>
          <w:szCs w:val="24"/>
          <w:lang w:eastAsia="ar-SA"/>
        </w:rPr>
        <w:tab/>
      </w:r>
      <w:r w:rsidRPr="003B609C">
        <w:rPr>
          <w:rFonts w:ascii="Times New Roman" w:eastAsia="Times New Roman" w:hAnsi="Times New Roman" w:cs="Times New Roman"/>
          <w:sz w:val="24"/>
          <w:szCs w:val="24"/>
          <w:lang w:eastAsia="ar-SA"/>
        </w:rPr>
        <w:tab/>
      </w:r>
      <w:r w:rsidRPr="003B609C">
        <w:rPr>
          <w:rFonts w:ascii="Times New Roman" w:eastAsia="Times New Roman" w:hAnsi="Times New Roman" w:cs="Times New Roman"/>
          <w:sz w:val="24"/>
          <w:szCs w:val="24"/>
          <w:lang w:eastAsia="ar-SA"/>
        </w:rPr>
        <w:tab/>
      </w:r>
      <w:r w:rsidR="00B6216A">
        <w:rPr>
          <w:rFonts w:ascii="Times New Roman" w:eastAsia="Times New Roman" w:hAnsi="Times New Roman" w:cs="Times New Roman"/>
          <w:b/>
          <w:sz w:val="24"/>
          <w:szCs w:val="24"/>
          <w:lang w:eastAsia="ar-SA"/>
        </w:rPr>
        <w:t>Etap II – do 15.10</w:t>
      </w:r>
      <w:r w:rsidR="00806F93">
        <w:rPr>
          <w:rFonts w:ascii="Times New Roman" w:eastAsia="Times New Roman" w:hAnsi="Times New Roman" w:cs="Times New Roman"/>
          <w:b/>
          <w:sz w:val="24"/>
          <w:szCs w:val="24"/>
          <w:lang w:eastAsia="ar-SA"/>
        </w:rPr>
        <w:t>.2015 r.</w:t>
      </w:r>
      <w:r w:rsidR="00B6216A">
        <w:rPr>
          <w:rFonts w:ascii="Times New Roman" w:eastAsia="Times New Roman" w:hAnsi="Times New Roman" w:cs="Times New Roman"/>
          <w:b/>
          <w:sz w:val="24"/>
          <w:szCs w:val="24"/>
          <w:lang w:eastAsia="ar-SA"/>
        </w:rPr>
        <w:t>(wraz z</w:t>
      </w:r>
      <w:r w:rsidR="00600F3D">
        <w:rPr>
          <w:rFonts w:ascii="Times New Roman" w:eastAsia="Times New Roman" w:hAnsi="Times New Roman" w:cs="Times New Roman"/>
          <w:b/>
          <w:sz w:val="24"/>
          <w:szCs w:val="24"/>
          <w:lang w:eastAsia="ar-SA"/>
        </w:rPr>
        <w:t xml:space="preserve"> u</w:t>
      </w:r>
      <w:r w:rsidRPr="003B609C">
        <w:rPr>
          <w:rFonts w:ascii="Times New Roman" w:eastAsia="Times New Roman" w:hAnsi="Times New Roman" w:cs="Times New Roman"/>
          <w:b/>
          <w:sz w:val="24"/>
          <w:szCs w:val="24"/>
          <w:lang w:eastAsia="ar-SA"/>
        </w:rPr>
        <w:t>zyskanie</w:t>
      </w:r>
      <w:r w:rsidR="00B6216A">
        <w:rPr>
          <w:rFonts w:ascii="Times New Roman" w:eastAsia="Times New Roman" w:hAnsi="Times New Roman" w:cs="Times New Roman"/>
          <w:b/>
          <w:sz w:val="24"/>
          <w:szCs w:val="24"/>
          <w:lang w:eastAsia="ar-SA"/>
        </w:rPr>
        <w:t>m</w:t>
      </w:r>
      <w:r w:rsidRPr="003B609C">
        <w:rPr>
          <w:rFonts w:ascii="Times New Roman" w:eastAsia="Times New Roman" w:hAnsi="Times New Roman" w:cs="Times New Roman"/>
          <w:b/>
          <w:sz w:val="24"/>
          <w:szCs w:val="24"/>
          <w:lang w:eastAsia="ar-SA"/>
        </w:rPr>
        <w:t xml:space="preserve"> p</w:t>
      </w:r>
      <w:r w:rsidR="00600F3D">
        <w:rPr>
          <w:rFonts w:ascii="Times New Roman" w:eastAsia="Times New Roman" w:hAnsi="Times New Roman" w:cs="Times New Roman"/>
          <w:b/>
          <w:sz w:val="24"/>
          <w:szCs w:val="24"/>
          <w:lang w:eastAsia="ar-SA"/>
        </w:rPr>
        <w:t>ozwolenia na użytkowanie</w:t>
      </w:r>
      <w:r w:rsidR="00B6216A">
        <w:rPr>
          <w:rFonts w:ascii="Times New Roman" w:eastAsia="Times New Roman" w:hAnsi="Times New Roman" w:cs="Times New Roman"/>
          <w:b/>
          <w:sz w:val="24"/>
          <w:szCs w:val="24"/>
          <w:lang w:eastAsia="ar-SA"/>
        </w:rPr>
        <w:t xml:space="preserve">). </w:t>
      </w:r>
    </w:p>
    <w:p w:rsidR="00806F93" w:rsidRDefault="00806F93"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p>
    <w:p w:rsidR="00806F93" w:rsidRDefault="00806F93" w:rsidP="003B609C">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600F3D" w:rsidP="003B609C">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ROZDZIAŁ VIII</w:t>
      </w:r>
      <w:r w:rsidR="003B609C" w:rsidRPr="003B609C">
        <w:rPr>
          <w:rFonts w:ascii="Times New Roman" w:eastAsia="Times New Roman" w:hAnsi="Times New Roman" w:cs="Times New Roman"/>
          <w:b/>
          <w:sz w:val="24"/>
          <w:szCs w:val="24"/>
          <w:lang w:eastAsia="ar-SA"/>
        </w:rPr>
        <w:t xml:space="preserve">.  WARUNKI  UDZIAŁU W POSTĘPOWANIU ORAZ OPIS    </w:t>
      </w:r>
    </w:p>
    <w:p w:rsidR="003B609C" w:rsidRPr="003B609C" w:rsidRDefault="003B609C" w:rsidP="003B609C">
      <w:pPr>
        <w:suppressAutoHyphens/>
        <w:autoSpaceDE w:val="0"/>
        <w:spacing w:after="0" w:line="240" w:lineRule="auto"/>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 xml:space="preserve"> SPOSOBU DOKONYWANIA OCENY SPEŁNIANIA TYCH WARUNKÓW</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p>
    <w:p w:rsidR="003B609C" w:rsidRPr="003B609C" w:rsidRDefault="003B609C" w:rsidP="003B609C">
      <w:pPr>
        <w:numPr>
          <w:ilvl w:val="0"/>
          <w:numId w:val="11"/>
        </w:numPr>
        <w:suppressAutoHyphens/>
        <w:autoSpaceDE w:val="0"/>
        <w:spacing w:after="0" w:line="240" w:lineRule="auto"/>
        <w:rPr>
          <w:rFonts w:ascii="Times New Roman" w:eastAsia="Times New Roman" w:hAnsi="Times New Roman" w:cs="Times New Roman"/>
          <w:b/>
          <w:iCs/>
          <w:sz w:val="24"/>
          <w:szCs w:val="24"/>
          <w:lang w:eastAsia="ar-SA"/>
        </w:rPr>
      </w:pPr>
      <w:r w:rsidRPr="003B609C">
        <w:rPr>
          <w:rFonts w:ascii="Times New Roman" w:eastAsia="Times New Roman" w:hAnsi="Times New Roman" w:cs="Times New Roman"/>
          <w:b/>
          <w:iCs/>
          <w:sz w:val="24"/>
          <w:szCs w:val="24"/>
          <w:lang w:eastAsia="ar-SA"/>
        </w:rPr>
        <w:t>O udzielenie zamówienia mog</w:t>
      </w:r>
      <w:r w:rsidRPr="003B609C">
        <w:rPr>
          <w:rFonts w:ascii="Times New Roman" w:eastAsia="TimesNewRoman" w:hAnsi="Times New Roman" w:cs="Times New Roman"/>
          <w:b/>
          <w:iCs/>
          <w:sz w:val="24"/>
          <w:szCs w:val="24"/>
          <w:lang w:eastAsia="ar-SA"/>
        </w:rPr>
        <w:t xml:space="preserve">ą </w:t>
      </w:r>
      <w:r w:rsidRPr="003B609C">
        <w:rPr>
          <w:rFonts w:ascii="Times New Roman" w:eastAsia="Times New Roman" w:hAnsi="Times New Roman" w:cs="Times New Roman"/>
          <w:b/>
          <w:iCs/>
          <w:sz w:val="24"/>
          <w:szCs w:val="24"/>
          <w:lang w:eastAsia="ar-SA"/>
        </w:rPr>
        <w:t>ubiega</w:t>
      </w:r>
      <w:r w:rsidRPr="003B609C">
        <w:rPr>
          <w:rFonts w:ascii="Times New Roman" w:eastAsia="TimesNewRoman" w:hAnsi="Times New Roman" w:cs="Times New Roman"/>
          <w:b/>
          <w:iCs/>
          <w:sz w:val="24"/>
          <w:szCs w:val="24"/>
          <w:lang w:eastAsia="ar-SA"/>
        </w:rPr>
        <w:t xml:space="preserve">ć </w:t>
      </w:r>
      <w:r w:rsidRPr="003B609C">
        <w:rPr>
          <w:rFonts w:ascii="Times New Roman" w:eastAsia="Times New Roman" w:hAnsi="Times New Roman" w:cs="Times New Roman"/>
          <w:b/>
          <w:iCs/>
          <w:sz w:val="24"/>
          <w:szCs w:val="24"/>
          <w:lang w:eastAsia="ar-SA"/>
        </w:rPr>
        <w:t>si</w:t>
      </w:r>
      <w:r w:rsidRPr="003B609C">
        <w:rPr>
          <w:rFonts w:ascii="Times New Roman" w:eastAsia="TimesNewRoman" w:hAnsi="Times New Roman" w:cs="Times New Roman"/>
          <w:b/>
          <w:iCs/>
          <w:sz w:val="24"/>
          <w:szCs w:val="24"/>
          <w:lang w:eastAsia="ar-SA"/>
        </w:rPr>
        <w:t>ę W</w:t>
      </w:r>
      <w:r w:rsidRPr="003B609C">
        <w:rPr>
          <w:rFonts w:ascii="Times New Roman" w:eastAsia="Times New Roman" w:hAnsi="Times New Roman" w:cs="Times New Roman"/>
          <w:b/>
          <w:iCs/>
          <w:sz w:val="24"/>
          <w:szCs w:val="24"/>
          <w:lang w:eastAsia="ar-SA"/>
        </w:rPr>
        <w:t>ykonawcy, którzy spełniaj</w:t>
      </w:r>
      <w:r w:rsidRPr="003B609C">
        <w:rPr>
          <w:rFonts w:ascii="Times New Roman" w:eastAsia="TimesNewRoman" w:hAnsi="Times New Roman" w:cs="Times New Roman"/>
          <w:b/>
          <w:iCs/>
          <w:sz w:val="24"/>
          <w:szCs w:val="24"/>
          <w:lang w:eastAsia="ar-SA"/>
        </w:rPr>
        <w:t xml:space="preserve">ą </w:t>
      </w:r>
      <w:r w:rsidRPr="003B609C">
        <w:rPr>
          <w:rFonts w:ascii="Times New Roman" w:eastAsia="Times New Roman" w:hAnsi="Times New Roman" w:cs="Times New Roman"/>
          <w:b/>
          <w:iCs/>
          <w:sz w:val="24"/>
          <w:szCs w:val="24"/>
          <w:lang w:eastAsia="ar-SA"/>
        </w:rPr>
        <w:t>warunki, dotycz</w:t>
      </w:r>
      <w:r w:rsidRPr="003B609C">
        <w:rPr>
          <w:rFonts w:ascii="Times New Roman" w:eastAsia="TimesNewRoman" w:hAnsi="Times New Roman" w:cs="Times New Roman"/>
          <w:b/>
          <w:iCs/>
          <w:sz w:val="24"/>
          <w:szCs w:val="24"/>
          <w:lang w:eastAsia="ar-SA"/>
        </w:rPr>
        <w:t>ą</w:t>
      </w:r>
      <w:r w:rsidRPr="003B609C">
        <w:rPr>
          <w:rFonts w:ascii="Times New Roman" w:eastAsia="Times New Roman" w:hAnsi="Times New Roman" w:cs="Times New Roman"/>
          <w:b/>
          <w:iCs/>
          <w:sz w:val="24"/>
          <w:szCs w:val="24"/>
          <w:lang w:eastAsia="ar-SA"/>
        </w:rPr>
        <w:t>ce posiadania:</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p>
    <w:p w:rsidR="003B609C" w:rsidRPr="003B609C" w:rsidRDefault="003B609C" w:rsidP="003B609C">
      <w:pPr>
        <w:numPr>
          <w:ilvl w:val="0"/>
          <w:numId w:val="12"/>
        </w:numPr>
        <w:suppressAutoHyphens/>
        <w:spacing w:after="0" w:line="240" w:lineRule="auto"/>
        <w:rPr>
          <w:rFonts w:ascii="Times New Roman" w:eastAsia="Calibri" w:hAnsi="Times New Roman" w:cs="Times New Roman"/>
          <w:sz w:val="24"/>
          <w:szCs w:val="24"/>
          <w:lang w:eastAsia="ar-SA"/>
        </w:rPr>
      </w:pPr>
      <w:r w:rsidRPr="003B609C">
        <w:rPr>
          <w:rFonts w:ascii="Times New Roman" w:eastAsia="Calibri" w:hAnsi="Times New Roman" w:cs="Times New Roman"/>
          <w:sz w:val="24"/>
          <w:szCs w:val="24"/>
          <w:lang w:eastAsia="ar-SA"/>
        </w:rPr>
        <w:t>uprawnień do wykonywania określonej działalności lub czynności, jeżeli przepisy prawa nakładają obowiązek ich posiadania</w:t>
      </w:r>
      <w:r w:rsidRPr="003B609C">
        <w:rPr>
          <w:rFonts w:ascii="Times New Roman" w:eastAsia="Calibri" w:hAnsi="Times New Roman" w:cs="Times New Roman"/>
          <w:sz w:val="24"/>
          <w:szCs w:val="24"/>
          <w:lang w:eastAsia="ar-SA"/>
        </w:rPr>
        <w:br/>
        <w:t xml:space="preserve">Opis sposobu dokonywania oceny spełniania tego warunku </w:t>
      </w:r>
    </w:p>
    <w:p w:rsidR="003B609C" w:rsidRPr="003B609C" w:rsidRDefault="003B609C" w:rsidP="003B609C">
      <w:pPr>
        <w:suppressAutoHyphens/>
        <w:autoSpaceDE w:val="0"/>
        <w:spacing w:after="0" w:line="240" w:lineRule="exact"/>
        <w:ind w:left="720"/>
        <w:rPr>
          <w:rFonts w:ascii="Times New Roman" w:eastAsia="Times New Roman" w:hAnsi="Times New Roman" w:cs="Times New Roman"/>
          <w:sz w:val="24"/>
          <w:szCs w:val="24"/>
          <w:lang w:eastAsia="ar-SA"/>
        </w:rPr>
      </w:pPr>
      <w:r w:rsidRPr="003B609C">
        <w:rPr>
          <w:rFonts w:ascii="Times New Roman" w:eastAsia="Times New Roman" w:hAnsi="Times New Roman" w:cs="Times New Roman"/>
          <w:i/>
          <w:sz w:val="24"/>
          <w:szCs w:val="24"/>
          <w:lang w:eastAsia="ar-SA"/>
        </w:rPr>
        <w:t>- Oświadczenie o spełnianiu warunków udziału w postępowaniu w</w:t>
      </w:r>
      <w:r w:rsidRPr="003B609C">
        <w:rPr>
          <w:rFonts w:ascii="Times New Roman" w:eastAsia="Times New Roman" w:hAnsi="Times New Roman" w:cs="Times New Roman"/>
          <w:sz w:val="24"/>
          <w:szCs w:val="24"/>
          <w:lang w:eastAsia="ar-SA"/>
        </w:rPr>
        <w:t>g wzoru stanowiącego załącznik Nr 2 do SIWZ.</w:t>
      </w:r>
    </w:p>
    <w:p w:rsidR="003B609C" w:rsidRPr="003B609C" w:rsidRDefault="003B609C" w:rsidP="003B609C">
      <w:pPr>
        <w:suppressAutoHyphens/>
        <w:autoSpaceDE w:val="0"/>
        <w:spacing w:after="0" w:line="240" w:lineRule="exact"/>
        <w:ind w:left="360"/>
        <w:rPr>
          <w:rFonts w:ascii="Times New Roman" w:eastAsia="Times New Roman" w:hAnsi="Times New Roman" w:cs="Times New Roman"/>
          <w:b/>
          <w:i/>
          <w:sz w:val="24"/>
          <w:szCs w:val="24"/>
          <w:lang w:eastAsia="ar-SA"/>
        </w:rPr>
      </w:pPr>
      <w:r w:rsidRPr="003B609C">
        <w:rPr>
          <w:rFonts w:ascii="Times New Roman" w:eastAsia="Times New Roman" w:hAnsi="Times New Roman" w:cs="Times New Roman"/>
          <w:i/>
          <w:sz w:val="24"/>
          <w:szCs w:val="24"/>
          <w:lang w:eastAsia="ar-SA"/>
        </w:rPr>
        <w:t xml:space="preserve">      Ocena spełniania warunku zostanie dokonana metodą </w:t>
      </w:r>
      <w:r w:rsidRPr="003B609C">
        <w:rPr>
          <w:rFonts w:ascii="Times New Roman" w:eastAsia="Times New Roman" w:hAnsi="Times New Roman" w:cs="Times New Roman"/>
          <w:b/>
          <w:i/>
          <w:sz w:val="24"/>
          <w:szCs w:val="24"/>
          <w:lang w:eastAsia="ar-SA"/>
        </w:rPr>
        <w:t>spełnia / nie spełnia.</w:t>
      </w:r>
    </w:p>
    <w:p w:rsidR="003B609C" w:rsidRPr="003B609C" w:rsidRDefault="003B609C" w:rsidP="003B609C">
      <w:pPr>
        <w:suppressAutoHyphens/>
        <w:autoSpaceDE w:val="0"/>
        <w:spacing w:after="0" w:line="240" w:lineRule="exact"/>
        <w:rPr>
          <w:rFonts w:ascii="Times New Roman" w:eastAsia="Times New Roman" w:hAnsi="Times New Roman" w:cs="Times New Roman"/>
          <w:sz w:val="24"/>
          <w:szCs w:val="24"/>
          <w:lang w:eastAsia="ar-SA"/>
        </w:rPr>
      </w:pPr>
    </w:p>
    <w:p w:rsidR="003B609C" w:rsidRPr="003B609C" w:rsidRDefault="003B609C" w:rsidP="003B609C">
      <w:pPr>
        <w:numPr>
          <w:ilvl w:val="0"/>
          <w:numId w:val="12"/>
        </w:numPr>
        <w:suppressAutoHyphens/>
        <w:spacing w:after="0" w:line="240" w:lineRule="auto"/>
        <w:rPr>
          <w:rFonts w:ascii="Times New Roman" w:eastAsia="Calibri" w:hAnsi="Times New Roman" w:cs="Times New Roman"/>
          <w:sz w:val="24"/>
          <w:szCs w:val="24"/>
          <w:lang w:eastAsia="ar-SA"/>
        </w:rPr>
      </w:pPr>
      <w:r w:rsidRPr="003B609C">
        <w:rPr>
          <w:rFonts w:ascii="Times New Roman" w:eastAsia="Calibri" w:hAnsi="Times New Roman" w:cs="Times New Roman"/>
          <w:sz w:val="24"/>
          <w:szCs w:val="24"/>
          <w:lang w:eastAsia="ar-SA"/>
        </w:rPr>
        <w:t>wiedzy i doświadczenia</w:t>
      </w:r>
      <w:r w:rsidRPr="003B609C">
        <w:rPr>
          <w:rFonts w:ascii="Times New Roman" w:eastAsia="Calibri" w:hAnsi="Times New Roman" w:cs="Times New Roman"/>
          <w:sz w:val="24"/>
          <w:szCs w:val="24"/>
          <w:lang w:eastAsia="ar-SA"/>
        </w:rPr>
        <w:br/>
        <w:t xml:space="preserve">Opis sposobu dokonywania oceny spełniania tego warunku </w:t>
      </w:r>
    </w:p>
    <w:p w:rsidR="00B6216A" w:rsidRDefault="003B609C" w:rsidP="003B609C">
      <w:pPr>
        <w:tabs>
          <w:tab w:val="left" w:pos="180"/>
        </w:tabs>
        <w:suppressAutoHyphens/>
        <w:spacing w:after="0" w:line="240" w:lineRule="auto"/>
        <w:ind w:left="72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b/>
          <w:sz w:val="24"/>
          <w:szCs w:val="24"/>
          <w:u w:val="single"/>
          <w:lang w:eastAsia="ar-SA"/>
        </w:rPr>
        <w:t>Warunek 1</w:t>
      </w:r>
      <w:r w:rsidRPr="003B609C">
        <w:rPr>
          <w:rFonts w:ascii="Times New Roman" w:eastAsia="Times New Roman" w:hAnsi="Times New Roman" w:cs="Times New Roman"/>
          <w:sz w:val="24"/>
          <w:szCs w:val="24"/>
          <w:lang w:eastAsia="ar-SA"/>
        </w:rPr>
        <w:t xml:space="preserve"> Wykażą się posiadaniem niezbędnej wiedzy i doświadczenia wynikających z faktu, że w okresie ostatnich </w:t>
      </w:r>
      <w:r w:rsidRPr="00E63DB6">
        <w:rPr>
          <w:rFonts w:ascii="Times New Roman" w:eastAsia="Times New Roman" w:hAnsi="Times New Roman" w:cs="Times New Roman"/>
          <w:sz w:val="24"/>
          <w:szCs w:val="24"/>
          <w:lang w:eastAsia="ar-SA"/>
        </w:rPr>
        <w:t>pięciu lat przed upływem terminu składania ofert, a jeżeli okres prowadzenia działalności jest kr</w:t>
      </w:r>
      <w:r w:rsidR="00B24A45">
        <w:rPr>
          <w:rFonts w:ascii="Times New Roman" w:eastAsia="Times New Roman" w:hAnsi="Times New Roman" w:cs="Times New Roman"/>
          <w:sz w:val="24"/>
          <w:szCs w:val="24"/>
          <w:lang w:eastAsia="ar-SA"/>
        </w:rPr>
        <w:t>ótszy – w tym okresie, zrealizowali</w:t>
      </w:r>
      <w:r w:rsidR="00B6216A">
        <w:rPr>
          <w:rFonts w:ascii="Times New Roman" w:eastAsia="Times New Roman" w:hAnsi="Times New Roman" w:cs="Times New Roman"/>
          <w:sz w:val="24"/>
          <w:szCs w:val="24"/>
          <w:lang w:eastAsia="ar-SA"/>
        </w:rPr>
        <w:t>:</w:t>
      </w:r>
    </w:p>
    <w:p w:rsidR="00B6216A" w:rsidRPr="00A6493E" w:rsidRDefault="004159A7" w:rsidP="00B6216A">
      <w:pPr>
        <w:pStyle w:val="Akapitzlist"/>
        <w:numPr>
          <w:ilvl w:val="0"/>
          <w:numId w:val="30"/>
        </w:numPr>
        <w:tabs>
          <w:tab w:val="left" w:pos="180"/>
        </w:tabs>
        <w:spacing w:after="0" w:line="240" w:lineRule="auto"/>
        <w:jc w:val="both"/>
        <w:rPr>
          <w:rFonts w:ascii="Times New Roman" w:eastAsia="Times New Roman" w:hAnsi="Times New Roman"/>
          <w:color w:val="000000" w:themeColor="text1"/>
          <w:sz w:val="24"/>
          <w:szCs w:val="24"/>
        </w:rPr>
      </w:pPr>
      <w:r w:rsidRPr="00A6493E">
        <w:rPr>
          <w:rFonts w:ascii="Times New Roman" w:eastAsia="Times New Roman" w:hAnsi="Times New Roman"/>
          <w:color w:val="000000" w:themeColor="text1"/>
          <w:sz w:val="24"/>
          <w:szCs w:val="24"/>
        </w:rPr>
        <w:t xml:space="preserve">co najmniej dwie </w:t>
      </w:r>
      <w:r w:rsidR="00333373" w:rsidRPr="00A6493E">
        <w:rPr>
          <w:rFonts w:ascii="Times New Roman" w:eastAsia="Times New Roman" w:hAnsi="Times New Roman"/>
          <w:color w:val="000000" w:themeColor="text1"/>
          <w:sz w:val="24"/>
          <w:szCs w:val="24"/>
        </w:rPr>
        <w:t>inwestycje</w:t>
      </w:r>
      <w:r w:rsidR="003B609C" w:rsidRPr="00A6493E">
        <w:rPr>
          <w:rFonts w:ascii="Times New Roman" w:eastAsia="Times New Roman" w:hAnsi="Times New Roman"/>
          <w:color w:val="000000" w:themeColor="text1"/>
          <w:sz w:val="24"/>
          <w:szCs w:val="24"/>
        </w:rPr>
        <w:t xml:space="preserve"> polegające na </w:t>
      </w:r>
      <w:proofErr w:type="spellStart"/>
      <w:r w:rsidR="003B609C" w:rsidRPr="00A6493E">
        <w:rPr>
          <w:rFonts w:ascii="Times New Roman" w:eastAsia="Times New Roman" w:hAnsi="Times New Roman"/>
          <w:color w:val="000000" w:themeColor="text1"/>
          <w:sz w:val="24"/>
          <w:szCs w:val="24"/>
        </w:rPr>
        <w:t>wykonaniurobót</w:t>
      </w:r>
      <w:proofErr w:type="spellEnd"/>
      <w:r w:rsidR="003B609C" w:rsidRPr="00A6493E">
        <w:rPr>
          <w:rFonts w:ascii="Times New Roman" w:eastAsia="Times New Roman" w:hAnsi="Times New Roman"/>
          <w:color w:val="000000" w:themeColor="text1"/>
          <w:sz w:val="24"/>
          <w:szCs w:val="24"/>
        </w:rPr>
        <w:t xml:space="preserve"> budowlanych, w zakresie budowy, przebudowy lub rozbudowy (nadbudowy)</w:t>
      </w:r>
      <w:r w:rsidR="00806F93" w:rsidRPr="00A6493E">
        <w:rPr>
          <w:rFonts w:ascii="Times New Roman" w:eastAsia="Times New Roman" w:hAnsi="Times New Roman"/>
          <w:color w:val="000000" w:themeColor="text1"/>
          <w:sz w:val="24"/>
          <w:szCs w:val="24"/>
        </w:rPr>
        <w:t>budynków użyteczności publicznej</w:t>
      </w:r>
      <w:r w:rsidR="0042327C">
        <w:rPr>
          <w:rFonts w:ascii="Times New Roman" w:eastAsia="Times New Roman" w:hAnsi="Times New Roman"/>
          <w:color w:val="000000" w:themeColor="text1"/>
          <w:sz w:val="24"/>
          <w:szCs w:val="24"/>
        </w:rPr>
        <w:t xml:space="preserve"> (np.</w:t>
      </w:r>
      <w:r w:rsidR="00B6216A" w:rsidRPr="00A6493E">
        <w:rPr>
          <w:rFonts w:ascii="Times New Roman" w:eastAsia="Times New Roman" w:hAnsi="Times New Roman"/>
          <w:color w:val="000000" w:themeColor="text1"/>
          <w:sz w:val="24"/>
          <w:szCs w:val="24"/>
        </w:rPr>
        <w:t xml:space="preserve"> na potrzeby usług sportu i rekreacji</w:t>
      </w:r>
      <w:r w:rsidR="0042327C">
        <w:rPr>
          <w:rFonts w:ascii="Times New Roman" w:eastAsia="Times New Roman" w:hAnsi="Times New Roman"/>
          <w:color w:val="000000" w:themeColor="text1"/>
          <w:sz w:val="24"/>
          <w:szCs w:val="24"/>
        </w:rPr>
        <w:t>)</w:t>
      </w:r>
      <w:r w:rsidR="00B6216A" w:rsidRPr="00A6493E">
        <w:rPr>
          <w:rFonts w:ascii="Times New Roman" w:eastAsia="Times New Roman" w:hAnsi="Times New Roman"/>
          <w:color w:val="000000" w:themeColor="text1"/>
          <w:sz w:val="24"/>
          <w:szCs w:val="24"/>
        </w:rPr>
        <w:t xml:space="preserve"> o powierzchni użytkowej nie mniejszej niż 200 m2 każda</w:t>
      </w:r>
      <w:r w:rsidR="00637DAA" w:rsidRPr="00A6493E">
        <w:rPr>
          <w:rFonts w:ascii="Times New Roman" w:eastAsia="Times New Roman" w:hAnsi="Times New Roman"/>
          <w:color w:val="000000" w:themeColor="text1"/>
          <w:sz w:val="24"/>
          <w:szCs w:val="24"/>
        </w:rPr>
        <w:t xml:space="preserve"> i o wartości nie niższej niż 300 tys. (trzysta tysięcy) złotych brutto </w:t>
      </w:r>
      <w:r w:rsidRPr="00A6493E">
        <w:rPr>
          <w:rFonts w:ascii="Times New Roman" w:eastAsia="Times New Roman" w:hAnsi="Times New Roman"/>
          <w:color w:val="000000" w:themeColor="text1"/>
          <w:sz w:val="24"/>
          <w:szCs w:val="24"/>
        </w:rPr>
        <w:t>dla każdej inwestycji</w:t>
      </w:r>
      <w:r w:rsidR="00637DAA" w:rsidRPr="00A6493E">
        <w:rPr>
          <w:rFonts w:ascii="Times New Roman" w:eastAsia="Times New Roman" w:hAnsi="Times New Roman"/>
          <w:color w:val="000000" w:themeColor="text1"/>
          <w:sz w:val="24"/>
          <w:szCs w:val="24"/>
        </w:rPr>
        <w:t>;</w:t>
      </w:r>
    </w:p>
    <w:p w:rsidR="003B609C" w:rsidRPr="00A6493E" w:rsidRDefault="00670D81" w:rsidP="00B6216A">
      <w:pPr>
        <w:pStyle w:val="Akapitzlist"/>
        <w:numPr>
          <w:ilvl w:val="0"/>
          <w:numId w:val="30"/>
        </w:numPr>
        <w:tabs>
          <w:tab w:val="left" w:pos="180"/>
        </w:tabs>
        <w:spacing w:after="0" w:line="240" w:lineRule="auto"/>
        <w:jc w:val="both"/>
        <w:rPr>
          <w:rFonts w:ascii="Times New Roman" w:eastAsia="Times New Roman" w:hAnsi="Times New Roman"/>
          <w:color w:val="000000" w:themeColor="text1"/>
          <w:sz w:val="24"/>
          <w:szCs w:val="24"/>
        </w:rPr>
      </w:pPr>
      <w:r w:rsidRPr="00A6493E">
        <w:rPr>
          <w:rFonts w:ascii="Times New Roman" w:eastAsia="Times New Roman" w:hAnsi="Times New Roman"/>
          <w:color w:val="000000" w:themeColor="text1"/>
          <w:sz w:val="24"/>
          <w:szCs w:val="24"/>
        </w:rPr>
        <w:t>co najmniej dwie inwestycje w zakresie wykonania nawierzchni utwardzonych jezdnych i ch</w:t>
      </w:r>
      <w:r w:rsidR="00B6216A" w:rsidRPr="00A6493E">
        <w:rPr>
          <w:rFonts w:ascii="Times New Roman" w:eastAsia="Times New Roman" w:hAnsi="Times New Roman"/>
          <w:color w:val="000000" w:themeColor="text1"/>
          <w:sz w:val="24"/>
          <w:szCs w:val="24"/>
        </w:rPr>
        <w:t>odników dla pieszych o</w:t>
      </w:r>
      <w:r w:rsidR="00637DAA" w:rsidRPr="00A6493E">
        <w:rPr>
          <w:rFonts w:ascii="Times New Roman" w:eastAsia="Times New Roman" w:hAnsi="Times New Roman"/>
          <w:color w:val="000000" w:themeColor="text1"/>
          <w:sz w:val="24"/>
          <w:szCs w:val="24"/>
        </w:rPr>
        <w:t xml:space="preserve"> powierzchni</w:t>
      </w:r>
      <w:r w:rsidRPr="00A6493E">
        <w:rPr>
          <w:rFonts w:ascii="Times New Roman" w:eastAsia="Times New Roman" w:hAnsi="Times New Roman"/>
          <w:color w:val="000000" w:themeColor="text1"/>
          <w:sz w:val="24"/>
          <w:szCs w:val="24"/>
        </w:rPr>
        <w:t xml:space="preserve"> wykonanych nawi</w:t>
      </w:r>
      <w:r w:rsidR="00637DAA" w:rsidRPr="00A6493E">
        <w:rPr>
          <w:rFonts w:ascii="Times New Roman" w:eastAsia="Times New Roman" w:hAnsi="Times New Roman"/>
          <w:color w:val="000000" w:themeColor="text1"/>
          <w:sz w:val="24"/>
          <w:szCs w:val="24"/>
        </w:rPr>
        <w:t>erzchni nie mniejszej</w:t>
      </w:r>
      <w:r w:rsidR="00B811A7" w:rsidRPr="00A6493E">
        <w:rPr>
          <w:rFonts w:ascii="Times New Roman" w:eastAsia="Times New Roman" w:hAnsi="Times New Roman"/>
          <w:color w:val="000000" w:themeColor="text1"/>
          <w:sz w:val="24"/>
          <w:szCs w:val="24"/>
        </w:rPr>
        <w:t xml:space="preserve"> niż </w:t>
      </w:r>
      <w:r w:rsidR="00637DAA" w:rsidRPr="00A6493E">
        <w:rPr>
          <w:rFonts w:ascii="Times New Roman" w:eastAsia="Times New Roman" w:hAnsi="Times New Roman"/>
          <w:color w:val="000000" w:themeColor="text1"/>
          <w:sz w:val="24"/>
          <w:szCs w:val="24"/>
        </w:rPr>
        <w:t>1500m2 każda i o wartości nie niższej</w:t>
      </w:r>
      <w:r w:rsidR="00806F93" w:rsidRPr="00A6493E">
        <w:rPr>
          <w:rFonts w:ascii="Times New Roman" w:eastAsia="Times New Roman" w:hAnsi="Times New Roman"/>
          <w:color w:val="000000" w:themeColor="text1"/>
          <w:sz w:val="24"/>
          <w:szCs w:val="24"/>
        </w:rPr>
        <w:t xml:space="preserve"> niż </w:t>
      </w:r>
      <w:r w:rsidR="00637DAA" w:rsidRPr="00A6493E">
        <w:rPr>
          <w:rFonts w:ascii="Times New Roman" w:eastAsia="Times New Roman" w:hAnsi="Times New Roman"/>
          <w:color w:val="000000" w:themeColor="text1"/>
          <w:sz w:val="24"/>
          <w:szCs w:val="24"/>
        </w:rPr>
        <w:t>200 tys.</w:t>
      </w:r>
      <w:r w:rsidR="00806F93" w:rsidRPr="00A6493E">
        <w:rPr>
          <w:rFonts w:ascii="Times New Roman" w:eastAsia="Times New Roman" w:hAnsi="Times New Roman"/>
          <w:color w:val="000000" w:themeColor="text1"/>
          <w:sz w:val="24"/>
          <w:szCs w:val="24"/>
        </w:rPr>
        <w:t xml:space="preserve"> (</w:t>
      </w:r>
      <w:r w:rsidR="00637DAA" w:rsidRPr="00A6493E">
        <w:rPr>
          <w:rFonts w:ascii="Times New Roman" w:eastAsia="Times New Roman" w:hAnsi="Times New Roman"/>
          <w:color w:val="000000" w:themeColor="text1"/>
          <w:sz w:val="24"/>
          <w:szCs w:val="24"/>
        </w:rPr>
        <w:t xml:space="preserve"> dwieście</w:t>
      </w:r>
      <w:r w:rsidR="00281BB2" w:rsidRPr="00A6493E">
        <w:rPr>
          <w:rFonts w:ascii="Times New Roman" w:eastAsia="Times New Roman" w:hAnsi="Times New Roman"/>
          <w:color w:val="000000" w:themeColor="text1"/>
          <w:sz w:val="24"/>
          <w:szCs w:val="24"/>
        </w:rPr>
        <w:t xml:space="preserve"> tysięcy</w:t>
      </w:r>
      <w:r w:rsidR="003B609C" w:rsidRPr="00A6493E">
        <w:rPr>
          <w:rFonts w:ascii="Times New Roman" w:eastAsia="Times New Roman" w:hAnsi="Times New Roman"/>
          <w:color w:val="000000" w:themeColor="text1"/>
          <w:sz w:val="24"/>
          <w:szCs w:val="24"/>
        </w:rPr>
        <w:t>) zł</w:t>
      </w:r>
      <w:r w:rsidR="00281BB2" w:rsidRPr="00A6493E">
        <w:rPr>
          <w:rFonts w:ascii="Times New Roman" w:eastAsia="Times New Roman" w:hAnsi="Times New Roman"/>
          <w:color w:val="000000" w:themeColor="text1"/>
          <w:sz w:val="24"/>
          <w:szCs w:val="24"/>
        </w:rPr>
        <w:t>otych</w:t>
      </w:r>
      <w:r w:rsidR="003B609C" w:rsidRPr="00A6493E">
        <w:rPr>
          <w:rFonts w:ascii="Times New Roman" w:eastAsia="Times New Roman" w:hAnsi="Times New Roman"/>
          <w:color w:val="000000" w:themeColor="text1"/>
          <w:sz w:val="24"/>
          <w:szCs w:val="24"/>
        </w:rPr>
        <w:t xml:space="preserve"> brutto</w:t>
      </w:r>
      <w:r w:rsidR="000A7A39">
        <w:rPr>
          <w:rFonts w:ascii="Times New Roman" w:eastAsia="Times New Roman" w:hAnsi="Times New Roman"/>
          <w:color w:val="000000" w:themeColor="text1"/>
          <w:sz w:val="24"/>
          <w:szCs w:val="24"/>
        </w:rPr>
        <w:t xml:space="preserve"> </w:t>
      </w:r>
      <w:r w:rsidR="004159A7" w:rsidRPr="00A6493E">
        <w:rPr>
          <w:rFonts w:ascii="Times New Roman" w:eastAsia="Times New Roman" w:hAnsi="Times New Roman"/>
          <w:color w:val="000000" w:themeColor="text1"/>
          <w:sz w:val="24"/>
          <w:szCs w:val="24"/>
        </w:rPr>
        <w:t>dla każdej inwestycji</w:t>
      </w:r>
      <w:r w:rsidR="003B609C" w:rsidRPr="00A6493E">
        <w:rPr>
          <w:rFonts w:ascii="Times New Roman" w:eastAsia="Times New Roman" w:hAnsi="Times New Roman"/>
          <w:color w:val="000000" w:themeColor="text1"/>
          <w:sz w:val="24"/>
          <w:szCs w:val="24"/>
        </w:rPr>
        <w:t>.</w:t>
      </w:r>
    </w:p>
    <w:p w:rsidR="003B609C" w:rsidRPr="003B609C" w:rsidRDefault="003B609C" w:rsidP="003B609C">
      <w:pPr>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FF0000"/>
          <w:sz w:val="24"/>
          <w:szCs w:val="24"/>
          <w:lang w:eastAsia="ar-SA"/>
        </w:rPr>
        <w:tab/>
      </w:r>
      <w:r w:rsidRPr="003B609C">
        <w:rPr>
          <w:rFonts w:ascii="Times New Roman" w:eastAsia="Times New Roman" w:hAnsi="Times New Roman" w:cs="Times New Roman"/>
          <w:color w:val="000000"/>
          <w:sz w:val="24"/>
          <w:szCs w:val="24"/>
          <w:lang w:eastAsia="ar-SA"/>
        </w:rPr>
        <w:t xml:space="preserve">Na potwierdzenie powyższego warunku wymaga się przedłożenia wykazu zgodnie z </w:t>
      </w:r>
      <w:r w:rsidRPr="003B609C">
        <w:rPr>
          <w:rFonts w:ascii="Times New Roman" w:eastAsia="Times New Roman" w:hAnsi="Times New Roman" w:cs="Times New Roman"/>
          <w:color w:val="000000"/>
          <w:sz w:val="24"/>
          <w:szCs w:val="24"/>
          <w:lang w:eastAsia="ar-SA"/>
        </w:rPr>
        <w:tab/>
      </w:r>
      <w:r w:rsidRPr="003B609C">
        <w:rPr>
          <w:rFonts w:ascii="Times New Roman" w:eastAsia="Times New Roman" w:hAnsi="Times New Roman" w:cs="Times New Roman"/>
          <w:i/>
          <w:color w:val="000000"/>
          <w:sz w:val="24"/>
          <w:szCs w:val="24"/>
          <w:u w:val="single"/>
          <w:lang w:eastAsia="ar-SA"/>
        </w:rPr>
        <w:t>załącznikiem Nr 4</w:t>
      </w:r>
      <w:r w:rsidRPr="003B609C">
        <w:rPr>
          <w:rFonts w:ascii="Times New Roman" w:eastAsia="Times New Roman" w:hAnsi="Times New Roman" w:cs="Times New Roman"/>
          <w:color w:val="000000"/>
          <w:sz w:val="24"/>
          <w:szCs w:val="24"/>
          <w:lang w:eastAsia="ar-SA"/>
        </w:rPr>
        <w:t xml:space="preserve"> do SIWZ oraz dowodów potwierdzających, czy robota została </w:t>
      </w:r>
      <w:r w:rsidRPr="003B609C">
        <w:rPr>
          <w:rFonts w:ascii="Times New Roman" w:eastAsia="Times New Roman" w:hAnsi="Times New Roman" w:cs="Times New Roman"/>
          <w:color w:val="000000"/>
          <w:sz w:val="24"/>
          <w:szCs w:val="24"/>
          <w:lang w:eastAsia="ar-SA"/>
        </w:rPr>
        <w:tab/>
        <w:t xml:space="preserve">wykonana w sposób należyty oraz wskazujących, czy została wykonana zgodnie z </w:t>
      </w:r>
      <w:r w:rsidRPr="003B609C">
        <w:rPr>
          <w:rFonts w:ascii="Times New Roman" w:eastAsia="Times New Roman" w:hAnsi="Times New Roman" w:cs="Times New Roman"/>
          <w:color w:val="000000"/>
          <w:sz w:val="24"/>
          <w:szCs w:val="24"/>
          <w:lang w:eastAsia="ar-SA"/>
        </w:rPr>
        <w:tab/>
        <w:t xml:space="preserve">zasadami sztuki budowlanej i prawidłowo ukończona. </w:t>
      </w:r>
    </w:p>
    <w:p w:rsidR="003B609C" w:rsidRPr="003B609C" w:rsidRDefault="003B609C" w:rsidP="003B609C">
      <w:pPr>
        <w:tabs>
          <w:tab w:val="left" w:pos="18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B609C">
        <w:rPr>
          <w:rFonts w:ascii="Times New Roman" w:eastAsia="Times New Roman" w:hAnsi="Times New Roman" w:cs="Times New Roman"/>
          <w:color w:val="000000"/>
          <w:sz w:val="24"/>
          <w:szCs w:val="24"/>
          <w:lang w:eastAsia="ar-SA"/>
        </w:rPr>
        <w:t>W celu potwierdzenia spełniania niniejszego warunku Wykonawcy zobowiązani są przedłożyć Oświadczenie o spełnianiu warunków udziału w postępowaniu</w:t>
      </w:r>
      <w:r w:rsidRPr="003B609C">
        <w:rPr>
          <w:rFonts w:ascii="Times New Roman" w:eastAsia="Times New Roman" w:hAnsi="Times New Roman" w:cs="Times New Roman"/>
          <w:i/>
          <w:color w:val="000000"/>
          <w:sz w:val="24"/>
          <w:szCs w:val="24"/>
          <w:lang w:eastAsia="ar-SA"/>
        </w:rPr>
        <w:t xml:space="preserve">, </w:t>
      </w:r>
      <w:r w:rsidRPr="003B609C">
        <w:rPr>
          <w:rFonts w:ascii="Times New Roman" w:eastAsia="Times New Roman" w:hAnsi="Times New Roman" w:cs="Times New Roman"/>
          <w:i/>
          <w:color w:val="000000"/>
          <w:sz w:val="24"/>
          <w:szCs w:val="24"/>
          <w:u w:val="single"/>
          <w:lang w:eastAsia="ar-SA"/>
        </w:rPr>
        <w:t>załącznik Nr 2 do SIWZ</w:t>
      </w:r>
      <w:r w:rsidRPr="003B609C">
        <w:rPr>
          <w:rFonts w:ascii="Times New Roman" w:eastAsia="Times New Roman" w:hAnsi="Times New Roman" w:cs="Times New Roman"/>
          <w:i/>
          <w:color w:val="000000"/>
          <w:sz w:val="24"/>
          <w:szCs w:val="24"/>
          <w:lang w:eastAsia="ar-SA"/>
        </w:rPr>
        <w:t>;</w:t>
      </w:r>
    </w:p>
    <w:p w:rsidR="003B609C" w:rsidRPr="003B609C" w:rsidRDefault="003B609C" w:rsidP="003B609C">
      <w:pPr>
        <w:suppressAutoHyphens/>
        <w:autoSpaceDE w:val="0"/>
        <w:spacing w:after="0" w:line="240" w:lineRule="exact"/>
        <w:ind w:firstLine="708"/>
        <w:jc w:val="both"/>
        <w:rPr>
          <w:rFonts w:ascii="Times New Roman" w:eastAsia="Times New Roman" w:hAnsi="Times New Roman" w:cs="Times New Roman"/>
          <w:b/>
          <w:i/>
          <w:sz w:val="24"/>
          <w:szCs w:val="24"/>
          <w:lang w:eastAsia="ar-SA"/>
        </w:rPr>
      </w:pPr>
      <w:r w:rsidRPr="003B609C">
        <w:rPr>
          <w:rFonts w:ascii="Times New Roman" w:eastAsia="Times New Roman" w:hAnsi="Times New Roman" w:cs="Times New Roman"/>
          <w:i/>
          <w:sz w:val="24"/>
          <w:szCs w:val="24"/>
          <w:lang w:eastAsia="ar-SA"/>
        </w:rPr>
        <w:t xml:space="preserve">Ocena spełniania warunku zostanie dokonana metodą </w:t>
      </w:r>
      <w:r w:rsidRPr="003B609C">
        <w:rPr>
          <w:rFonts w:ascii="Times New Roman" w:eastAsia="Times New Roman" w:hAnsi="Times New Roman" w:cs="Times New Roman"/>
          <w:b/>
          <w:i/>
          <w:sz w:val="24"/>
          <w:szCs w:val="24"/>
          <w:lang w:eastAsia="ar-SA"/>
        </w:rPr>
        <w:t>spełnia / nie spełnia.</w:t>
      </w:r>
    </w:p>
    <w:p w:rsidR="003B609C" w:rsidRPr="003B609C" w:rsidRDefault="003B609C" w:rsidP="003B609C">
      <w:pPr>
        <w:suppressAutoHyphens/>
        <w:autoSpaceDE w:val="0"/>
        <w:spacing w:after="0" w:line="240" w:lineRule="exact"/>
        <w:ind w:firstLine="708"/>
        <w:jc w:val="both"/>
        <w:rPr>
          <w:rFonts w:ascii="Times New Roman" w:eastAsia="Times New Roman" w:hAnsi="Times New Roman" w:cs="Times New Roman"/>
          <w:b/>
          <w:i/>
          <w:sz w:val="24"/>
          <w:szCs w:val="24"/>
          <w:lang w:eastAsia="ar-SA"/>
        </w:rPr>
      </w:pPr>
    </w:p>
    <w:p w:rsidR="003B609C" w:rsidRPr="003B609C" w:rsidRDefault="003B609C" w:rsidP="003B609C">
      <w:pPr>
        <w:numPr>
          <w:ilvl w:val="0"/>
          <w:numId w:val="12"/>
        </w:numPr>
        <w:suppressAutoHyphens/>
        <w:spacing w:after="0" w:line="240" w:lineRule="auto"/>
        <w:jc w:val="both"/>
        <w:rPr>
          <w:rFonts w:ascii="Times New Roman" w:eastAsia="Calibri" w:hAnsi="Times New Roman" w:cs="Times New Roman"/>
          <w:sz w:val="24"/>
          <w:szCs w:val="24"/>
          <w:lang w:eastAsia="ar-SA"/>
        </w:rPr>
      </w:pPr>
      <w:r w:rsidRPr="003B609C">
        <w:rPr>
          <w:rFonts w:ascii="Times New Roman" w:eastAsia="Calibri" w:hAnsi="Times New Roman" w:cs="Times New Roman"/>
          <w:sz w:val="24"/>
          <w:szCs w:val="24"/>
          <w:lang w:eastAsia="ar-SA"/>
        </w:rPr>
        <w:t>potencjału technicznego oraz osób zdolnych do wykonania zamówienia</w:t>
      </w:r>
      <w:r w:rsidRPr="003B609C">
        <w:rPr>
          <w:rFonts w:ascii="Times New Roman" w:eastAsia="Calibri" w:hAnsi="Times New Roman" w:cs="Times New Roman"/>
          <w:sz w:val="24"/>
          <w:szCs w:val="24"/>
          <w:lang w:eastAsia="ar-SA"/>
        </w:rPr>
        <w:br/>
        <w:t xml:space="preserve">Opis sposobu dokonywania oceny spełniania tego warunku: </w:t>
      </w:r>
    </w:p>
    <w:p w:rsidR="003B609C" w:rsidRPr="003B609C" w:rsidRDefault="003B609C" w:rsidP="003B609C">
      <w:pPr>
        <w:suppressAutoHyphens/>
        <w:autoSpaceDE w:val="0"/>
        <w:spacing w:after="0" w:line="240" w:lineRule="auto"/>
        <w:jc w:val="both"/>
        <w:rPr>
          <w:rFonts w:ascii="Times New Roman" w:eastAsia="Arial" w:hAnsi="Times New Roman" w:cs="Times New Roman"/>
          <w:iCs/>
          <w:color w:val="000000"/>
          <w:sz w:val="24"/>
          <w:szCs w:val="24"/>
          <w:lang w:eastAsia="ar-SA"/>
        </w:rPr>
      </w:pPr>
      <w:r w:rsidRPr="003B609C">
        <w:rPr>
          <w:rFonts w:ascii="Times New Roman" w:eastAsia="Arial" w:hAnsi="Times New Roman" w:cs="Times New Roman"/>
          <w:b/>
          <w:color w:val="000000"/>
          <w:sz w:val="24"/>
          <w:szCs w:val="24"/>
          <w:u w:val="single"/>
          <w:lang w:eastAsia="ar-SA"/>
        </w:rPr>
        <w:t>Warunek 2</w:t>
      </w:r>
      <w:r w:rsidRPr="003B609C">
        <w:rPr>
          <w:rFonts w:ascii="Times New Roman" w:eastAsia="Arial" w:hAnsi="Times New Roman" w:cs="Times New Roman"/>
          <w:color w:val="000000"/>
          <w:sz w:val="24"/>
          <w:szCs w:val="24"/>
          <w:lang w:eastAsia="ar-SA"/>
        </w:rPr>
        <w:t xml:space="preserve"> Wykażą, że dysponują osobami zdolnymi do wykonania zamówienia lub będzie dysponował osobami zdolnymi do wykonania zamówienia innych podmiotów na zasadach określonych w art. 26 ust. 2b ustawy Prawo Zamówień Publicznych tj.</w:t>
      </w:r>
      <w:r w:rsidRPr="003B609C">
        <w:rPr>
          <w:rFonts w:ascii="Times New Roman" w:eastAsia="Arial" w:hAnsi="Times New Roman" w:cs="Times New Roman"/>
          <w:bCs/>
          <w:color w:val="000000"/>
          <w:sz w:val="24"/>
          <w:szCs w:val="24"/>
          <w:lang w:eastAsia="ar-SA"/>
        </w:rPr>
        <w:t xml:space="preserve"> dysponuje co najmniej jedną osobą </w:t>
      </w:r>
      <w:r w:rsidRPr="003B609C">
        <w:rPr>
          <w:rFonts w:ascii="Times New Roman" w:eastAsia="Arial" w:hAnsi="Times New Roman" w:cs="Times New Roman"/>
          <w:iCs/>
          <w:color w:val="000000"/>
          <w:sz w:val="24"/>
          <w:szCs w:val="24"/>
          <w:lang w:eastAsia="ar-SA"/>
        </w:rPr>
        <w:t xml:space="preserve">posiadającą uprawnienia budowlane w zakresie kierowania robotami budowlanymi w specjalności: </w:t>
      </w:r>
    </w:p>
    <w:p w:rsidR="003B609C" w:rsidRPr="003B609C" w:rsidRDefault="003B609C" w:rsidP="003B609C">
      <w:pPr>
        <w:numPr>
          <w:ilvl w:val="1"/>
          <w:numId w:val="10"/>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spellStart"/>
      <w:r w:rsidRPr="003B609C">
        <w:rPr>
          <w:rFonts w:ascii="Times New Roman" w:eastAsia="Times New Roman" w:hAnsi="Times New Roman" w:cs="Times New Roman"/>
          <w:color w:val="000000"/>
          <w:sz w:val="24"/>
          <w:szCs w:val="24"/>
          <w:lang w:eastAsia="ar-SA"/>
        </w:rPr>
        <w:t>konstrukcyjno</w:t>
      </w:r>
      <w:proofErr w:type="spellEnd"/>
      <w:r w:rsidRPr="003B609C">
        <w:rPr>
          <w:rFonts w:ascii="Times New Roman" w:eastAsia="Times New Roman" w:hAnsi="Times New Roman" w:cs="Times New Roman"/>
          <w:color w:val="000000"/>
          <w:sz w:val="24"/>
          <w:szCs w:val="24"/>
          <w:lang w:eastAsia="ar-SA"/>
        </w:rPr>
        <w:t xml:space="preserve"> - budowlanej, </w:t>
      </w:r>
    </w:p>
    <w:p w:rsidR="003B609C" w:rsidRPr="003B609C" w:rsidRDefault="003B609C" w:rsidP="003B609C">
      <w:pPr>
        <w:numPr>
          <w:ilvl w:val="1"/>
          <w:numId w:val="10"/>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instalacyjnej w zakresie sieci, instalacji i urządzeń cieplnych,  wentylacyjnych, gazowych, wodociągowych i kanalizacyjnych, </w:t>
      </w:r>
    </w:p>
    <w:p w:rsidR="003B609C" w:rsidRPr="003B609C" w:rsidRDefault="003B609C" w:rsidP="003B609C">
      <w:pPr>
        <w:numPr>
          <w:ilvl w:val="1"/>
          <w:numId w:val="10"/>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instalacyjnej w zakresie sieci, instalacji i urządzeń elektrycznych i elektroenergetycznych</w:t>
      </w:r>
    </w:p>
    <w:p w:rsidR="003B609C" w:rsidRPr="003B609C" w:rsidRDefault="00E43AE3" w:rsidP="003B609C">
      <w:pPr>
        <w:tabs>
          <w:tab w:val="right" w:pos="-1276"/>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Osoba, która będzie kierowała </w:t>
      </w:r>
      <w:r w:rsidR="004159A7">
        <w:rPr>
          <w:rFonts w:ascii="Times New Roman" w:eastAsia="Times New Roman" w:hAnsi="Times New Roman" w:cs="Times New Roman"/>
          <w:sz w:val="24"/>
          <w:szCs w:val="24"/>
          <w:lang w:eastAsia="ar-SA"/>
        </w:rPr>
        <w:t>robotami</w:t>
      </w:r>
      <w:r w:rsidR="00DE52FA">
        <w:rPr>
          <w:rFonts w:ascii="Times New Roman" w:eastAsia="Times New Roman" w:hAnsi="Times New Roman" w:cs="Times New Roman"/>
          <w:sz w:val="24"/>
          <w:szCs w:val="24"/>
          <w:lang w:eastAsia="ar-SA"/>
        </w:rPr>
        <w:t xml:space="preserve"> musi posiadać</w:t>
      </w:r>
      <w:r w:rsidR="00DE52FA" w:rsidRPr="00DE52FA">
        <w:rPr>
          <w:rFonts w:ascii="Times New Roman" w:eastAsia="Times New Roman" w:hAnsi="Times New Roman" w:cs="Times New Roman"/>
          <w:sz w:val="24"/>
          <w:szCs w:val="24"/>
          <w:lang w:eastAsia="ar-SA"/>
        </w:rPr>
        <w:t xml:space="preserve"> co najmniej trzyletnie doświadczenie w kierowaniu robotami budowlanymi w ww. specjalnościach</w:t>
      </w:r>
      <w:r w:rsidR="00DE52FA">
        <w:rPr>
          <w:rFonts w:ascii="Times New Roman" w:eastAsia="Times New Roman" w:hAnsi="Times New Roman" w:cs="Times New Roman"/>
          <w:sz w:val="24"/>
          <w:szCs w:val="24"/>
          <w:lang w:eastAsia="ar-SA"/>
        </w:rPr>
        <w:t xml:space="preserve">. </w:t>
      </w:r>
      <w:r w:rsidR="003B609C" w:rsidRPr="003B609C">
        <w:rPr>
          <w:rFonts w:ascii="Times New Roman" w:eastAsia="Times New Roman" w:hAnsi="Times New Roman" w:cs="Times New Roman"/>
          <w:sz w:val="24"/>
          <w:szCs w:val="24"/>
          <w:lang w:eastAsia="ar-SA"/>
        </w:rPr>
        <w:t xml:space="preserve">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 </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iCs/>
          <w:color w:val="000000"/>
          <w:sz w:val="24"/>
          <w:szCs w:val="24"/>
          <w:lang w:eastAsia="ar-SA"/>
        </w:rPr>
        <w:lastRenderedPageBreak/>
        <w:t>w</w:t>
      </w:r>
      <w:r w:rsidRPr="003B609C">
        <w:rPr>
          <w:rFonts w:ascii="Times New Roman" w:eastAsia="Arial" w:hAnsi="Times New Roman" w:cs="Times New Roman"/>
          <w:bCs/>
          <w:color w:val="000000"/>
          <w:sz w:val="24"/>
          <w:szCs w:val="24"/>
          <w:lang w:eastAsia="ar-SA"/>
        </w:rPr>
        <w:t xml:space="preserve">raz z załączeniem oświadczenia, że osoby te posiadają wymagane uprawnienia </w:t>
      </w:r>
      <w:r w:rsidRPr="003B609C">
        <w:rPr>
          <w:rFonts w:ascii="Times New Roman" w:eastAsia="Arial" w:hAnsi="Times New Roman" w:cs="Times New Roman"/>
          <w:color w:val="000000"/>
          <w:sz w:val="24"/>
          <w:szCs w:val="24"/>
          <w:lang w:eastAsia="ar-SA"/>
        </w:rPr>
        <w:t xml:space="preserve">wraz z wpisem do Izby samorządu zawodowego(zgodnie z </w:t>
      </w:r>
      <w:r w:rsidRPr="003B609C">
        <w:rPr>
          <w:rFonts w:ascii="Times New Roman" w:eastAsia="Arial" w:hAnsi="Times New Roman" w:cs="Times New Roman"/>
          <w:i/>
          <w:sz w:val="24"/>
          <w:szCs w:val="24"/>
          <w:lang w:eastAsia="ar-SA"/>
        </w:rPr>
        <w:t>załącznikiem Nr 5</w:t>
      </w:r>
      <w:r w:rsidRPr="003B609C">
        <w:rPr>
          <w:rFonts w:ascii="Times New Roman" w:eastAsia="Arial" w:hAnsi="Times New Roman" w:cs="Times New Roman"/>
          <w:color w:val="000000"/>
          <w:sz w:val="24"/>
          <w:szCs w:val="24"/>
          <w:lang w:eastAsia="ar-SA"/>
        </w:rPr>
        <w:t>do SIWZ).</w:t>
      </w:r>
    </w:p>
    <w:p w:rsidR="003B609C" w:rsidRPr="003B609C" w:rsidRDefault="003B609C" w:rsidP="003B609C">
      <w:pPr>
        <w:suppressAutoHyphens/>
        <w:autoSpaceDE w:val="0"/>
        <w:spacing w:after="0" w:line="240" w:lineRule="auto"/>
        <w:jc w:val="both"/>
        <w:rPr>
          <w:rFonts w:ascii="Calibri" w:eastAsia="Calibri" w:hAnsi="Calibri" w:cs="Times New Roman"/>
          <w:lang w:eastAsia="ar-SA"/>
        </w:rPr>
      </w:pPr>
    </w:p>
    <w:p w:rsidR="003B609C" w:rsidRPr="003B609C" w:rsidRDefault="003B609C" w:rsidP="003B609C">
      <w:pPr>
        <w:suppressAutoHyphens/>
        <w:autoSpaceDE w:val="0"/>
        <w:spacing w:after="0" w:line="240" w:lineRule="auto"/>
        <w:jc w:val="both"/>
        <w:rPr>
          <w:rFonts w:ascii="Calibri" w:eastAsia="Calibri" w:hAnsi="Calibri" w:cs="Times New Roman"/>
          <w:lang w:eastAsia="ar-SA"/>
        </w:rPr>
      </w:pPr>
    </w:p>
    <w:p w:rsidR="003B609C" w:rsidRPr="00B722E0" w:rsidRDefault="003B609C" w:rsidP="003B609C">
      <w:pPr>
        <w:suppressAutoHyphens/>
        <w:autoSpaceDE w:val="0"/>
        <w:spacing w:after="0" w:line="240" w:lineRule="auto"/>
        <w:jc w:val="both"/>
        <w:rPr>
          <w:rFonts w:ascii="Times New Roman" w:eastAsia="Calibri" w:hAnsi="Times New Roman" w:cs="Times New Roman"/>
          <w:i/>
          <w:sz w:val="24"/>
          <w:szCs w:val="24"/>
          <w:lang w:eastAsia="ar-SA"/>
        </w:rPr>
      </w:pPr>
      <w:r w:rsidRPr="00B722E0">
        <w:rPr>
          <w:rFonts w:ascii="Times New Roman" w:eastAsia="Calibri" w:hAnsi="Times New Roman" w:cs="Times New Roman"/>
          <w:sz w:val="24"/>
          <w:szCs w:val="24"/>
          <w:lang w:eastAsia="ar-SA"/>
        </w:rPr>
        <w:t>W celu potwierdzenia spełniania niniejszego warunku Wykonawcy zobowiązani są przedłożyć Oświadczenie o spełnianiu warunków udziału w postępowaniu</w:t>
      </w:r>
      <w:r w:rsidRPr="00B722E0">
        <w:rPr>
          <w:rFonts w:ascii="Times New Roman" w:eastAsia="Calibri" w:hAnsi="Times New Roman" w:cs="Times New Roman"/>
          <w:i/>
          <w:sz w:val="24"/>
          <w:szCs w:val="24"/>
          <w:lang w:eastAsia="ar-SA"/>
        </w:rPr>
        <w:t xml:space="preserve">, </w:t>
      </w:r>
      <w:r w:rsidR="00B722E0" w:rsidRPr="00B722E0">
        <w:rPr>
          <w:rFonts w:ascii="Times New Roman" w:eastAsia="Calibri" w:hAnsi="Times New Roman" w:cs="Times New Roman"/>
          <w:i/>
          <w:sz w:val="24"/>
          <w:szCs w:val="24"/>
          <w:u w:val="single"/>
          <w:lang w:eastAsia="ar-SA"/>
        </w:rPr>
        <w:t>załącznik Nr 2 do SIWZ.</w:t>
      </w:r>
    </w:p>
    <w:p w:rsidR="003B609C" w:rsidRPr="003A3D96" w:rsidRDefault="003B609C" w:rsidP="003B609C">
      <w:pPr>
        <w:suppressAutoHyphens/>
        <w:autoSpaceDE w:val="0"/>
        <w:spacing w:after="0" w:line="240" w:lineRule="exact"/>
        <w:jc w:val="both"/>
        <w:rPr>
          <w:rFonts w:ascii="Times New Roman" w:eastAsia="Times New Roman" w:hAnsi="Times New Roman" w:cs="Times New Roman"/>
          <w:i/>
          <w:color w:val="FF0000"/>
          <w:sz w:val="24"/>
          <w:szCs w:val="24"/>
          <w:lang w:eastAsia="ar-SA"/>
        </w:rPr>
      </w:pPr>
    </w:p>
    <w:p w:rsidR="003B609C" w:rsidRPr="003B609C" w:rsidRDefault="003B609C" w:rsidP="003B609C">
      <w:pPr>
        <w:suppressAutoHyphens/>
        <w:rPr>
          <w:rFonts w:ascii="Times New Roman" w:eastAsia="Calibri" w:hAnsi="Times New Roman" w:cs="Times New Roman"/>
          <w:b/>
          <w:i/>
          <w:sz w:val="24"/>
          <w:szCs w:val="24"/>
          <w:lang w:eastAsia="ar-SA"/>
        </w:rPr>
      </w:pPr>
      <w:r w:rsidRPr="003B609C">
        <w:rPr>
          <w:rFonts w:ascii="Times New Roman" w:eastAsia="Calibri" w:hAnsi="Times New Roman" w:cs="Times New Roman"/>
          <w:i/>
          <w:sz w:val="24"/>
          <w:szCs w:val="24"/>
          <w:lang w:eastAsia="ar-SA"/>
        </w:rPr>
        <w:t xml:space="preserve"> Ocena spełniania warunku zostanie dokonana metodą </w:t>
      </w:r>
      <w:r w:rsidRPr="003B609C">
        <w:rPr>
          <w:rFonts w:ascii="Times New Roman" w:eastAsia="Calibri" w:hAnsi="Times New Roman" w:cs="Times New Roman"/>
          <w:b/>
          <w:i/>
          <w:sz w:val="24"/>
          <w:szCs w:val="24"/>
          <w:lang w:eastAsia="ar-SA"/>
        </w:rPr>
        <w:t>spełnia / nie spełnia.</w:t>
      </w:r>
    </w:p>
    <w:p w:rsidR="003B609C" w:rsidRPr="009F1FAD" w:rsidRDefault="003B609C" w:rsidP="003B609C">
      <w:pPr>
        <w:suppressAutoHyphens/>
        <w:rPr>
          <w:rFonts w:ascii="Times New Roman" w:eastAsia="Calibri" w:hAnsi="Times New Roman" w:cs="Times New Roman"/>
          <w:b/>
          <w:i/>
          <w:sz w:val="24"/>
          <w:szCs w:val="24"/>
          <w:lang w:eastAsia="ar-SA"/>
        </w:rPr>
      </w:pPr>
    </w:p>
    <w:p w:rsidR="003B609C" w:rsidRPr="003A3D96" w:rsidRDefault="003B609C" w:rsidP="00600F3D">
      <w:pPr>
        <w:numPr>
          <w:ilvl w:val="0"/>
          <w:numId w:val="12"/>
        </w:numPr>
        <w:suppressAutoHyphens/>
        <w:spacing w:after="0" w:line="240" w:lineRule="auto"/>
        <w:rPr>
          <w:rFonts w:ascii="Times New Roman" w:eastAsia="EUAlbertina-Regular-Identity-H" w:hAnsi="Times New Roman" w:cs="Times New Roman"/>
          <w:sz w:val="24"/>
          <w:szCs w:val="24"/>
          <w:lang w:eastAsia="ar-SA"/>
        </w:rPr>
      </w:pPr>
      <w:r w:rsidRPr="003B609C">
        <w:rPr>
          <w:rFonts w:ascii="Times New Roman" w:eastAsia="Calibri" w:hAnsi="Times New Roman" w:cs="Times New Roman"/>
          <w:sz w:val="24"/>
          <w:szCs w:val="24"/>
          <w:lang w:eastAsia="ar-SA"/>
        </w:rPr>
        <w:t>sytuacji  ekonomicznej i finansowej</w:t>
      </w:r>
      <w:r w:rsidRPr="009F1FAD">
        <w:rPr>
          <w:rFonts w:ascii="Times New Roman" w:eastAsia="Calibri" w:hAnsi="Times New Roman" w:cs="Times New Roman"/>
          <w:color w:val="FF0000"/>
          <w:sz w:val="24"/>
          <w:szCs w:val="24"/>
          <w:lang w:eastAsia="ar-SA"/>
        </w:rPr>
        <w:br/>
      </w:r>
      <w:r w:rsidRPr="003B609C">
        <w:rPr>
          <w:rFonts w:ascii="Times New Roman" w:eastAsia="Calibri" w:hAnsi="Times New Roman" w:cs="Times New Roman"/>
          <w:sz w:val="24"/>
          <w:szCs w:val="24"/>
          <w:lang w:eastAsia="ar-SA"/>
        </w:rPr>
        <w:t>Opis sposobu dokonywania oceny spełniania tego warunku</w:t>
      </w:r>
      <w:bookmarkStart w:id="0" w:name="OLE_LINK1"/>
      <w:bookmarkStart w:id="1" w:name="OLE_LINK2"/>
    </w:p>
    <w:p w:rsidR="003B609C" w:rsidRPr="003B609C" w:rsidRDefault="003A3D96" w:rsidP="007C3CB0">
      <w:pPr>
        <w:suppressAutoHyphens/>
        <w:spacing w:after="0" w:line="240" w:lineRule="auto"/>
        <w:ind w:left="720"/>
        <w:rPr>
          <w:rFonts w:ascii="Times New Roman" w:eastAsia="A" w:hAnsi="Times New Roman" w:cs="Times New Roman"/>
          <w:sz w:val="24"/>
          <w:szCs w:val="24"/>
          <w:lang w:eastAsia="ar-SA"/>
        </w:rPr>
      </w:pPr>
      <w:r w:rsidRPr="003A3D96">
        <w:rPr>
          <w:rFonts w:ascii="Times New Roman" w:eastAsia="Calibri" w:hAnsi="Times New Roman" w:cs="Times New Roman"/>
          <w:b/>
          <w:sz w:val="24"/>
          <w:szCs w:val="24"/>
          <w:u w:val="single"/>
          <w:lang w:eastAsia="ar-SA"/>
        </w:rPr>
        <w:t>Warunek 1</w:t>
      </w:r>
    </w:p>
    <w:bookmarkEnd w:id="0"/>
    <w:bookmarkEnd w:id="1"/>
    <w:p w:rsidR="003B609C" w:rsidRPr="003B609C" w:rsidRDefault="007C3CB0" w:rsidP="003B609C">
      <w:pPr>
        <w:tabs>
          <w:tab w:val="left" w:pos="1276"/>
        </w:tabs>
        <w:suppressAutoHyphens/>
        <w:spacing w:after="0" w:line="240" w:lineRule="auto"/>
        <w:jc w:val="both"/>
        <w:rPr>
          <w:rFonts w:ascii="Times New Roman" w:eastAsia="A" w:hAnsi="Times New Roman" w:cs="Times New Roman"/>
          <w:color w:val="000000"/>
          <w:sz w:val="24"/>
          <w:szCs w:val="24"/>
          <w:lang w:eastAsia="ar-SA"/>
        </w:rPr>
      </w:pPr>
      <w:r w:rsidRPr="007C3CB0">
        <w:rPr>
          <w:rFonts w:ascii="Times New Roman" w:eastAsia="A" w:hAnsi="Times New Roman" w:cs="Times New Roman"/>
          <w:color w:val="000000"/>
          <w:sz w:val="24"/>
          <w:szCs w:val="24"/>
          <w:lang w:eastAsia="ar-SA"/>
        </w:rPr>
        <w:t>Zamawiający uzna powyższy warunek za spełniony w przypadku Wykonawców, którzy są ubezpieczeni od odpowiedzialności cywilnej w zakresie prowadzonej działalności związanej z przedmiotem zamówie</w:t>
      </w:r>
      <w:r w:rsidR="00870D96">
        <w:rPr>
          <w:rFonts w:ascii="Times New Roman" w:eastAsia="A" w:hAnsi="Times New Roman" w:cs="Times New Roman"/>
          <w:color w:val="000000"/>
          <w:sz w:val="24"/>
          <w:szCs w:val="24"/>
          <w:lang w:eastAsia="ar-SA"/>
        </w:rPr>
        <w:t>ni</w:t>
      </w:r>
      <w:r w:rsidR="00E43AE3">
        <w:rPr>
          <w:rFonts w:ascii="Times New Roman" w:eastAsia="A" w:hAnsi="Times New Roman" w:cs="Times New Roman"/>
          <w:color w:val="000000"/>
          <w:sz w:val="24"/>
          <w:szCs w:val="24"/>
          <w:lang w:eastAsia="ar-SA"/>
        </w:rPr>
        <w:t>a na kwotę nie niższą niż</w:t>
      </w:r>
      <w:r w:rsidR="00E43AE3" w:rsidRPr="004159A7">
        <w:rPr>
          <w:rFonts w:ascii="Times New Roman" w:eastAsia="A" w:hAnsi="Times New Roman" w:cs="Times New Roman"/>
          <w:color w:val="000000" w:themeColor="text1"/>
          <w:sz w:val="24"/>
          <w:szCs w:val="24"/>
          <w:lang w:eastAsia="ar-SA"/>
        </w:rPr>
        <w:t>5</w:t>
      </w:r>
      <w:r w:rsidR="00870D96" w:rsidRPr="004159A7">
        <w:rPr>
          <w:rFonts w:ascii="Times New Roman" w:eastAsia="A" w:hAnsi="Times New Roman" w:cs="Times New Roman"/>
          <w:color w:val="000000" w:themeColor="text1"/>
          <w:sz w:val="24"/>
          <w:szCs w:val="24"/>
          <w:lang w:eastAsia="ar-SA"/>
        </w:rPr>
        <w:t>00 tys.</w:t>
      </w:r>
      <w:r w:rsidR="00BC5B0E" w:rsidRPr="004159A7">
        <w:rPr>
          <w:rFonts w:ascii="Times New Roman" w:eastAsia="A" w:hAnsi="Times New Roman" w:cs="Times New Roman"/>
          <w:color w:val="000000" w:themeColor="text1"/>
          <w:sz w:val="24"/>
          <w:szCs w:val="24"/>
          <w:lang w:eastAsia="ar-SA"/>
        </w:rPr>
        <w:t xml:space="preserve"> (</w:t>
      </w:r>
      <w:r w:rsidR="00E43AE3" w:rsidRPr="004159A7">
        <w:rPr>
          <w:rFonts w:ascii="Times New Roman" w:eastAsia="A" w:hAnsi="Times New Roman" w:cs="Times New Roman"/>
          <w:color w:val="000000" w:themeColor="text1"/>
          <w:sz w:val="24"/>
          <w:szCs w:val="24"/>
          <w:lang w:eastAsia="ar-SA"/>
        </w:rPr>
        <w:t>pięćset</w:t>
      </w:r>
      <w:r w:rsidR="00BC5B0E" w:rsidRPr="004159A7">
        <w:rPr>
          <w:rFonts w:ascii="Times New Roman" w:eastAsia="A" w:hAnsi="Times New Roman" w:cs="Times New Roman"/>
          <w:color w:val="000000" w:themeColor="text1"/>
          <w:sz w:val="24"/>
          <w:szCs w:val="24"/>
          <w:lang w:eastAsia="ar-SA"/>
        </w:rPr>
        <w:t xml:space="preserve"> tysięcy)</w:t>
      </w:r>
      <w:r w:rsidR="00870D96">
        <w:rPr>
          <w:rFonts w:ascii="Times New Roman" w:eastAsia="A" w:hAnsi="Times New Roman" w:cs="Times New Roman"/>
          <w:color w:val="000000"/>
          <w:sz w:val="24"/>
          <w:szCs w:val="24"/>
          <w:lang w:eastAsia="ar-SA"/>
        </w:rPr>
        <w:t xml:space="preserve"> złotych</w:t>
      </w:r>
      <w:r w:rsidRPr="007C3CB0">
        <w:rPr>
          <w:rFonts w:ascii="Times New Roman" w:eastAsia="A" w:hAnsi="Times New Roman" w:cs="Times New Roman"/>
          <w:color w:val="000000"/>
          <w:sz w:val="24"/>
          <w:szCs w:val="24"/>
          <w:lang w:eastAsia="ar-SA"/>
        </w:rPr>
        <w:t xml:space="preserve"> ogółem brutto od jednego i wszystkich zdarzeń. W celu potwierdzenia spełniania powyższego warunku Wykonawca zobowiązany jest do przedłożenia opłaconej polisy, a w przypadku jej braku, innego dokumentu potwierdzającego, że Wykonawca jest ubezpieczony od odpowiedzialności cywilnej w zakresie prowadzonej działalności związanej z przedmiotem zamówienia od jednego i wszystkich zdarzeń.</w:t>
      </w:r>
    </w:p>
    <w:p w:rsidR="003B609C" w:rsidRPr="003B609C" w:rsidRDefault="003B609C" w:rsidP="003B609C">
      <w:pPr>
        <w:suppressAutoHyphens/>
        <w:autoSpaceDE w:val="0"/>
        <w:spacing w:after="0" w:line="240" w:lineRule="auto"/>
        <w:jc w:val="both"/>
        <w:rPr>
          <w:rFonts w:ascii="Times New Roman" w:eastAsia="A" w:hAnsi="Times New Roman" w:cs="Times New Roman"/>
          <w:i/>
          <w:color w:val="000000"/>
          <w:sz w:val="24"/>
          <w:szCs w:val="24"/>
          <w:lang w:eastAsia="ar-SA"/>
        </w:rPr>
      </w:pPr>
      <w:r w:rsidRPr="003B609C">
        <w:rPr>
          <w:rFonts w:ascii="Times New Roman" w:eastAsia="A" w:hAnsi="Times New Roman" w:cs="Times New Roman"/>
          <w:color w:val="000000"/>
          <w:sz w:val="24"/>
          <w:szCs w:val="24"/>
          <w:lang w:eastAsia="ar-SA"/>
        </w:rPr>
        <w:t>W celu potwierdzenia spełniania niniejszego warunku Wykonawcy zobowiązani są przedłożyć Oświadczenie o spełnianiu warunków udziału w postępowaniu</w:t>
      </w:r>
      <w:r w:rsidRPr="003B609C">
        <w:rPr>
          <w:rFonts w:ascii="Times New Roman" w:eastAsia="A" w:hAnsi="Times New Roman" w:cs="Times New Roman"/>
          <w:i/>
          <w:color w:val="000000"/>
          <w:sz w:val="24"/>
          <w:szCs w:val="24"/>
          <w:lang w:eastAsia="ar-SA"/>
        </w:rPr>
        <w:t xml:space="preserve">, </w:t>
      </w:r>
      <w:r w:rsidRPr="003B609C">
        <w:rPr>
          <w:rFonts w:ascii="Times New Roman" w:eastAsia="A" w:hAnsi="Times New Roman" w:cs="Times New Roman"/>
          <w:i/>
          <w:color w:val="000000"/>
          <w:sz w:val="24"/>
          <w:szCs w:val="24"/>
          <w:u w:val="single"/>
          <w:lang w:eastAsia="ar-SA"/>
        </w:rPr>
        <w:t>załącznik Nr 2 do SIWZ</w:t>
      </w:r>
      <w:r w:rsidRPr="003B609C">
        <w:rPr>
          <w:rFonts w:ascii="Times New Roman" w:eastAsia="A" w:hAnsi="Times New Roman" w:cs="Times New Roman"/>
          <w:i/>
          <w:color w:val="000000"/>
          <w:sz w:val="24"/>
          <w:szCs w:val="24"/>
          <w:lang w:eastAsia="ar-SA"/>
        </w:rPr>
        <w:t xml:space="preserve">; </w:t>
      </w:r>
    </w:p>
    <w:p w:rsidR="003B609C" w:rsidRPr="003B609C" w:rsidRDefault="003B609C" w:rsidP="003B609C">
      <w:pPr>
        <w:suppressAutoHyphens/>
        <w:autoSpaceDE w:val="0"/>
        <w:spacing w:after="0" w:line="240" w:lineRule="exact"/>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exact"/>
        <w:rPr>
          <w:rFonts w:ascii="Times New Roman" w:eastAsia="Times New Roman" w:hAnsi="Times New Roman" w:cs="Times New Roman"/>
          <w:b/>
          <w:i/>
          <w:sz w:val="24"/>
          <w:szCs w:val="24"/>
          <w:lang w:eastAsia="ar-SA"/>
        </w:rPr>
      </w:pPr>
      <w:r w:rsidRPr="003B609C">
        <w:rPr>
          <w:rFonts w:ascii="Times New Roman" w:eastAsia="Times New Roman" w:hAnsi="Times New Roman" w:cs="Times New Roman"/>
          <w:i/>
          <w:sz w:val="24"/>
          <w:szCs w:val="24"/>
          <w:lang w:eastAsia="ar-SA"/>
        </w:rPr>
        <w:t xml:space="preserve">Ocena spełniania warunku zostanie dokonana metodą </w:t>
      </w:r>
      <w:r w:rsidRPr="003B609C">
        <w:rPr>
          <w:rFonts w:ascii="Times New Roman" w:eastAsia="Times New Roman" w:hAnsi="Times New Roman" w:cs="Times New Roman"/>
          <w:b/>
          <w:i/>
          <w:sz w:val="24"/>
          <w:szCs w:val="24"/>
          <w:lang w:eastAsia="ar-SA"/>
        </w:rPr>
        <w:t>spełnia / nie spełnia.</w:t>
      </w:r>
    </w:p>
    <w:p w:rsidR="003B609C" w:rsidRPr="003B609C" w:rsidRDefault="003B609C" w:rsidP="003B609C">
      <w:pPr>
        <w:suppressAutoHyphens/>
        <w:autoSpaceDE w:val="0"/>
        <w:spacing w:after="0" w:line="240" w:lineRule="exact"/>
        <w:rPr>
          <w:rFonts w:ascii="Times New Roman" w:eastAsia="Times New Roman" w:hAnsi="Times New Roman" w:cs="Times New Roman"/>
          <w:b/>
          <w:i/>
          <w:sz w:val="24"/>
          <w:szCs w:val="24"/>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870D96" w:rsidRDefault="003B609C" w:rsidP="003B609C">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3B609C">
        <w:rPr>
          <w:rFonts w:ascii="Times New Roman" w:eastAsia="Times New Roman" w:hAnsi="Times New Roman" w:cs="Times New Roman"/>
          <w:sz w:val="24"/>
          <w:szCs w:val="24"/>
          <w:lang w:eastAsia="ar-SA"/>
        </w:rPr>
        <w:t>UWAGA:</w:t>
      </w:r>
      <w:r w:rsidRPr="003B609C">
        <w:rPr>
          <w:rFonts w:ascii="Times New Roman" w:eastAsia="Times New Roman" w:hAnsi="Times New Roman" w:cs="Times New Roman"/>
          <w:sz w:val="24"/>
          <w:szCs w:val="24"/>
          <w:lang w:eastAsia="ar-SA"/>
        </w:rPr>
        <w:br/>
      </w:r>
      <w:r w:rsidRPr="00870D96">
        <w:rPr>
          <w:rFonts w:ascii="Times New Roman" w:eastAsia="Times New Roman" w:hAnsi="Times New Roman" w:cs="Times New Roman"/>
          <w:sz w:val="24"/>
          <w:szCs w:val="24"/>
          <w:u w:val="single"/>
          <w:lang w:eastAsia="ar-SA"/>
        </w:rPr>
        <w:t xml:space="preserve">W przypadku złożenia przez wykonawców dokumentów zawierających dane wyrażone </w:t>
      </w:r>
      <w:r w:rsidRPr="00870D96">
        <w:rPr>
          <w:rFonts w:ascii="Times New Roman" w:eastAsia="Times New Roman" w:hAnsi="Times New Roman" w:cs="Times New Roman"/>
          <w:sz w:val="24"/>
          <w:szCs w:val="24"/>
          <w:u w:val="single"/>
          <w:lang w:eastAsia="ar-SA"/>
        </w:rPr>
        <w:br/>
        <w:t>w walucie obcej, zamawiający dokona przeliczenia tej wartości na wartość w złotych według średniego kursu Narodowego Banku Polskiego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i/>
          <w:sz w:val="24"/>
          <w:szCs w:val="24"/>
          <w:lang w:eastAsia="ar-SA"/>
        </w:rPr>
      </w:pPr>
    </w:p>
    <w:p w:rsidR="003B609C" w:rsidRPr="003B609C" w:rsidRDefault="003B609C" w:rsidP="003B609C">
      <w:pPr>
        <w:suppressAutoHyphens/>
        <w:spacing w:after="0" w:line="240" w:lineRule="exact"/>
        <w:jc w:val="both"/>
        <w:rPr>
          <w:rFonts w:ascii="Times New Roman" w:eastAsia="Times New Roman" w:hAnsi="Times New Roman" w:cs="Times New Roman"/>
          <w:b/>
          <w:color w:val="0070C0"/>
          <w:sz w:val="24"/>
          <w:szCs w:val="24"/>
          <w:lang w:eastAsia="ar-SA"/>
        </w:rPr>
      </w:pPr>
      <w:r w:rsidRPr="003B609C">
        <w:rPr>
          <w:rFonts w:ascii="Times New Roman" w:eastAsia="Times New Roman" w:hAnsi="Times New Roman" w:cs="Times New Roman"/>
          <w:b/>
          <w:sz w:val="24"/>
          <w:szCs w:val="24"/>
          <w:lang w:eastAsia="ar-SA"/>
        </w:rPr>
        <w:t>2. O udzielenie zamówienia mogą się ubiegać Wykonawcy, którzy nie podlegają wykluczeniu z postępowania o udzielenie zamówienia:</w:t>
      </w:r>
    </w:p>
    <w:p w:rsidR="003B609C" w:rsidRPr="003B609C" w:rsidRDefault="003B609C" w:rsidP="003B609C">
      <w:pPr>
        <w:suppressAutoHyphens/>
        <w:autoSpaceDE w:val="0"/>
        <w:spacing w:after="0" w:line="240" w:lineRule="exact"/>
        <w:jc w:val="both"/>
        <w:rPr>
          <w:rFonts w:ascii="Times New Roman" w:eastAsia="Arial" w:hAnsi="Times New Roman" w:cs="Times New Roman"/>
          <w:color w:val="000000"/>
          <w:sz w:val="24"/>
          <w:szCs w:val="24"/>
          <w:lang w:eastAsia="ar-SA"/>
        </w:rPr>
      </w:pPr>
    </w:p>
    <w:p w:rsidR="003B609C" w:rsidRDefault="003B609C" w:rsidP="003B609C">
      <w:pPr>
        <w:suppressAutoHyphens/>
        <w:autoSpaceDE w:val="0"/>
        <w:spacing w:after="0" w:line="240" w:lineRule="auto"/>
        <w:jc w:val="both"/>
        <w:rPr>
          <w:rFonts w:ascii="Times New Roman" w:eastAsia="Times New Roman" w:hAnsi="Times New Roman" w:cs="Times New Roman"/>
          <w:iCs/>
          <w:sz w:val="24"/>
          <w:szCs w:val="24"/>
          <w:lang w:eastAsia="ar-SA"/>
        </w:rPr>
      </w:pPr>
      <w:r w:rsidRPr="003B609C">
        <w:rPr>
          <w:rFonts w:ascii="Times New Roman" w:eastAsia="Times New Roman" w:hAnsi="Times New Roman" w:cs="Times New Roman"/>
          <w:iCs/>
          <w:sz w:val="24"/>
          <w:szCs w:val="24"/>
          <w:lang w:eastAsia="ar-SA"/>
        </w:rPr>
        <w:t>Z post</w:t>
      </w:r>
      <w:r w:rsidRPr="003B609C">
        <w:rPr>
          <w:rFonts w:ascii="Times New Roman" w:eastAsia="TimesNewRoman" w:hAnsi="Times New Roman" w:cs="Times New Roman"/>
          <w:iCs/>
          <w:sz w:val="24"/>
          <w:szCs w:val="24"/>
          <w:lang w:eastAsia="ar-SA"/>
        </w:rPr>
        <w:t>ę</w:t>
      </w:r>
      <w:r w:rsidRPr="003B609C">
        <w:rPr>
          <w:rFonts w:ascii="Times New Roman" w:eastAsia="Times New Roman" w:hAnsi="Times New Roman" w:cs="Times New Roman"/>
          <w:iCs/>
          <w:sz w:val="24"/>
          <w:szCs w:val="24"/>
          <w:lang w:eastAsia="ar-SA"/>
        </w:rPr>
        <w:t>powania o udzielenie zamówienia wyklucza si</w:t>
      </w:r>
      <w:r w:rsidRPr="003B609C">
        <w:rPr>
          <w:rFonts w:ascii="Times New Roman" w:eastAsia="TimesNewRoman" w:hAnsi="Times New Roman" w:cs="Times New Roman"/>
          <w:iCs/>
          <w:sz w:val="24"/>
          <w:szCs w:val="24"/>
          <w:lang w:eastAsia="ar-SA"/>
        </w:rPr>
        <w:t>ę</w:t>
      </w:r>
      <w:r w:rsidRPr="003B609C">
        <w:rPr>
          <w:rFonts w:ascii="Times New Roman" w:eastAsia="Times New Roman" w:hAnsi="Times New Roman" w:cs="Times New Roman"/>
          <w:iCs/>
          <w:sz w:val="24"/>
          <w:szCs w:val="24"/>
          <w:lang w:eastAsia="ar-SA"/>
        </w:rPr>
        <w:t>:</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1) </w:t>
      </w:r>
      <w:r w:rsidR="003B609C" w:rsidRPr="003B609C">
        <w:rPr>
          <w:rFonts w:ascii="Times New Roman" w:eastAsia="Times New Roman" w:hAnsi="Times New Roman" w:cs="Times New Roman"/>
          <w:iCs/>
          <w:sz w:val="24"/>
          <w:szCs w:val="24"/>
          <w:lang w:eastAsia="ar-SA"/>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r w:rsidR="003B609C" w:rsidRPr="003B609C">
        <w:rPr>
          <w:rFonts w:ascii="Times New Roman" w:eastAsia="Times New Roman" w:hAnsi="Times New Roman" w:cs="Times New Roman"/>
          <w:iCs/>
          <w:sz w:val="24"/>
          <w:szCs w:val="24"/>
          <w:lang w:eastAsia="ar-SA"/>
        </w:rPr>
        <w:t xml:space="preserve">) wykonawców, którzy zalegają z uiszczeniem podatków, opłat lub składek na ubezpieczenia społeczne lub zdrowotne, z wyjątkiem przypadków gdy uzyskali oni przewidziane prawem </w:t>
      </w:r>
      <w:r w:rsidR="003B609C" w:rsidRPr="003B609C">
        <w:rPr>
          <w:rFonts w:ascii="Times New Roman" w:eastAsia="Times New Roman" w:hAnsi="Times New Roman" w:cs="Times New Roman"/>
          <w:iCs/>
          <w:sz w:val="24"/>
          <w:szCs w:val="24"/>
          <w:lang w:eastAsia="ar-SA"/>
        </w:rPr>
        <w:lastRenderedPageBreak/>
        <w:t xml:space="preserve">zwolnienie, odroczenie, rozłożenie na raty zaległych płatności lub wstrzymanie w całości wykonania decyzji właściwego organu;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r w:rsidR="003B609C" w:rsidRPr="003B609C">
        <w:rPr>
          <w:rFonts w:ascii="Times New Roman" w:eastAsia="Times New Roman" w:hAnsi="Times New Roman" w:cs="Times New Roman"/>
          <w:iCs/>
          <w:sz w:val="24"/>
          <w:szCs w:val="24"/>
          <w:lang w:eastAsia="ar-SA"/>
        </w:rPr>
        <w:t xml:space="preserve">)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r w:rsidR="003B609C" w:rsidRPr="003B609C">
        <w:rPr>
          <w:rFonts w:ascii="Times New Roman" w:eastAsia="Times New Roman" w:hAnsi="Times New Roman" w:cs="Times New Roman"/>
          <w:iCs/>
          <w:sz w:val="24"/>
          <w:szCs w:val="24"/>
          <w:lang w:eastAsia="ar-SA"/>
        </w:rPr>
        <w:t xml:space="preserve">)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w:t>
      </w:r>
      <w:r w:rsidR="003B609C" w:rsidRPr="003B609C">
        <w:rPr>
          <w:rFonts w:ascii="Times New Roman" w:eastAsia="Times New Roman" w:hAnsi="Times New Roman" w:cs="Times New Roman"/>
          <w:iCs/>
          <w:sz w:val="24"/>
          <w:szCs w:val="24"/>
          <w:lang w:eastAsia="ar-SA"/>
        </w:rPr>
        <w:t xml:space="preserve">)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w:t>
      </w:r>
      <w:r w:rsidR="003B609C" w:rsidRPr="003B609C">
        <w:rPr>
          <w:rFonts w:ascii="Times New Roman" w:eastAsia="Times New Roman" w:hAnsi="Times New Roman" w:cs="Times New Roman"/>
          <w:iCs/>
          <w:sz w:val="24"/>
          <w:szCs w:val="24"/>
          <w:lang w:eastAsia="ar-SA"/>
        </w:rPr>
        <w:t xml:space="preserve">)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w:t>
      </w:r>
      <w:r w:rsidR="003B609C" w:rsidRPr="003B609C">
        <w:rPr>
          <w:rFonts w:ascii="Times New Roman" w:eastAsia="Times New Roman" w:hAnsi="Times New Roman" w:cs="Times New Roman"/>
          <w:iCs/>
          <w:sz w:val="24"/>
          <w:szCs w:val="24"/>
          <w:lang w:eastAsia="ar-SA"/>
        </w:rPr>
        <w:t xml:space="preserve">)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8</w:t>
      </w:r>
      <w:r w:rsidR="003B609C" w:rsidRPr="003B609C">
        <w:rPr>
          <w:rFonts w:ascii="Times New Roman" w:eastAsia="Times New Roman" w:hAnsi="Times New Roman" w:cs="Times New Roman"/>
          <w:iCs/>
          <w:sz w:val="24"/>
          <w:szCs w:val="24"/>
          <w:lang w:eastAsia="ar-SA"/>
        </w:rPr>
        <w:t xml:space="preserve">) podmioty zbiorowe, wobec których sąd orzekł zakaz ubiegania się o zamówienia na podstawie przepisów o odpowiedzialności podmiotów zbiorowych za czyny zabronione pod groźbą kary;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3B609C" w:rsidRPr="003B609C">
        <w:rPr>
          <w:rFonts w:ascii="Times New Roman" w:eastAsia="Times New Roman" w:hAnsi="Times New Roman" w:cs="Times New Roman"/>
          <w:iCs/>
          <w:sz w:val="24"/>
          <w:szCs w:val="24"/>
          <w:lang w:eastAsia="ar-SA"/>
        </w:rPr>
        <w:t xml:space="preserve">)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3B609C" w:rsidRPr="003B609C" w:rsidRDefault="00870D96" w:rsidP="003B609C">
      <w:pPr>
        <w:suppressAutoHyphens/>
        <w:autoSpaceDE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w:t>
      </w:r>
      <w:r w:rsidR="003B609C" w:rsidRPr="003B609C">
        <w:rPr>
          <w:rFonts w:ascii="Times New Roman" w:eastAsia="Times New Roman" w:hAnsi="Times New Roman" w:cs="Times New Roman"/>
          <w:iCs/>
          <w:sz w:val="24"/>
          <w:szCs w:val="24"/>
          <w:lang w:eastAsia="ar-SA"/>
        </w:rPr>
        <w:t xml:space="preserve">) wykonawców będących spółką jawną, spółką partnerską, spółką komandytową, spółką komandytowo-akcyjną lub osobą prawną, których odpowiednio wspólnika, partnera, członka zarządu, komplementariusza lub urzędującego członka organu zarządzającego prawomocnie </w:t>
      </w:r>
      <w:r w:rsidR="003B609C" w:rsidRPr="003B609C">
        <w:rPr>
          <w:rFonts w:ascii="Times New Roman" w:eastAsia="Times New Roman" w:hAnsi="Times New Roman" w:cs="Times New Roman"/>
          <w:iCs/>
          <w:sz w:val="24"/>
          <w:szCs w:val="24"/>
          <w:lang w:eastAsia="ar-SA"/>
        </w:rPr>
        <w:lastRenderedPageBreak/>
        <w:t>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numPr>
          <w:ilvl w:val="0"/>
          <w:numId w:val="24"/>
        </w:numPr>
        <w:suppressAutoHyphens/>
        <w:autoSpaceDE w:val="0"/>
        <w:spacing w:after="0" w:line="240" w:lineRule="auto"/>
        <w:ind w:left="75"/>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b/>
          <w:sz w:val="24"/>
          <w:szCs w:val="24"/>
          <w:lang w:eastAsia="ar-SA"/>
        </w:rPr>
        <w:t>Możliwość zatrudnienia podwykonawców.</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3B609C" w:rsidRPr="003B609C" w:rsidRDefault="003B609C" w:rsidP="00BC5B0E">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1.Wykonawca może zawrzeć umowę na części zamówienia określone w ofercie przetargowej ze wskazanym przez siebie</w:t>
      </w:r>
      <w:r w:rsidRPr="003B609C">
        <w:rPr>
          <w:rFonts w:ascii="Times New Roman" w:eastAsia="Times New Roman" w:hAnsi="Times New Roman" w:cs="Times New Roman"/>
          <w:color w:val="0A0813"/>
          <w:sz w:val="24"/>
          <w:szCs w:val="24"/>
          <w:lang w:eastAsia="ar-SA"/>
        </w:rPr>
        <w:t xml:space="preserve"> podwykonawcą pod warunkiem, że posiada on kwalifikacje do ich wykonania, </w:t>
      </w:r>
      <w:r w:rsidRPr="003B609C">
        <w:rPr>
          <w:rFonts w:ascii="Times New Roman" w:eastAsia="Times New Roman" w:hAnsi="Times New Roman" w:cs="Times New Roman"/>
          <w:sz w:val="24"/>
          <w:szCs w:val="24"/>
          <w:lang w:eastAsia="ar-SA"/>
        </w:rPr>
        <w:t xml:space="preserve">jedynie po uzyskaniu pisemnej zgody Zamawiającego. </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Times New Roman" w:hAnsi="Times New Roman" w:cs="Times New Roman"/>
          <w:color w:val="000000"/>
          <w:sz w:val="24"/>
          <w:szCs w:val="24"/>
          <w:lang w:eastAsia="ar-SA"/>
        </w:rPr>
        <w:t>W</w:t>
      </w:r>
      <w:r w:rsidRPr="003B609C">
        <w:rPr>
          <w:rFonts w:ascii="Times New Roman" w:eastAsia="A" w:hAnsi="Times New Roman" w:cs="A"/>
          <w:color w:val="000000"/>
          <w:sz w:val="24"/>
          <w:szCs w:val="24"/>
          <w:lang w:eastAsia="ar-SA"/>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w terminie 14 dni przed planowanym zawarcie umowy  Zamawiającemu projektu tej umowy, przy czym podwykonawca lub dalszy podwykonawca jest obowiązany dołączyć zgodę Wykonawcy na zawarcie umowy o podwykonawstwo o treści zgodnej z 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 lub projektu zmian umowy, na piśmie. Niezgłoszenie zastrzeżeń w tym terminie uważa się za akceptację. </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 terminie 14 dni od przedłożenia umowy Zamawiający zgłasza sprzeciw do umowy w przypadku gdy umowa nie spełnia wymagań określonych w SIWZ lub dotyczących terminu zapłaty wynagrodzenia opisanego w pkt.6. Niezgłoszenie sprzeciwu w tym terminie uważa się za akceptację. </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 xml:space="preserve">Zasady opisane w pkt. 2 -3 dotyczą odpowiednio wszelkich zmian do umowy o podwykonawstwo lub umowy z dalszym podwykonawcą. </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 xml:space="preserve">Umowa lub projekt umowy pomiędzy Wykonawcą,  a podwykonawcą powinna zastrzegać spełnienia przez podwykonawcę , dalszego podwykonawcę wymagań związanych z gwarancją i rękojmią. </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3B609C" w:rsidRPr="003B609C" w:rsidRDefault="003B609C" w:rsidP="003B609C">
      <w:pPr>
        <w:numPr>
          <w:ilvl w:val="0"/>
          <w:numId w:val="25"/>
        </w:numPr>
        <w:suppressAutoHyphens/>
        <w:autoSpaceDE w:val="0"/>
        <w:spacing w:after="0" w:line="240" w:lineRule="auto"/>
        <w:ind w:left="75"/>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3B609C">
        <w:rPr>
          <w:rFonts w:ascii="Times New Roman" w:eastAsia="A" w:hAnsi="Times New Roman" w:cs="A"/>
          <w:color w:val="000000"/>
          <w:sz w:val="24"/>
          <w:szCs w:val="24"/>
          <w:lang w:eastAsia="ar-SA"/>
        </w:rPr>
        <w:lastRenderedPageBreak/>
        <w:t xml:space="preserve">umowy w sprawie zamówienia publicznego. Wyłączenie, o którym mowa w zdaniu pierwszym, nie dotyczy umów o podwykonawstwo o wartości większej niż 50.000 zł. </w:t>
      </w:r>
    </w:p>
    <w:p w:rsidR="003B609C" w:rsidRPr="003B609C" w:rsidRDefault="003B609C" w:rsidP="003B609C">
      <w:pPr>
        <w:suppressAutoHyphens/>
        <w:autoSpaceDE w:val="0"/>
        <w:spacing w:after="0" w:line="240" w:lineRule="auto"/>
        <w:ind w:left="75"/>
        <w:jc w:val="both"/>
        <w:rPr>
          <w:rFonts w:ascii="Times New Roman" w:eastAsia="A" w:hAnsi="Times New Roman" w:cs="A"/>
          <w:color w:val="000000"/>
          <w:sz w:val="24"/>
          <w:szCs w:val="24"/>
          <w:lang w:eastAsia="ar-SA"/>
        </w:rPr>
      </w:pPr>
    </w:p>
    <w:p w:rsidR="003B609C" w:rsidRPr="003B609C" w:rsidRDefault="003B609C" w:rsidP="003B609C">
      <w:pPr>
        <w:suppressAutoHyphens/>
        <w:autoSpaceDE w:val="0"/>
        <w:spacing w:after="0" w:line="240" w:lineRule="auto"/>
        <w:ind w:left="75"/>
        <w:jc w:val="both"/>
        <w:rPr>
          <w:rFonts w:ascii="Times New Roman" w:eastAsia="A" w:hAnsi="Times New Roman" w:cs="A"/>
          <w:color w:val="000000"/>
          <w:sz w:val="24"/>
          <w:szCs w:val="24"/>
          <w:lang w:eastAsia="ar-SA"/>
        </w:rPr>
      </w:pPr>
    </w:p>
    <w:p w:rsidR="003B609C" w:rsidRPr="003B609C" w:rsidRDefault="003B609C" w:rsidP="003B609C">
      <w:pPr>
        <w:suppressAutoHyphens/>
        <w:autoSpaceDE w:val="0"/>
        <w:spacing w:after="0" w:line="240" w:lineRule="auto"/>
        <w:jc w:val="both"/>
        <w:rPr>
          <w:rFonts w:ascii="Times New Roman" w:eastAsia="A" w:hAnsi="Times New Roman" w:cs="A"/>
          <w:color w:val="000000"/>
          <w:sz w:val="24"/>
          <w:szCs w:val="24"/>
          <w:lang w:eastAsia="ar-SA"/>
        </w:rPr>
      </w:pPr>
      <w:r w:rsidRPr="003B609C">
        <w:rPr>
          <w:rFonts w:ascii="Times New Roman" w:eastAsia="A" w:hAnsi="Times New Roman" w:cs="A"/>
          <w:color w:val="000000"/>
          <w:sz w:val="24"/>
          <w:szCs w:val="24"/>
          <w:lang w:eastAsia="ar-SA"/>
        </w:rPr>
        <w:t>8. W przypadku, o którym mowa w pkt.  7 jeżeli termin zapłaty wynagrodzenia jest dłuższy niż określony w pkt. 6  zamawiający informuje o tym Wykonawcę i wzywa go do doprowadzenia do zmiany tej umowy pod rygorem wystąpienia o zapłatę kary umownej.</w:t>
      </w:r>
    </w:p>
    <w:p w:rsidR="003B609C" w:rsidRPr="003B609C" w:rsidRDefault="003B609C" w:rsidP="003B609C">
      <w:pPr>
        <w:suppressAutoHyphens/>
        <w:autoSpaceDE w:val="0"/>
        <w:spacing w:after="0" w:line="240" w:lineRule="auto"/>
        <w:jc w:val="both"/>
        <w:rPr>
          <w:rFonts w:ascii="Times New Roman" w:eastAsia="A" w:hAnsi="Times New Roman" w:cs="A"/>
          <w:color w:val="000000"/>
          <w:sz w:val="24"/>
          <w:szCs w:val="24"/>
          <w:lang w:eastAsia="ar-SA"/>
        </w:rPr>
      </w:pPr>
    </w:p>
    <w:p w:rsidR="003B609C" w:rsidRPr="003B609C" w:rsidRDefault="003B609C" w:rsidP="003B609C">
      <w:pPr>
        <w:suppressAutoHyphens/>
        <w:autoSpaceDE w:val="0"/>
        <w:spacing w:after="0" w:line="240" w:lineRule="auto"/>
        <w:rPr>
          <w:rFonts w:ascii="A" w:eastAsia="A" w:hAnsi="A" w:cs="A"/>
          <w:sz w:val="20"/>
          <w:szCs w:val="20"/>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A" w:hAnsi="Times New Roman" w:cs="A"/>
          <w:color w:val="000000"/>
          <w:sz w:val="24"/>
          <w:szCs w:val="24"/>
          <w:lang w:eastAsia="ar-SA"/>
        </w:rPr>
        <w:t xml:space="preserve">9. Za każdy wypadek naruszenia zasad dotyczących zatrudnienia podwykonawcy i dalszego podwykonawcy oraz w wypadku  okoliczności opisanych w pkt. 8 </w:t>
      </w:r>
      <w:r w:rsidRPr="003B609C">
        <w:rPr>
          <w:rFonts w:ascii="Times New Roman" w:eastAsia="Times New Roman" w:hAnsi="Times New Roman" w:cs="Times New Roman"/>
          <w:color w:val="000000"/>
          <w:sz w:val="24"/>
          <w:szCs w:val="24"/>
          <w:lang w:eastAsia="ar-SA"/>
        </w:rPr>
        <w:t xml:space="preserve">Wykonawca zapłaci karę umowną w wysokości 10 000,00 zł brutto (słownie: dziesięć tysięcy). </w:t>
      </w:r>
    </w:p>
    <w:p w:rsidR="003B609C" w:rsidRPr="003B609C" w:rsidRDefault="003B609C" w:rsidP="003B609C">
      <w:pPr>
        <w:suppressAutoHyphens/>
        <w:autoSpaceDE w:val="0"/>
        <w:spacing w:after="0" w:line="240" w:lineRule="auto"/>
        <w:ind w:left="142" w:hanging="142"/>
        <w:jc w:val="both"/>
        <w:rPr>
          <w:rFonts w:ascii="Times New Roman" w:eastAsia="Times New Roman" w:hAnsi="Times New Roman" w:cs="Times New Roman"/>
          <w:color w:val="6B2394"/>
          <w:sz w:val="24"/>
          <w:szCs w:val="24"/>
          <w:lang w:eastAsia="ar-SA"/>
        </w:rPr>
      </w:pPr>
    </w:p>
    <w:p w:rsidR="003B609C" w:rsidRPr="003B609C" w:rsidRDefault="003B609C" w:rsidP="003B609C">
      <w:pPr>
        <w:suppressAutoHyphens/>
        <w:autoSpaceDE w:val="0"/>
        <w:spacing w:after="0" w:line="240" w:lineRule="auto"/>
        <w:ind w:left="142" w:hanging="142"/>
        <w:jc w:val="both"/>
        <w:rPr>
          <w:rFonts w:ascii="Times New Roman" w:eastAsia="Times New Roman" w:hAnsi="Times New Roman" w:cs="Times New Roman"/>
          <w:color w:val="6B2394"/>
          <w:sz w:val="24"/>
          <w:szCs w:val="24"/>
          <w:lang w:eastAsia="ar-SA"/>
        </w:rPr>
      </w:pPr>
    </w:p>
    <w:p w:rsidR="003B609C" w:rsidRPr="003B609C" w:rsidRDefault="003B609C" w:rsidP="003B609C">
      <w:pPr>
        <w:tabs>
          <w:tab w:val="left" w:pos="142"/>
        </w:tabs>
        <w:suppressAutoHyphens/>
        <w:autoSpaceDE w:val="0"/>
        <w:spacing w:after="0" w:line="240" w:lineRule="auto"/>
        <w:ind w:left="142" w:hanging="142"/>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10. Zamawiający może zażądać od Wykonawcy przedstawienia dokumentów potwierdzających kwalifikacje podwykonawcy, dalszego podwykonawcy. Zamawiający wyznacza termin na dostarczenie powyższych dokumentów, termin ten jednak nie może być krótszy niż 3 dni.</w:t>
      </w:r>
    </w:p>
    <w:p w:rsidR="003B609C" w:rsidRPr="003B609C" w:rsidRDefault="003B609C" w:rsidP="003B609C">
      <w:pPr>
        <w:suppressAutoHyphens/>
        <w:autoSpaceDE w:val="0"/>
        <w:spacing w:after="0" w:line="240" w:lineRule="auto"/>
        <w:ind w:left="142" w:hanging="142"/>
        <w:jc w:val="both"/>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auto"/>
        <w:ind w:left="142" w:hanging="142"/>
        <w:jc w:val="both"/>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11. W umowach z podwykonawcami wynagrodzenie należne podwykonawcy z tytułu wykonania powierzonej przez Wykonawcę części przedmiotu zamówienia nie może przewyższać wynagrodzenia za tę część przedmiotu zamówienia należnego Wykonawcy od Zamawiającego.</w:t>
      </w: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12. W umowach zawieranych pomiędzy Wykonawcą i podwykonawcą odbiory przez Wykonawcę robót, prac wykonanych przez podwykonawcę winny się odbywać przy udziale Zamawiającego.</w:t>
      </w: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13. Wykonawca winien zgłaszać Zamawiającemu do odbioru wyłącznie te roboty, które zostały przez niego odebrane od podwykonawców bezwarunkowo i bez zastrzeżeń.</w:t>
      </w: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 xml:space="preserve">14. Zapisy niniejszego działu stosuje się odpowiednio do umów z dalszymi podwykonawcami. </w:t>
      </w:r>
    </w:p>
    <w:p w:rsidR="003B609C" w:rsidRPr="003B609C" w:rsidRDefault="003B609C" w:rsidP="003B609C">
      <w:pPr>
        <w:suppressAutoHyphens/>
        <w:spacing w:after="0" w:line="240" w:lineRule="auto"/>
        <w:jc w:val="both"/>
        <w:rPr>
          <w:rFonts w:ascii="Times New Roman" w:eastAsia="Arial"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auto"/>
        <w:jc w:val="both"/>
        <w:rPr>
          <w:rFonts w:ascii="Times New Roman" w:eastAsia="Times New Roman" w:hAnsi="Times New Roman" w:cs="Times New Roman"/>
          <w:b/>
          <w:bCs/>
          <w:sz w:val="24"/>
          <w:szCs w:val="24"/>
          <w:lang w:eastAsia="ar-SA"/>
        </w:rPr>
      </w:pPr>
      <w:r w:rsidRPr="003B609C">
        <w:rPr>
          <w:rFonts w:ascii="Times New Roman" w:eastAsia="Times New Roman" w:hAnsi="Times New Roman" w:cs="Times New Roman"/>
          <w:b/>
          <w:bCs/>
          <w:sz w:val="24"/>
          <w:szCs w:val="24"/>
          <w:lang w:eastAsia="ar-SA"/>
        </w:rPr>
        <w:t xml:space="preserve">ROZDZIAŁ </w:t>
      </w:r>
      <w:r w:rsidR="009F1FAD">
        <w:rPr>
          <w:rFonts w:ascii="Times New Roman" w:eastAsia="Times New Roman" w:hAnsi="Times New Roman" w:cs="Times New Roman"/>
          <w:b/>
          <w:bCs/>
          <w:sz w:val="24"/>
          <w:szCs w:val="24"/>
          <w:lang w:eastAsia="ar-SA"/>
        </w:rPr>
        <w:t>I</w:t>
      </w:r>
      <w:r w:rsidRPr="003B609C">
        <w:rPr>
          <w:rFonts w:ascii="Times New Roman" w:eastAsia="Times New Roman" w:hAnsi="Times New Roman" w:cs="Times New Roman"/>
          <w:b/>
          <w:bCs/>
          <w:sz w:val="24"/>
          <w:szCs w:val="24"/>
          <w:lang w:eastAsia="ar-SA"/>
        </w:rPr>
        <w:t>X. OŚWIADCZENIA</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p>
    <w:p w:rsidR="003B609C" w:rsidRPr="003B609C" w:rsidRDefault="003B609C" w:rsidP="003B609C">
      <w:pPr>
        <w:tabs>
          <w:tab w:val="left" w:pos="426"/>
        </w:tabs>
        <w:suppressAutoHyphens/>
        <w:autoSpaceDE w:val="0"/>
        <w:spacing w:after="0" w:line="240" w:lineRule="auto"/>
        <w:rPr>
          <w:rFonts w:ascii="Times New Roman" w:eastAsia="Times New Roman" w:hAnsi="Times New Roman" w:cs="Times New Roman"/>
          <w:b/>
          <w:i/>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Wykonawca stosownie do art. 44 ustawy musi złożyć oświadczenie o spełnianiu warunków udziału w postępowaniu </w:t>
      </w:r>
      <w:r w:rsidRPr="003B609C">
        <w:rPr>
          <w:rFonts w:ascii="Times New Roman" w:eastAsia="Times New Roman" w:hAnsi="Times New Roman" w:cs="Times New Roman"/>
          <w:b/>
          <w:i/>
          <w:color w:val="000000"/>
          <w:sz w:val="24"/>
          <w:szCs w:val="24"/>
          <w:lang w:eastAsia="ar-SA"/>
        </w:rPr>
        <w:t>(wg wzoru stanowiącego załącznik Nr 2 do SIWZ).</w:t>
      </w:r>
    </w:p>
    <w:p w:rsidR="003B609C" w:rsidRPr="003B609C" w:rsidRDefault="003B609C" w:rsidP="003B609C">
      <w:pPr>
        <w:suppressAutoHyphens/>
        <w:spacing w:after="0" w:line="240" w:lineRule="auto"/>
        <w:jc w:val="both"/>
        <w:rPr>
          <w:rFonts w:ascii="Times New Roman" w:eastAsia="Times New Roman" w:hAnsi="Times New Roman" w:cs="Times New Roman"/>
          <w:color w:val="000000"/>
          <w:sz w:val="24"/>
          <w:szCs w:val="24"/>
          <w:lang w:eastAsia="ar-SA"/>
        </w:rPr>
      </w:pPr>
    </w:p>
    <w:p w:rsidR="003B609C" w:rsidRPr="003B609C" w:rsidRDefault="00B722E0" w:rsidP="003B609C">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ROZDZIAŁ X</w:t>
      </w:r>
      <w:r w:rsidR="003B609C" w:rsidRPr="003B609C">
        <w:rPr>
          <w:rFonts w:ascii="Times New Roman" w:eastAsia="Times New Roman" w:hAnsi="Times New Roman" w:cs="Times New Roman"/>
          <w:b/>
          <w:sz w:val="24"/>
          <w:szCs w:val="24"/>
          <w:lang w:eastAsia="ar-SA"/>
        </w:rPr>
        <w:t xml:space="preserve">.  DOKUMENTY, JAKIE MA DOSTARCZYĆ WYKONAWCA W CELU POTWIERDZENIA SPEŁNIENIA WARUNKÓW UDZIAŁU W POSTĘPOWANIU </w:t>
      </w:r>
    </w:p>
    <w:p w:rsidR="003B609C" w:rsidRPr="003B609C" w:rsidRDefault="003B609C" w:rsidP="003B609C">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numPr>
          <w:ilvl w:val="0"/>
          <w:numId w:val="5"/>
        </w:numPr>
        <w:tabs>
          <w:tab w:val="left" w:pos="426"/>
        </w:tabs>
        <w:suppressAutoHyphens/>
        <w:autoSpaceDE w:val="0"/>
        <w:spacing w:after="0" w:line="240" w:lineRule="auto"/>
        <w:ind w:left="45"/>
        <w:rPr>
          <w:rFonts w:ascii="Times New Roman" w:eastAsia="Times New Roman" w:hAnsi="Times New Roman" w:cs="Arial"/>
          <w:sz w:val="24"/>
          <w:szCs w:val="24"/>
          <w:lang w:eastAsia="ar-SA"/>
        </w:rPr>
      </w:pPr>
      <w:r w:rsidRPr="003B609C">
        <w:rPr>
          <w:rFonts w:ascii="Times New Roman" w:eastAsia="Times New Roman" w:hAnsi="Times New Roman" w:cs="Times New Roman"/>
          <w:sz w:val="24"/>
          <w:szCs w:val="24"/>
          <w:lang w:eastAsia="ar-SA"/>
        </w:rPr>
        <w:t>W celu wykazania spełniania przez Wykonawców warunków, o których mowa w art. 22 ust. 1 ustawy, Zamawiający żąda  złożenia:</w:t>
      </w:r>
    </w:p>
    <w:p w:rsidR="003B609C" w:rsidRDefault="003B609C" w:rsidP="003B609C">
      <w:pPr>
        <w:numPr>
          <w:ilvl w:val="0"/>
          <w:numId w:val="26"/>
        </w:numPr>
        <w:tabs>
          <w:tab w:val="left" w:pos="180"/>
        </w:tabs>
        <w:suppressAutoHyphens/>
        <w:spacing w:after="0" w:line="240" w:lineRule="auto"/>
        <w:jc w:val="both"/>
        <w:rPr>
          <w:rFonts w:ascii="Times New Roman" w:eastAsia="Univers-PL" w:hAnsi="Times New Roman" w:cs="Times New Roman"/>
          <w:color w:val="000000"/>
          <w:sz w:val="24"/>
          <w:szCs w:val="24"/>
          <w:lang w:eastAsia="ar-SA"/>
        </w:rPr>
      </w:pPr>
      <w:r w:rsidRPr="003B609C">
        <w:rPr>
          <w:rFonts w:ascii="Times New Roman" w:eastAsia="Univers-PL" w:hAnsi="Times New Roman" w:cs="Times New Roman"/>
          <w:color w:val="000000"/>
          <w:sz w:val="24"/>
          <w:szCs w:val="24"/>
          <w:lang w:eastAsia="ar-SA"/>
        </w:rPr>
        <w:lastRenderedPageBreak/>
        <w:t>wykazu  potwierdzającego  wykonanie w okresie ostatnich pięciu lat przed upływem terminu składania ofert, a jeżeli okres prowadzenia działalnoś</w:t>
      </w:r>
      <w:r w:rsidR="00E43AE3">
        <w:rPr>
          <w:rFonts w:ascii="Times New Roman" w:eastAsia="Univers-PL" w:hAnsi="Times New Roman" w:cs="Times New Roman"/>
          <w:color w:val="000000"/>
          <w:sz w:val="24"/>
          <w:szCs w:val="24"/>
          <w:lang w:eastAsia="ar-SA"/>
        </w:rPr>
        <w:t>ci jest krótszy - w tym okresie:</w:t>
      </w:r>
    </w:p>
    <w:p w:rsidR="00E43AE3" w:rsidRPr="00A6493E" w:rsidRDefault="00E43AE3" w:rsidP="00E43AE3">
      <w:pPr>
        <w:tabs>
          <w:tab w:val="left" w:pos="180"/>
        </w:tabs>
        <w:suppressAutoHyphens/>
        <w:spacing w:after="0" w:line="240" w:lineRule="auto"/>
        <w:ind w:left="360"/>
        <w:jc w:val="both"/>
        <w:rPr>
          <w:rFonts w:ascii="Times New Roman" w:eastAsia="Univers-PL" w:hAnsi="Times New Roman" w:cs="Times New Roman"/>
          <w:color w:val="000000" w:themeColor="text1"/>
          <w:sz w:val="24"/>
          <w:szCs w:val="24"/>
          <w:lang w:eastAsia="ar-SA"/>
        </w:rPr>
      </w:pPr>
      <w:r w:rsidRPr="00A6493E">
        <w:rPr>
          <w:rFonts w:ascii="Times New Roman" w:eastAsia="Univers-PL" w:hAnsi="Times New Roman" w:cs="Times New Roman"/>
          <w:color w:val="000000" w:themeColor="text1"/>
          <w:sz w:val="24"/>
          <w:szCs w:val="24"/>
          <w:lang w:eastAsia="ar-SA"/>
        </w:rPr>
        <w:t>•</w:t>
      </w:r>
      <w:r w:rsidRPr="00A6493E">
        <w:rPr>
          <w:rFonts w:ascii="Times New Roman" w:eastAsia="Univers-PL" w:hAnsi="Times New Roman" w:cs="Times New Roman"/>
          <w:color w:val="000000" w:themeColor="text1"/>
          <w:sz w:val="24"/>
          <w:szCs w:val="24"/>
          <w:lang w:eastAsia="ar-SA"/>
        </w:rPr>
        <w:tab/>
      </w:r>
      <w:r w:rsidR="004159A7" w:rsidRPr="00A6493E">
        <w:rPr>
          <w:rFonts w:ascii="Times New Roman" w:eastAsia="Univers-PL" w:hAnsi="Times New Roman" w:cs="Times New Roman"/>
          <w:color w:val="000000" w:themeColor="text1"/>
          <w:sz w:val="24"/>
          <w:szCs w:val="24"/>
          <w:lang w:eastAsia="ar-SA"/>
        </w:rPr>
        <w:t xml:space="preserve">co najmniej dwóch </w:t>
      </w:r>
      <w:r w:rsidRPr="00A6493E">
        <w:rPr>
          <w:rFonts w:ascii="Times New Roman" w:eastAsia="Univers-PL" w:hAnsi="Times New Roman" w:cs="Times New Roman"/>
          <w:color w:val="000000" w:themeColor="text1"/>
          <w:sz w:val="24"/>
          <w:szCs w:val="24"/>
          <w:lang w:eastAsia="ar-SA"/>
        </w:rPr>
        <w:t>inwestycji polegających na wykonaniu robót budowlanych, w zakresie budowy, przebudowy lub rozbudowy (nadbudowy) budynków użyteczności publicznej</w:t>
      </w:r>
      <w:r w:rsidR="0042327C">
        <w:rPr>
          <w:rFonts w:ascii="Times New Roman" w:eastAsia="Univers-PL" w:hAnsi="Times New Roman" w:cs="Times New Roman"/>
          <w:color w:val="000000" w:themeColor="text1"/>
          <w:sz w:val="24"/>
          <w:szCs w:val="24"/>
          <w:lang w:eastAsia="ar-SA"/>
        </w:rPr>
        <w:t xml:space="preserve"> ( np.</w:t>
      </w:r>
      <w:r w:rsidRPr="00A6493E">
        <w:rPr>
          <w:rFonts w:ascii="Times New Roman" w:eastAsia="Univers-PL" w:hAnsi="Times New Roman" w:cs="Times New Roman"/>
          <w:color w:val="000000" w:themeColor="text1"/>
          <w:sz w:val="24"/>
          <w:szCs w:val="24"/>
          <w:lang w:eastAsia="ar-SA"/>
        </w:rPr>
        <w:t xml:space="preserve"> na potrzeby usług sportu i rekreacji</w:t>
      </w:r>
      <w:r w:rsidR="0042327C">
        <w:rPr>
          <w:rFonts w:ascii="Times New Roman" w:eastAsia="Univers-PL" w:hAnsi="Times New Roman" w:cs="Times New Roman"/>
          <w:color w:val="000000" w:themeColor="text1"/>
          <w:sz w:val="24"/>
          <w:szCs w:val="24"/>
          <w:lang w:eastAsia="ar-SA"/>
        </w:rPr>
        <w:t>)</w:t>
      </w:r>
      <w:r w:rsidRPr="00A6493E">
        <w:rPr>
          <w:rFonts w:ascii="Times New Roman" w:eastAsia="Univers-PL" w:hAnsi="Times New Roman" w:cs="Times New Roman"/>
          <w:color w:val="000000" w:themeColor="text1"/>
          <w:sz w:val="24"/>
          <w:szCs w:val="24"/>
          <w:lang w:eastAsia="ar-SA"/>
        </w:rPr>
        <w:t xml:space="preserve"> o powierzchni użytkowej nie mniejszej niż 200 m2 każda i o wartości nie niższej niż 300 tys. (trzysta tysięcy) złotych brutto </w:t>
      </w:r>
      <w:r w:rsidR="004159A7" w:rsidRPr="00A6493E">
        <w:rPr>
          <w:rFonts w:ascii="Times New Roman" w:eastAsia="Times New Roman" w:hAnsi="Times New Roman"/>
          <w:color w:val="000000" w:themeColor="text1"/>
          <w:sz w:val="24"/>
          <w:szCs w:val="24"/>
        </w:rPr>
        <w:t>dla każdej inwestycji</w:t>
      </w:r>
      <w:r w:rsidRPr="00A6493E">
        <w:rPr>
          <w:rFonts w:ascii="Times New Roman" w:eastAsia="Univers-PL" w:hAnsi="Times New Roman" w:cs="Times New Roman"/>
          <w:color w:val="000000" w:themeColor="text1"/>
          <w:sz w:val="24"/>
          <w:szCs w:val="24"/>
          <w:lang w:eastAsia="ar-SA"/>
        </w:rPr>
        <w:t>;</w:t>
      </w:r>
    </w:p>
    <w:p w:rsidR="00E43AE3" w:rsidRPr="00A6493E" w:rsidRDefault="00E43AE3" w:rsidP="00E43AE3">
      <w:pPr>
        <w:tabs>
          <w:tab w:val="left" w:pos="180"/>
        </w:tabs>
        <w:suppressAutoHyphens/>
        <w:spacing w:after="0" w:line="240" w:lineRule="auto"/>
        <w:ind w:left="360"/>
        <w:jc w:val="both"/>
        <w:rPr>
          <w:rFonts w:ascii="Times New Roman" w:eastAsia="Univers-PL" w:hAnsi="Times New Roman" w:cs="Times New Roman"/>
          <w:color w:val="000000" w:themeColor="text1"/>
          <w:sz w:val="24"/>
          <w:szCs w:val="24"/>
          <w:lang w:eastAsia="ar-SA"/>
        </w:rPr>
      </w:pPr>
      <w:r w:rsidRPr="00A6493E">
        <w:rPr>
          <w:rFonts w:ascii="Times New Roman" w:eastAsia="Univers-PL" w:hAnsi="Times New Roman" w:cs="Times New Roman"/>
          <w:color w:val="000000" w:themeColor="text1"/>
          <w:sz w:val="24"/>
          <w:szCs w:val="24"/>
          <w:lang w:eastAsia="ar-SA"/>
        </w:rPr>
        <w:t>•</w:t>
      </w:r>
      <w:r w:rsidRPr="00A6493E">
        <w:rPr>
          <w:rFonts w:ascii="Times New Roman" w:eastAsia="Univers-PL" w:hAnsi="Times New Roman" w:cs="Times New Roman"/>
          <w:color w:val="000000" w:themeColor="text1"/>
          <w:sz w:val="24"/>
          <w:szCs w:val="24"/>
          <w:lang w:eastAsia="ar-SA"/>
        </w:rPr>
        <w:tab/>
        <w:t>co najmniej dwóch inwestycji w zakresie wykonania nawierzchni utwardzonych jezdnych i chodników dla pieszych o powierzchni wykonanych nawierzchni nie mniejszej niż 1500m2 każd</w:t>
      </w:r>
      <w:r w:rsidR="0042327C">
        <w:rPr>
          <w:rFonts w:ascii="Times New Roman" w:eastAsia="Univers-PL" w:hAnsi="Times New Roman" w:cs="Times New Roman"/>
          <w:color w:val="000000" w:themeColor="text1"/>
          <w:sz w:val="24"/>
          <w:szCs w:val="24"/>
          <w:lang w:eastAsia="ar-SA"/>
        </w:rPr>
        <w:t xml:space="preserve">a i o wartości nie niższej niż </w:t>
      </w:r>
      <w:r w:rsidRPr="00A6493E">
        <w:rPr>
          <w:rFonts w:ascii="Times New Roman" w:eastAsia="Univers-PL" w:hAnsi="Times New Roman" w:cs="Times New Roman"/>
          <w:color w:val="000000" w:themeColor="text1"/>
          <w:sz w:val="24"/>
          <w:szCs w:val="24"/>
          <w:lang w:eastAsia="ar-SA"/>
        </w:rPr>
        <w:t xml:space="preserve">200 tys. ( dwieście tysięcy) złotych brutto </w:t>
      </w:r>
      <w:r w:rsidR="004159A7" w:rsidRPr="00A6493E">
        <w:rPr>
          <w:rFonts w:ascii="Times New Roman" w:eastAsia="Times New Roman" w:hAnsi="Times New Roman"/>
          <w:color w:val="000000" w:themeColor="text1"/>
          <w:sz w:val="24"/>
          <w:szCs w:val="24"/>
        </w:rPr>
        <w:t>dla każdej inwestycji</w:t>
      </w:r>
      <w:r w:rsidRPr="00A6493E">
        <w:rPr>
          <w:rFonts w:ascii="Times New Roman" w:eastAsia="Univers-PL" w:hAnsi="Times New Roman" w:cs="Times New Roman"/>
          <w:color w:val="000000" w:themeColor="text1"/>
          <w:sz w:val="24"/>
          <w:szCs w:val="24"/>
          <w:lang w:eastAsia="ar-SA"/>
        </w:rPr>
        <w:t>.</w:t>
      </w:r>
    </w:p>
    <w:p w:rsidR="00E43AE3" w:rsidRPr="003B609C" w:rsidRDefault="00E43AE3" w:rsidP="00E43AE3">
      <w:pPr>
        <w:tabs>
          <w:tab w:val="left" w:pos="180"/>
        </w:tabs>
        <w:suppressAutoHyphens/>
        <w:spacing w:after="0" w:line="240" w:lineRule="auto"/>
        <w:ind w:left="360"/>
        <w:jc w:val="both"/>
        <w:rPr>
          <w:rFonts w:ascii="Times New Roman" w:eastAsia="Univers-PL" w:hAnsi="Times New Roman" w:cs="Times New Roman"/>
          <w:color w:val="000000"/>
          <w:sz w:val="24"/>
          <w:szCs w:val="24"/>
          <w:lang w:eastAsia="ar-SA"/>
        </w:rPr>
      </w:pPr>
    </w:p>
    <w:p w:rsidR="003B609C" w:rsidRPr="003B609C" w:rsidRDefault="003B609C" w:rsidP="003B609C">
      <w:pPr>
        <w:tabs>
          <w:tab w:val="left" w:pos="426"/>
        </w:tabs>
        <w:suppressAutoHyphens/>
        <w:autoSpaceDE w:val="0"/>
        <w:spacing w:after="0" w:line="240" w:lineRule="exact"/>
        <w:ind w:left="142"/>
        <w:jc w:val="both"/>
        <w:rPr>
          <w:rFonts w:ascii="Times New Roman" w:eastAsia="Univers-PL" w:hAnsi="Times New Roman" w:cs="Times New Roman"/>
          <w:bCs/>
          <w:color w:val="000000"/>
          <w:sz w:val="24"/>
          <w:szCs w:val="24"/>
          <w:lang w:eastAsia="ar-SA"/>
        </w:rPr>
      </w:pPr>
      <w:r w:rsidRPr="003B609C">
        <w:rPr>
          <w:rFonts w:ascii="Times New Roman" w:eastAsia="Times New Roman" w:hAnsi="Times New Roman" w:cs="Times New Roman"/>
          <w:bCs/>
          <w:color w:val="000000"/>
          <w:sz w:val="24"/>
          <w:szCs w:val="24"/>
          <w:lang w:eastAsia="ar-SA"/>
        </w:rPr>
        <w:t xml:space="preserve">Wykonawca dołączy także </w:t>
      </w:r>
      <w:r w:rsidRPr="003B609C">
        <w:rPr>
          <w:rFonts w:ascii="Times New Roman" w:eastAsia="Univers-PL" w:hAnsi="Times New Roman" w:cs="Times New Roman"/>
          <w:bCs/>
          <w:color w:val="000000"/>
          <w:sz w:val="24"/>
          <w:szCs w:val="24"/>
          <w:lang w:eastAsia="ar-SA"/>
        </w:rPr>
        <w:t xml:space="preserve">dowody potwierdzające, czy robota została wykonana w sposób należyty oraz wskazujących, czy została wykonana zgodnie z zasadami sztuki budowlanej i prawidłowo ukończona. </w:t>
      </w:r>
    </w:p>
    <w:p w:rsidR="003B609C" w:rsidRPr="003B609C" w:rsidRDefault="003B609C" w:rsidP="003B609C">
      <w:pPr>
        <w:tabs>
          <w:tab w:val="left" w:pos="426"/>
        </w:tabs>
        <w:suppressAutoHyphens/>
        <w:autoSpaceDE w:val="0"/>
        <w:spacing w:after="0" w:line="240" w:lineRule="exact"/>
        <w:jc w:val="both"/>
        <w:rPr>
          <w:rFonts w:ascii="Times New Roman" w:eastAsia="Times New Roman" w:hAnsi="Times New Roman" w:cs="Times New Roman"/>
          <w:i/>
          <w:sz w:val="24"/>
          <w:szCs w:val="24"/>
          <w:lang w:eastAsia="ar-SA"/>
        </w:rPr>
      </w:pPr>
    </w:p>
    <w:p w:rsidR="003B609C" w:rsidRPr="003B609C" w:rsidRDefault="003B609C" w:rsidP="003B609C">
      <w:pPr>
        <w:widowControl w:val="0"/>
        <w:numPr>
          <w:ilvl w:val="0"/>
          <w:numId w:val="6"/>
        </w:numPr>
        <w:tabs>
          <w:tab w:val="left" w:pos="64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Univers-PL" w:hAnsi="Times New Roman" w:cs="Times New Roman"/>
          <w:color w:val="000000"/>
          <w:sz w:val="24"/>
          <w:szCs w:val="24"/>
          <w:lang w:eastAsia="ar-SA"/>
        </w:rPr>
        <w:t xml:space="preserve">wykazu, zgodnie z </w:t>
      </w:r>
      <w:r w:rsidR="0042327C">
        <w:rPr>
          <w:rFonts w:ascii="Times New Roman" w:eastAsia="Univers-PL" w:hAnsi="Times New Roman" w:cs="Times New Roman"/>
          <w:color w:val="000000"/>
          <w:sz w:val="24"/>
          <w:szCs w:val="24"/>
          <w:u w:val="single"/>
          <w:lang w:eastAsia="ar-SA"/>
        </w:rPr>
        <w:t xml:space="preserve">załącznikiem </w:t>
      </w:r>
      <w:r w:rsidRPr="003B609C">
        <w:rPr>
          <w:rFonts w:ascii="Times New Roman" w:eastAsia="Univers-PL" w:hAnsi="Times New Roman" w:cs="Times New Roman"/>
          <w:color w:val="000000"/>
          <w:sz w:val="24"/>
          <w:szCs w:val="24"/>
          <w:u w:val="single"/>
          <w:lang w:eastAsia="ar-SA"/>
        </w:rPr>
        <w:t>Nr 5</w:t>
      </w:r>
      <w:r w:rsidRPr="003B609C">
        <w:rPr>
          <w:rFonts w:ascii="Times New Roman" w:eastAsia="Univers-PL" w:hAnsi="Times New Roman" w:cs="Times New Roman"/>
          <w:color w:val="000000"/>
          <w:sz w:val="24"/>
          <w:szCs w:val="24"/>
          <w:lang w:eastAsia="ar-SA"/>
        </w:rPr>
        <w:t xml:space="preserve"> do SIWZ,  że Wykonawca dysponuje osobami zdolnymi do wykonania zamówienia lub wykaz osób </w:t>
      </w:r>
      <w:r w:rsidRPr="003B609C">
        <w:rPr>
          <w:rFonts w:ascii="Times New Roman" w:eastAsia="Times New Roman" w:hAnsi="Times New Roman" w:cs="Times New Roman"/>
          <w:color w:val="000000"/>
          <w:sz w:val="24"/>
          <w:szCs w:val="24"/>
          <w:lang w:eastAsia="ar-SA"/>
        </w:rPr>
        <w:t xml:space="preserve">zdolnych do wykonania zamówienia innych podmiotów na zasadach określonych w art. 26 ust. 2b ustawy Prawo Zamówień Publicznych tj.  </w:t>
      </w:r>
      <w:r w:rsidRPr="003B609C">
        <w:rPr>
          <w:rFonts w:ascii="Times New Roman" w:eastAsia="Times New Roman" w:hAnsi="Times New Roman" w:cs="Times New Roman"/>
          <w:bCs/>
          <w:color w:val="000000"/>
          <w:sz w:val="24"/>
          <w:szCs w:val="24"/>
          <w:lang w:eastAsia="ar-SA"/>
        </w:rPr>
        <w:t xml:space="preserve">dysponuje co najmniej jedną osobą </w:t>
      </w:r>
      <w:r w:rsidRPr="003B609C">
        <w:rPr>
          <w:rFonts w:ascii="Times New Roman" w:eastAsia="Times New Roman" w:hAnsi="Times New Roman" w:cs="Times New Roman"/>
          <w:color w:val="000000"/>
          <w:sz w:val="24"/>
          <w:szCs w:val="24"/>
          <w:lang w:eastAsia="ar-SA"/>
        </w:rPr>
        <w:t xml:space="preserve">posiadającą uprawnienia budowlane w zakresie kierowania robotami budowlanymi w specjalności: </w:t>
      </w:r>
    </w:p>
    <w:p w:rsidR="003B609C" w:rsidRPr="003B609C" w:rsidRDefault="003B609C" w:rsidP="003B609C">
      <w:pPr>
        <w:numPr>
          <w:ilvl w:val="1"/>
          <w:numId w:val="6"/>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konstrukcyjno-budowlanej, </w:t>
      </w:r>
    </w:p>
    <w:p w:rsidR="003B609C" w:rsidRPr="003B609C" w:rsidRDefault="003B609C" w:rsidP="003B609C">
      <w:pPr>
        <w:numPr>
          <w:ilvl w:val="1"/>
          <w:numId w:val="6"/>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instalacyjnej w zakresie sieci, instalacji i urządzeń cieplnych,  wentylacyjnych, gazowych, wodociągowych i kanalizacyjnych, </w:t>
      </w:r>
    </w:p>
    <w:p w:rsidR="003B609C" w:rsidRPr="003B609C" w:rsidRDefault="003B609C" w:rsidP="003B609C">
      <w:pPr>
        <w:numPr>
          <w:ilvl w:val="1"/>
          <w:numId w:val="6"/>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instalacyjnej w zakresie sieci, instalacji i urządzeń elektrycznych i elektroenergetycznych</w:t>
      </w:r>
      <w:r w:rsidR="00DE52FA">
        <w:rPr>
          <w:rFonts w:ascii="Times New Roman" w:eastAsia="Times New Roman" w:hAnsi="Times New Roman" w:cs="Times New Roman"/>
          <w:color w:val="000000"/>
          <w:sz w:val="24"/>
          <w:szCs w:val="24"/>
          <w:lang w:eastAsia="ar-SA"/>
        </w:rPr>
        <w:t>,</w:t>
      </w:r>
    </w:p>
    <w:p w:rsidR="003B609C" w:rsidRPr="003B609C" w:rsidRDefault="003B609C" w:rsidP="003B609C">
      <w:pPr>
        <w:widowControl w:val="0"/>
        <w:tabs>
          <w:tab w:val="left" w:pos="64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która będzie kierowała robotami i</w:t>
      </w:r>
      <w:r w:rsidR="00DE52FA">
        <w:rPr>
          <w:rFonts w:ascii="Times New Roman" w:eastAsia="Times New Roman" w:hAnsi="Times New Roman" w:cs="Times New Roman"/>
          <w:color w:val="000000"/>
          <w:sz w:val="24"/>
          <w:szCs w:val="24"/>
          <w:lang w:eastAsia="ar-SA"/>
        </w:rPr>
        <w:t xml:space="preserve"> posiada</w:t>
      </w:r>
      <w:r w:rsidRPr="003B609C">
        <w:rPr>
          <w:rFonts w:ascii="Times New Roman" w:eastAsia="Times New Roman" w:hAnsi="Times New Roman" w:cs="Times New Roman"/>
          <w:color w:val="000000"/>
          <w:sz w:val="24"/>
          <w:szCs w:val="24"/>
          <w:lang w:eastAsia="ar-SA"/>
        </w:rPr>
        <w:t xml:space="preserve"> co najmniej trzyletnie doświadczenie w kierowaniu robotami budowlanymi w ww. specjalnościach; 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w:t>
      </w:r>
    </w:p>
    <w:p w:rsidR="003B609C" w:rsidRPr="003B609C" w:rsidRDefault="003B609C" w:rsidP="003B609C">
      <w:pPr>
        <w:tabs>
          <w:tab w:val="left" w:pos="426"/>
        </w:tabs>
        <w:suppressAutoHyphens/>
        <w:autoSpaceDE w:val="0"/>
        <w:spacing w:after="0" w:line="240" w:lineRule="exact"/>
        <w:jc w:val="both"/>
        <w:rPr>
          <w:rFonts w:ascii="Times New Roman" w:eastAsia="Arial" w:hAnsi="Times New Roman" w:cs="Times New Roman"/>
          <w:bCs/>
          <w:color w:val="000000"/>
          <w:sz w:val="24"/>
          <w:szCs w:val="24"/>
          <w:lang w:eastAsia="ar-SA"/>
        </w:rPr>
      </w:pPr>
    </w:p>
    <w:p w:rsidR="003B609C" w:rsidRPr="003B609C" w:rsidRDefault="003B609C" w:rsidP="003B609C">
      <w:pPr>
        <w:tabs>
          <w:tab w:val="left" w:pos="426"/>
        </w:tabs>
        <w:suppressAutoHyphens/>
        <w:autoSpaceDE w:val="0"/>
        <w:spacing w:after="0" w:line="240" w:lineRule="exact"/>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bCs/>
          <w:color w:val="000000"/>
          <w:sz w:val="24"/>
          <w:szCs w:val="24"/>
          <w:lang w:eastAsia="ar-SA"/>
        </w:rPr>
        <w:t xml:space="preserve">Wykonawca złoży także oświadczenia, że osoby te posiadają wymagane uprawnienia </w:t>
      </w:r>
      <w:r w:rsidRPr="003B609C">
        <w:rPr>
          <w:rFonts w:ascii="Times New Roman" w:eastAsia="Arial" w:hAnsi="Times New Roman" w:cs="Times New Roman"/>
          <w:color w:val="000000"/>
          <w:sz w:val="24"/>
          <w:szCs w:val="24"/>
          <w:lang w:eastAsia="ar-SA"/>
        </w:rPr>
        <w:t>wraz z wpisem do Izby samorządu zawodowego(zgodnie z załącznikiem Nr 5 do SIWZ).</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p>
    <w:p w:rsidR="007C3CB0" w:rsidRPr="007C3CB0" w:rsidRDefault="003B609C" w:rsidP="007C3CB0">
      <w:pPr>
        <w:widowControl w:val="0"/>
        <w:numPr>
          <w:ilvl w:val="0"/>
          <w:numId w:val="4"/>
        </w:numPr>
        <w:tabs>
          <w:tab w:val="left" w:pos="284"/>
        </w:tabs>
        <w:suppressAutoHyphens/>
        <w:spacing w:after="0" w:line="240" w:lineRule="auto"/>
        <w:jc w:val="both"/>
        <w:rPr>
          <w:rFonts w:ascii="Times New Roman" w:eastAsia="A" w:hAnsi="Times New Roman" w:cs="A"/>
          <w:color w:val="000000"/>
          <w:sz w:val="24"/>
          <w:szCs w:val="24"/>
          <w:lang w:eastAsia="ar-SA"/>
        </w:rPr>
      </w:pPr>
      <w:r w:rsidRPr="003B609C">
        <w:rPr>
          <w:rFonts w:ascii="Times New Roman" w:eastAsia="Times New Roman" w:hAnsi="Times New Roman" w:cs="Times New Roman"/>
          <w:sz w:val="24"/>
          <w:szCs w:val="24"/>
          <w:lang w:eastAsia="ar-SA"/>
        </w:rPr>
        <w:t>opłaconej polisy, a w przypadku jej braku innego dokumentu potwierdzającego, że Wykonawca jest ubezpieczony od odpowiedzialności cywilnej w zakresie prowadzonej działalności związanej z przedmiotem zamów</w:t>
      </w:r>
      <w:r w:rsidR="00870D96">
        <w:rPr>
          <w:rFonts w:ascii="Times New Roman" w:eastAsia="Times New Roman" w:hAnsi="Times New Roman" w:cs="Times New Roman"/>
          <w:sz w:val="24"/>
          <w:szCs w:val="24"/>
          <w:lang w:eastAsia="ar-SA"/>
        </w:rPr>
        <w:t>ienia na kwotę nie ni</w:t>
      </w:r>
      <w:r w:rsidR="00DE52FA">
        <w:rPr>
          <w:rFonts w:ascii="Times New Roman" w:eastAsia="Times New Roman" w:hAnsi="Times New Roman" w:cs="Times New Roman"/>
          <w:sz w:val="24"/>
          <w:szCs w:val="24"/>
          <w:lang w:eastAsia="ar-SA"/>
        </w:rPr>
        <w:t xml:space="preserve">ższą niż </w:t>
      </w:r>
      <w:r w:rsidR="00DE52FA" w:rsidRPr="00A6493E">
        <w:rPr>
          <w:rFonts w:ascii="Times New Roman" w:eastAsia="Times New Roman" w:hAnsi="Times New Roman" w:cs="Times New Roman"/>
          <w:color w:val="000000" w:themeColor="text1"/>
          <w:sz w:val="24"/>
          <w:szCs w:val="24"/>
          <w:lang w:eastAsia="ar-SA"/>
        </w:rPr>
        <w:t>5</w:t>
      </w:r>
      <w:r w:rsidR="00870D96" w:rsidRPr="00A6493E">
        <w:rPr>
          <w:rFonts w:ascii="Times New Roman" w:eastAsia="Times New Roman" w:hAnsi="Times New Roman" w:cs="Times New Roman"/>
          <w:color w:val="000000" w:themeColor="text1"/>
          <w:sz w:val="24"/>
          <w:szCs w:val="24"/>
          <w:lang w:eastAsia="ar-SA"/>
        </w:rPr>
        <w:t>00 tys.</w:t>
      </w:r>
      <w:r w:rsidR="00DE52FA" w:rsidRPr="00A6493E">
        <w:rPr>
          <w:rFonts w:ascii="Times New Roman" w:eastAsia="Times New Roman" w:hAnsi="Times New Roman" w:cs="Times New Roman"/>
          <w:color w:val="000000" w:themeColor="text1"/>
          <w:sz w:val="24"/>
          <w:szCs w:val="24"/>
          <w:lang w:eastAsia="ar-SA"/>
        </w:rPr>
        <w:t>(pięćset</w:t>
      </w:r>
      <w:r w:rsidR="00BC5B0E" w:rsidRPr="00A6493E">
        <w:rPr>
          <w:rFonts w:ascii="Times New Roman" w:eastAsia="Times New Roman" w:hAnsi="Times New Roman" w:cs="Times New Roman"/>
          <w:color w:val="000000" w:themeColor="text1"/>
          <w:sz w:val="24"/>
          <w:szCs w:val="24"/>
          <w:lang w:eastAsia="ar-SA"/>
        </w:rPr>
        <w:t xml:space="preserve"> tysięcy)</w:t>
      </w:r>
      <w:r w:rsidR="00870D96">
        <w:rPr>
          <w:rFonts w:ascii="Times New Roman" w:eastAsia="Times New Roman" w:hAnsi="Times New Roman" w:cs="Times New Roman"/>
          <w:sz w:val="24"/>
          <w:szCs w:val="24"/>
          <w:lang w:eastAsia="ar-SA"/>
        </w:rPr>
        <w:t>złotych</w:t>
      </w:r>
      <w:r w:rsidRPr="003B609C">
        <w:rPr>
          <w:rFonts w:ascii="Times New Roman" w:eastAsia="Times New Roman" w:hAnsi="Times New Roman" w:cs="Times New Roman"/>
          <w:sz w:val="24"/>
          <w:szCs w:val="24"/>
          <w:lang w:eastAsia="ar-SA"/>
        </w:rPr>
        <w:t xml:space="preserve"> od jednego i wszystkich zdarzeń</w:t>
      </w:r>
      <w:r w:rsidR="007C3CB0">
        <w:rPr>
          <w:rFonts w:ascii="Times New Roman" w:eastAsia="Times New Roman" w:hAnsi="Times New Roman" w:cs="Times New Roman"/>
          <w:sz w:val="24"/>
          <w:szCs w:val="24"/>
          <w:lang w:eastAsia="ar-SA"/>
        </w:rPr>
        <w:t>;</w:t>
      </w:r>
    </w:p>
    <w:p w:rsidR="003B609C" w:rsidRDefault="003B609C" w:rsidP="007C3CB0">
      <w:pPr>
        <w:widowControl w:val="0"/>
        <w:numPr>
          <w:ilvl w:val="0"/>
          <w:numId w:val="4"/>
        </w:numPr>
        <w:tabs>
          <w:tab w:val="left" w:pos="284"/>
        </w:tabs>
        <w:suppressAutoHyphens/>
        <w:spacing w:after="0" w:line="240" w:lineRule="auto"/>
        <w:jc w:val="both"/>
        <w:rPr>
          <w:rFonts w:ascii="Times New Roman" w:eastAsia="A" w:hAnsi="Times New Roman" w:cs="A"/>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3B609C">
        <w:rPr>
          <w:rFonts w:ascii="Times New Roman" w:eastAsia="A" w:hAnsi="Times New Roman" w:cs="A"/>
          <w:color w:val="000000"/>
          <w:sz w:val="24"/>
          <w:szCs w:val="24"/>
          <w:lang w:eastAsia="ar-SA"/>
        </w:rPr>
        <w:t xml:space="preserve">Jeżeli zmiana albo rezygnacja z podwykonawcy dotyczy podmiotu, na którego zasoby wykonawca powoływał się, na zasadach określonych w art. 26 ust. 2b, w celu wykazania spełniania warunków udziału w </w:t>
      </w:r>
      <w:r w:rsidRPr="003B609C">
        <w:rPr>
          <w:rFonts w:ascii="Times New Roman" w:eastAsia="A" w:hAnsi="Times New Roman" w:cs="A"/>
          <w:color w:val="000000"/>
          <w:sz w:val="24"/>
          <w:szCs w:val="24"/>
          <w:lang w:eastAsia="ar-SA"/>
        </w:rPr>
        <w:lastRenderedPageBreak/>
        <w:t>postępowaniu,, Wykonawca jest obowiązany wykazać zamawiającemu, iż proponowany inny podwykonawca lub wykonawca samodzielnie spełnia je w stopniu nie mniejszym niż wymagany w trakcie postę</w:t>
      </w:r>
      <w:r w:rsidR="001A293D">
        <w:rPr>
          <w:rFonts w:ascii="Times New Roman" w:eastAsia="A" w:hAnsi="Times New Roman" w:cs="A"/>
          <w:color w:val="000000"/>
          <w:sz w:val="24"/>
          <w:szCs w:val="24"/>
          <w:lang w:eastAsia="ar-SA"/>
        </w:rPr>
        <w:t>powania o udzielenie zamówienia;</w:t>
      </w:r>
    </w:p>
    <w:p w:rsidR="001A293D" w:rsidRPr="001A293D" w:rsidRDefault="001A293D" w:rsidP="001A293D">
      <w:pPr>
        <w:widowControl w:val="0"/>
        <w:numPr>
          <w:ilvl w:val="0"/>
          <w:numId w:val="4"/>
        </w:numPr>
        <w:tabs>
          <w:tab w:val="left" w:pos="284"/>
        </w:tabs>
        <w:suppressAutoHyphens/>
        <w:spacing w:after="0" w:line="240" w:lineRule="auto"/>
        <w:jc w:val="both"/>
        <w:rPr>
          <w:rFonts w:ascii="Times New Roman" w:eastAsia="A" w:hAnsi="Times New Roman" w:cs="A"/>
          <w:color w:val="000000"/>
          <w:sz w:val="24"/>
          <w:szCs w:val="24"/>
          <w:lang w:eastAsia="ar-SA"/>
        </w:rPr>
      </w:pPr>
      <w:r w:rsidRPr="001A293D">
        <w:rPr>
          <w:rFonts w:ascii="Times New Roman" w:eastAsia="A" w:hAnsi="Times New Roman" w:cs="A"/>
          <w:color w:val="000000"/>
          <w:sz w:val="24"/>
          <w:szCs w:val="24"/>
          <w:lang w:eastAsia="ar-SA"/>
        </w:rPr>
        <w:t>Podmiot, który zobowiązał się do udostępniania zasobów zgodnie z lit. d, odpowiada</w:t>
      </w:r>
    </w:p>
    <w:p w:rsidR="001A293D" w:rsidRPr="001A293D" w:rsidRDefault="001A293D" w:rsidP="001A293D">
      <w:pPr>
        <w:widowControl w:val="0"/>
        <w:tabs>
          <w:tab w:val="left" w:pos="284"/>
        </w:tabs>
        <w:suppressAutoHyphens/>
        <w:spacing w:after="0" w:line="240" w:lineRule="auto"/>
        <w:ind w:left="360"/>
        <w:jc w:val="both"/>
        <w:rPr>
          <w:rFonts w:ascii="Times New Roman" w:eastAsia="A" w:hAnsi="Times New Roman" w:cs="A"/>
          <w:color w:val="000000"/>
          <w:sz w:val="24"/>
          <w:szCs w:val="24"/>
          <w:lang w:eastAsia="ar-SA"/>
        </w:rPr>
      </w:pPr>
      <w:r w:rsidRPr="001A293D">
        <w:rPr>
          <w:rFonts w:ascii="Times New Roman" w:eastAsia="A" w:hAnsi="Times New Roman" w:cs="A"/>
          <w:color w:val="000000"/>
          <w:sz w:val="24"/>
          <w:szCs w:val="24"/>
          <w:lang w:eastAsia="ar-SA"/>
        </w:rPr>
        <w:t>solidarnie z wykonawcą za szkodę zamawiającego powstała wskutek nieudostępnienia tych zasobów, chyba że za nieudostępnieni zasobów nie ponosi winy.</w:t>
      </w:r>
    </w:p>
    <w:p w:rsidR="001A293D" w:rsidRPr="003B609C" w:rsidRDefault="001A293D" w:rsidP="001A293D">
      <w:pPr>
        <w:widowControl w:val="0"/>
        <w:tabs>
          <w:tab w:val="left" w:pos="284"/>
        </w:tabs>
        <w:suppressAutoHyphens/>
        <w:spacing w:after="0" w:line="240" w:lineRule="auto"/>
        <w:ind w:left="360"/>
        <w:jc w:val="both"/>
        <w:rPr>
          <w:rFonts w:ascii="Times New Roman" w:eastAsia="A" w:hAnsi="Times New Roman" w:cs="A"/>
          <w:color w:val="000000"/>
          <w:sz w:val="24"/>
          <w:szCs w:val="24"/>
          <w:lang w:eastAsia="ar-SA"/>
        </w:rPr>
      </w:pPr>
    </w:p>
    <w:p w:rsidR="003B609C" w:rsidRPr="003B609C" w:rsidRDefault="003B609C" w:rsidP="003B609C">
      <w:pPr>
        <w:widowControl w:val="0"/>
        <w:tabs>
          <w:tab w:val="left" w:pos="644"/>
        </w:tabs>
        <w:suppressAutoHyphens/>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widowControl w:val="0"/>
        <w:tabs>
          <w:tab w:val="left" w:pos="644"/>
        </w:tabs>
        <w:suppressAutoHyphens/>
        <w:spacing w:after="0" w:line="240" w:lineRule="auto"/>
        <w:jc w:val="both"/>
        <w:rPr>
          <w:rFonts w:ascii="Times New Roman" w:eastAsia="Times New Roman" w:hAnsi="Times New Roman" w:cs="Times New Roman"/>
          <w:sz w:val="16"/>
          <w:szCs w:val="16"/>
          <w:lang w:eastAsia="ar-SA"/>
        </w:rPr>
      </w:pPr>
    </w:p>
    <w:p w:rsidR="003B609C" w:rsidRPr="003B609C" w:rsidRDefault="003B609C" w:rsidP="003B609C">
      <w:pPr>
        <w:numPr>
          <w:ilvl w:val="0"/>
          <w:numId w:val="5"/>
        </w:numPr>
        <w:suppressAutoHyphens/>
        <w:autoSpaceDE w:val="0"/>
        <w:spacing w:after="0" w:line="240" w:lineRule="auto"/>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b/>
          <w:color w:val="000000"/>
          <w:sz w:val="24"/>
          <w:szCs w:val="24"/>
          <w:lang w:eastAsia="ar-SA"/>
        </w:rPr>
        <w:t>Zamawiający żąda w celu wykazania braku podstaw do wykluczenia z postępowania o udzielenie zamówienia Wykonawcy w okolicznościach, o których mowa w art. 24 ust. 1 ustawy, następujących dokumentów</w:t>
      </w:r>
      <w:r w:rsidRPr="003B609C">
        <w:rPr>
          <w:rFonts w:ascii="Times New Roman" w:eastAsia="Times New Roman" w:hAnsi="Times New Roman" w:cs="Times New Roman"/>
          <w:color w:val="000000"/>
          <w:sz w:val="24"/>
          <w:szCs w:val="24"/>
          <w:lang w:eastAsia="ar-SA"/>
        </w:rPr>
        <w:t>:</w:t>
      </w:r>
    </w:p>
    <w:p w:rsidR="003B609C" w:rsidRPr="003B609C" w:rsidRDefault="003B609C" w:rsidP="003B609C">
      <w:pPr>
        <w:suppressAutoHyphens/>
        <w:autoSpaceDE w:val="0"/>
        <w:spacing w:after="0" w:line="240" w:lineRule="auto"/>
        <w:ind w:left="360"/>
        <w:rPr>
          <w:rFonts w:ascii="Times New Roman" w:eastAsia="Times New Roman" w:hAnsi="Times New Roman" w:cs="Times New Roman"/>
          <w:color w:val="000000"/>
          <w:sz w:val="24"/>
          <w:szCs w:val="24"/>
          <w:lang w:eastAsia="ar-SA"/>
        </w:rPr>
      </w:pPr>
    </w:p>
    <w:p w:rsidR="003B609C" w:rsidRDefault="003B609C" w:rsidP="003B609C">
      <w:pPr>
        <w:numPr>
          <w:ilvl w:val="0"/>
          <w:numId w:val="9"/>
        </w:numPr>
        <w:tabs>
          <w:tab w:val="left" w:pos="426"/>
        </w:tabs>
        <w:suppressAutoHyphens/>
        <w:autoSpaceDE w:val="0"/>
        <w:spacing w:after="0" w:line="240" w:lineRule="auto"/>
        <w:jc w:val="both"/>
        <w:rPr>
          <w:rFonts w:ascii="Times New Roman" w:eastAsia="Calibri" w:hAnsi="Times New Roman" w:cs="Times New Roman"/>
          <w:sz w:val="24"/>
          <w:szCs w:val="24"/>
          <w:lang w:eastAsia="ar-SA"/>
        </w:rPr>
      </w:pPr>
      <w:r w:rsidRPr="003B609C">
        <w:rPr>
          <w:rFonts w:ascii="Times New Roman" w:eastAsia="Calibri" w:hAnsi="Times New Roman" w:cs="Times New Roman"/>
          <w:color w:val="000000"/>
          <w:sz w:val="24"/>
          <w:szCs w:val="24"/>
          <w:lang w:eastAsia="ar-SA"/>
        </w:rPr>
        <w:t xml:space="preserve">oświadczenia o braku podstaw do wykluczenia. Wzór oświadczenia </w:t>
      </w:r>
      <w:r w:rsidRPr="003B609C">
        <w:rPr>
          <w:rFonts w:ascii="Times New Roman" w:eastAsia="Calibri" w:hAnsi="Times New Roman" w:cs="Times New Roman"/>
          <w:b/>
          <w:i/>
          <w:color w:val="000000"/>
          <w:sz w:val="24"/>
          <w:szCs w:val="24"/>
          <w:lang w:eastAsia="ar-SA"/>
        </w:rPr>
        <w:t xml:space="preserve">(wg wzoru stanowiącego </w:t>
      </w:r>
      <w:r w:rsidRPr="003B609C">
        <w:rPr>
          <w:rFonts w:ascii="Times New Roman" w:eastAsia="Calibri" w:hAnsi="Times New Roman" w:cs="Times New Roman"/>
          <w:b/>
          <w:i/>
          <w:sz w:val="24"/>
          <w:szCs w:val="24"/>
          <w:lang w:eastAsia="ar-SA"/>
        </w:rPr>
        <w:t xml:space="preserve">załącznik Nr </w:t>
      </w:r>
      <w:r w:rsidRPr="003B609C">
        <w:rPr>
          <w:rFonts w:ascii="Times New Roman" w:eastAsia="Calibri" w:hAnsi="Times New Roman" w:cs="Times New Roman"/>
          <w:b/>
          <w:i/>
          <w:color w:val="000000"/>
          <w:sz w:val="24"/>
          <w:szCs w:val="24"/>
          <w:lang w:eastAsia="ar-SA"/>
        </w:rPr>
        <w:t>3</w:t>
      </w:r>
      <w:r w:rsidRPr="003B609C">
        <w:rPr>
          <w:rFonts w:ascii="Times New Roman" w:eastAsia="Calibri" w:hAnsi="Times New Roman" w:cs="Times New Roman"/>
          <w:b/>
          <w:i/>
          <w:sz w:val="24"/>
          <w:szCs w:val="24"/>
          <w:lang w:eastAsia="ar-SA"/>
        </w:rPr>
        <w:t xml:space="preserve">  do SIWZ)</w:t>
      </w:r>
      <w:r w:rsidRPr="003B609C">
        <w:rPr>
          <w:rFonts w:ascii="Times New Roman" w:eastAsia="Calibri" w:hAnsi="Times New Roman" w:cs="Times New Roman"/>
          <w:sz w:val="24"/>
          <w:szCs w:val="24"/>
          <w:lang w:eastAsia="ar-SA"/>
        </w:rPr>
        <w:t>;</w:t>
      </w:r>
    </w:p>
    <w:p w:rsidR="003B609C" w:rsidRPr="005E7AA6" w:rsidRDefault="003B609C" w:rsidP="005E7AA6">
      <w:pPr>
        <w:numPr>
          <w:ilvl w:val="0"/>
          <w:numId w:val="9"/>
        </w:numPr>
        <w:tabs>
          <w:tab w:val="left" w:pos="426"/>
        </w:tabs>
        <w:suppressAutoHyphens/>
        <w:autoSpaceDE w:val="0"/>
        <w:spacing w:after="0" w:line="240" w:lineRule="auto"/>
        <w:jc w:val="both"/>
        <w:rPr>
          <w:rFonts w:ascii="Times New Roman" w:eastAsia="Calibri" w:hAnsi="Times New Roman" w:cs="Times New Roman"/>
          <w:sz w:val="24"/>
          <w:szCs w:val="24"/>
          <w:lang w:eastAsia="ar-SA"/>
        </w:rPr>
      </w:pPr>
      <w:r w:rsidRPr="005E7AA6">
        <w:rPr>
          <w:rFonts w:ascii="Times New Roman" w:eastAsia="Times New Roman" w:hAnsi="Times New Roman" w:cs="Times New Roman"/>
          <w:sz w:val="24"/>
          <w:szCs w:val="24"/>
          <w:lang w:eastAsia="ar-SA"/>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3B609C" w:rsidRPr="003B609C" w:rsidRDefault="003B609C" w:rsidP="003B609C">
      <w:pPr>
        <w:suppressAutoHyphens/>
        <w:autoSpaceDE w:val="0"/>
        <w:spacing w:after="0" w:line="240" w:lineRule="auto"/>
        <w:ind w:left="142"/>
        <w:jc w:val="both"/>
        <w:rPr>
          <w:rFonts w:ascii="Times New Roman" w:eastAsia="Times New Roman" w:hAnsi="Times New Roman" w:cs="Times New Roman"/>
          <w:sz w:val="16"/>
          <w:szCs w:val="16"/>
          <w:lang w:eastAsia="ar-SA"/>
        </w:rPr>
      </w:pPr>
    </w:p>
    <w:p w:rsidR="003B609C" w:rsidRPr="003B609C" w:rsidRDefault="003B609C" w:rsidP="003B609C">
      <w:pPr>
        <w:suppressAutoHyphens/>
        <w:autoSpaceDE w:val="0"/>
        <w:spacing w:after="0" w:line="240" w:lineRule="auto"/>
        <w:ind w:left="142"/>
        <w:jc w:val="both"/>
        <w:rPr>
          <w:rFonts w:ascii="Times New Roman" w:eastAsia="A" w:hAnsi="Times New Roman" w:cs="A"/>
          <w:sz w:val="24"/>
          <w:szCs w:val="24"/>
          <w:lang w:eastAsia="ar-SA"/>
        </w:rPr>
      </w:pPr>
      <w:r w:rsidRPr="003B609C">
        <w:rPr>
          <w:rFonts w:ascii="Times New Roman" w:eastAsia="A" w:hAnsi="Times New Roman" w:cs="A"/>
          <w:sz w:val="24"/>
          <w:szCs w:val="24"/>
          <w:lang w:eastAsia="ar-SA"/>
        </w:rPr>
        <w:t>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3B609C" w:rsidRPr="003B609C" w:rsidRDefault="003B609C" w:rsidP="003B609C">
      <w:pPr>
        <w:suppressAutoHyphens/>
        <w:autoSpaceDE w:val="0"/>
        <w:spacing w:after="0" w:line="240" w:lineRule="auto"/>
        <w:ind w:left="142"/>
        <w:jc w:val="both"/>
        <w:rPr>
          <w:rFonts w:ascii="Times New Roman" w:eastAsia="A" w:hAnsi="Times New Roman" w:cs="A"/>
          <w:sz w:val="16"/>
          <w:szCs w:val="16"/>
          <w:lang w:eastAsia="ar-SA"/>
        </w:rPr>
      </w:pPr>
    </w:p>
    <w:p w:rsidR="003B609C" w:rsidRPr="003B609C" w:rsidRDefault="003B609C" w:rsidP="003B609C">
      <w:pPr>
        <w:suppressAutoHyphens/>
        <w:autoSpaceDE w:val="0"/>
        <w:spacing w:after="0" w:line="240" w:lineRule="auto"/>
        <w:ind w:left="142"/>
        <w:jc w:val="both"/>
        <w:rPr>
          <w:rFonts w:ascii="Times New Roman" w:eastAsia="A" w:hAnsi="Times New Roman" w:cs="A"/>
          <w:sz w:val="24"/>
          <w:szCs w:val="24"/>
          <w:lang w:eastAsia="ar-SA"/>
        </w:rPr>
      </w:pPr>
      <w:r w:rsidRPr="003B609C">
        <w:rPr>
          <w:rFonts w:ascii="Times New Roman" w:eastAsia="A" w:hAnsi="Times New Roman" w:cs="A"/>
          <w:sz w:val="24"/>
          <w:szCs w:val="24"/>
          <w:lang w:eastAsia="ar-SA"/>
        </w:rPr>
        <w:t>4)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3B609C" w:rsidRPr="003B609C" w:rsidRDefault="003B609C" w:rsidP="003B609C">
      <w:pPr>
        <w:suppressAutoHyphens/>
        <w:autoSpaceDE w:val="0"/>
        <w:spacing w:after="0" w:line="240" w:lineRule="auto"/>
        <w:ind w:left="142"/>
        <w:jc w:val="both"/>
        <w:rPr>
          <w:rFonts w:ascii="Times New Roman" w:eastAsia="A" w:hAnsi="Times New Roman" w:cs="A"/>
          <w:sz w:val="16"/>
          <w:szCs w:val="16"/>
          <w:lang w:eastAsia="ar-SA"/>
        </w:rPr>
      </w:pPr>
    </w:p>
    <w:p w:rsidR="003B609C" w:rsidRPr="003B609C" w:rsidRDefault="003B609C" w:rsidP="003B609C">
      <w:pPr>
        <w:suppressAutoHyphens/>
        <w:autoSpaceDE w:val="0"/>
        <w:spacing w:after="0" w:line="240" w:lineRule="auto"/>
        <w:ind w:left="142"/>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5) Jeżeli Wykonawca wykazując spełnianie warunków, o których mowa w art. 22 ust. 1 ustawy polega na zasobach innych podmiotów na zasadach określonych w art. 26 ust. 2b, a te podmioty będą brały udział w realizacji części zamówienia, Zamawiający żąda przedstawienia przez Wykonawcę w odniesieniu do tych podmiotów dokumentów wskazanych w </w:t>
      </w:r>
      <w:proofErr w:type="spellStart"/>
      <w:r w:rsidRPr="003B609C">
        <w:rPr>
          <w:rFonts w:ascii="Times New Roman" w:eastAsia="Times New Roman" w:hAnsi="Times New Roman" w:cs="Times New Roman"/>
          <w:sz w:val="24"/>
          <w:szCs w:val="24"/>
          <w:lang w:eastAsia="ar-SA"/>
        </w:rPr>
        <w:t>pdpkt</w:t>
      </w:r>
      <w:proofErr w:type="spellEnd"/>
      <w:r w:rsidRPr="003B609C">
        <w:rPr>
          <w:rFonts w:ascii="Times New Roman" w:eastAsia="Times New Roman" w:hAnsi="Times New Roman" w:cs="Times New Roman"/>
          <w:sz w:val="24"/>
          <w:szCs w:val="24"/>
          <w:lang w:eastAsia="ar-SA"/>
        </w:rPr>
        <w:t xml:space="preserve"> 1 -4. </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16"/>
          <w:szCs w:val="16"/>
          <w:lang w:eastAsia="ar-SA"/>
        </w:rPr>
      </w:pPr>
    </w:p>
    <w:p w:rsidR="003B609C" w:rsidRPr="003B609C" w:rsidRDefault="003B609C" w:rsidP="003B609C">
      <w:pPr>
        <w:suppressAutoHyphens/>
        <w:autoSpaceDE w:val="0"/>
        <w:spacing w:after="0" w:line="240" w:lineRule="auto"/>
        <w:ind w:left="142"/>
        <w:jc w:val="both"/>
        <w:rPr>
          <w:rFonts w:ascii="Times New Roman" w:eastAsia="A" w:hAnsi="Times New Roman" w:cs="A"/>
          <w:sz w:val="24"/>
          <w:szCs w:val="24"/>
          <w:lang w:eastAsia="ar-SA"/>
        </w:rPr>
      </w:pPr>
      <w:r w:rsidRPr="003B609C">
        <w:rPr>
          <w:rFonts w:ascii="Times New Roman" w:eastAsia="A" w:hAnsi="Times New Roman" w:cs="A"/>
          <w:sz w:val="24"/>
          <w:szCs w:val="24"/>
          <w:lang w:eastAsia="ar-SA"/>
        </w:rPr>
        <w:t>6)</w:t>
      </w:r>
      <w:r w:rsidRPr="003B609C">
        <w:rPr>
          <w:rFonts w:ascii="Times New Roman" w:eastAsia="EUAlbertina-Regular-Identity-H" w:hAnsi="Times New Roman" w:cs="Times New Roman"/>
          <w:sz w:val="24"/>
          <w:szCs w:val="24"/>
          <w:lang w:eastAsia="ar-SA"/>
        </w:rPr>
        <w:t xml:space="preserve">W zakresie potwierdzenia nie podlegania wykluczeniu na podstawie art. 26 ust. 2d  ustawy, należy przedłożyć </w:t>
      </w:r>
      <w:r w:rsidRPr="003B609C">
        <w:rPr>
          <w:rFonts w:ascii="Times New Roman" w:eastAsia="Times New Roman" w:hAnsi="Times New Roman" w:cs="Times New Roman"/>
          <w:sz w:val="24"/>
          <w:szCs w:val="24"/>
          <w:lang w:eastAsia="ar-SA"/>
        </w:rPr>
        <w:t xml:space="preserve">listę podmiotów należących do tej samej grupy kapitałowej </w:t>
      </w:r>
      <w:r w:rsidRPr="003B609C">
        <w:rPr>
          <w:rFonts w:ascii="Times New Roman" w:eastAsia="Times New Roman" w:hAnsi="Times New Roman" w:cs="Times New Roman"/>
          <w:color w:val="000000"/>
          <w:sz w:val="24"/>
          <w:szCs w:val="24"/>
          <w:lang w:eastAsia="ar-SA"/>
        </w:rPr>
        <w:t xml:space="preserve">(zał. Nr 6 </w:t>
      </w:r>
      <w:proofErr w:type="spellStart"/>
      <w:r w:rsidRPr="003B609C">
        <w:rPr>
          <w:rFonts w:ascii="Times New Roman" w:eastAsia="Times New Roman" w:hAnsi="Times New Roman" w:cs="Times New Roman"/>
          <w:color w:val="000000"/>
          <w:sz w:val="24"/>
          <w:szCs w:val="24"/>
          <w:lang w:eastAsia="ar-SA"/>
        </w:rPr>
        <w:t>doSIWZ</w:t>
      </w:r>
      <w:proofErr w:type="spellEnd"/>
      <w:r w:rsidRPr="003B609C">
        <w:rPr>
          <w:rFonts w:ascii="Times New Roman" w:eastAsia="Times New Roman" w:hAnsi="Times New Roman" w:cs="Times New Roman"/>
          <w:color w:val="000000"/>
          <w:sz w:val="24"/>
          <w:szCs w:val="24"/>
          <w:lang w:eastAsia="ar-SA"/>
        </w:rPr>
        <w:t xml:space="preserve">) lub </w:t>
      </w:r>
      <w:r w:rsidRPr="003B609C">
        <w:rPr>
          <w:rFonts w:ascii="Times New Roman" w:eastAsia="A" w:hAnsi="Times New Roman" w:cs="A"/>
          <w:color w:val="000000"/>
          <w:sz w:val="24"/>
          <w:szCs w:val="24"/>
          <w:lang w:eastAsia="ar-SA"/>
        </w:rPr>
        <w:t xml:space="preserve"> informację o tym, że Wykonawca nie należy do grupy kapitałowej. ( zał. Nr  6a</w:t>
      </w:r>
      <w:r w:rsidRPr="003B609C">
        <w:rPr>
          <w:rFonts w:ascii="Times New Roman" w:eastAsia="A" w:hAnsi="Times New Roman" w:cs="A"/>
          <w:sz w:val="24"/>
          <w:szCs w:val="24"/>
          <w:lang w:eastAsia="ar-SA"/>
        </w:rPr>
        <w:t xml:space="preserve">  do SIWZ). </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3. Jeżeli Wykonawca ma siedzibę lub miejsce zamieszkania poza terytorium Rzeczypospolitej Polskiej, zamiast dokumentów, o którym mowa w pkt. 2 </w:t>
      </w:r>
      <w:proofErr w:type="spellStart"/>
      <w:r w:rsidRPr="003B609C">
        <w:rPr>
          <w:rFonts w:ascii="Times New Roman" w:eastAsia="Times New Roman" w:hAnsi="Times New Roman" w:cs="Times New Roman"/>
          <w:sz w:val="24"/>
          <w:szCs w:val="24"/>
          <w:lang w:eastAsia="ar-SA"/>
        </w:rPr>
        <w:t>pdpkt</w:t>
      </w:r>
      <w:proofErr w:type="spellEnd"/>
      <w:r w:rsidRPr="003B609C">
        <w:rPr>
          <w:rFonts w:ascii="Times New Roman" w:eastAsia="Times New Roman" w:hAnsi="Times New Roman" w:cs="Times New Roman"/>
          <w:sz w:val="24"/>
          <w:szCs w:val="24"/>
          <w:lang w:eastAsia="ar-SA"/>
        </w:rPr>
        <w:t xml:space="preserve"> 2 - 4 składa dokument lub dokumenty wystawiony w kraju, w którym ma siedzibę lub miejsce zamieszkania, potwierdzający odpowiednio, że nie otwarto jego likwidacji ani nie ogłoszono upadłości; nie zalega z uiszczeniem podatków, opłat, składek na ubezpieczenie społeczne i zdrowotne albo, że </w:t>
      </w:r>
      <w:r w:rsidRPr="003B609C">
        <w:rPr>
          <w:rFonts w:ascii="Times New Roman" w:eastAsia="Times New Roman" w:hAnsi="Times New Roman" w:cs="Times New Roman"/>
          <w:sz w:val="24"/>
          <w:szCs w:val="24"/>
          <w:lang w:eastAsia="ar-SA"/>
        </w:rPr>
        <w:lastRenderedPageBreak/>
        <w:t xml:space="preserve">uzyskał przewidziane prawem zwolnienie, odroczenie lub rozłożenie na raty zaległych płatności lub wstrzymanie w całości wykonania decyzji właściwego organu. </w:t>
      </w:r>
    </w:p>
    <w:p w:rsidR="003B609C" w:rsidRPr="003B609C" w:rsidRDefault="003B609C" w:rsidP="003B609C">
      <w:pPr>
        <w:suppressAutoHyphens/>
        <w:autoSpaceDE w:val="0"/>
        <w:spacing w:after="0" w:line="240" w:lineRule="auto"/>
        <w:jc w:val="both"/>
        <w:rPr>
          <w:rFonts w:ascii="Times New Roman" w:eastAsia="A" w:hAnsi="Times New Roman" w:cs="A"/>
          <w:sz w:val="24"/>
          <w:szCs w:val="24"/>
          <w:lang w:eastAsia="ar-SA"/>
        </w:rPr>
      </w:pPr>
      <w:r w:rsidRPr="003B609C">
        <w:rPr>
          <w:rFonts w:ascii="Times New Roman" w:eastAsia="Times New Roman" w:hAnsi="Times New Roman" w:cs="Times New Roman"/>
          <w:sz w:val="24"/>
          <w:szCs w:val="24"/>
          <w:lang w:eastAsia="ar-SA"/>
        </w:rPr>
        <w:t xml:space="preserve">Dokument o którym mowa w pkt. 2 </w:t>
      </w:r>
      <w:proofErr w:type="spellStart"/>
      <w:r w:rsidRPr="003B609C">
        <w:rPr>
          <w:rFonts w:ascii="Times New Roman" w:eastAsia="Times New Roman" w:hAnsi="Times New Roman" w:cs="Times New Roman"/>
          <w:sz w:val="24"/>
          <w:szCs w:val="24"/>
          <w:lang w:eastAsia="ar-SA"/>
        </w:rPr>
        <w:t>pdpkt</w:t>
      </w:r>
      <w:proofErr w:type="spellEnd"/>
      <w:r w:rsidRPr="003B609C">
        <w:rPr>
          <w:rFonts w:ascii="Times New Roman" w:eastAsia="Times New Roman" w:hAnsi="Times New Roman" w:cs="Times New Roman"/>
          <w:sz w:val="24"/>
          <w:szCs w:val="24"/>
          <w:lang w:eastAsia="ar-SA"/>
        </w:rPr>
        <w:t xml:space="preserve"> 2 powinien być wystawiony nie wcześniej niż 6 miesięcy przed upływem terminu  składania ofert. Dokumenty o których mowa w pkt. 2 </w:t>
      </w:r>
      <w:proofErr w:type="spellStart"/>
      <w:r w:rsidRPr="003B609C">
        <w:rPr>
          <w:rFonts w:ascii="Times New Roman" w:eastAsia="Times New Roman" w:hAnsi="Times New Roman" w:cs="Times New Roman"/>
          <w:sz w:val="24"/>
          <w:szCs w:val="24"/>
          <w:lang w:eastAsia="ar-SA"/>
        </w:rPr>
        <w:t>pdpkt</w:t>
      </w:r>
      <w:proofErr w:type="spellEnd"/>
      <w:r w:rsidRPr="003B609C">
        <w:rPr>
          <w:rFonts w:ascii="Times New Roman" w:eastAsia="Times New Roman" w:hAnsi="Times New Roman" w:cs="Times New Roman"/>
          <w:sz w:val="24"/>
          <w:szCs w:val="24"/>
          <w:lang w:eastAsia="ar-SA"/>
        </w:rPr>
        <w:t xml:space="preserve"> 3-4 powinny być wystawione nie wcześniej niż </w:t>
      </w:r>
      <w:r w:rsidRPr="003B609C">
        <w:rPr>
          <w:rFonts w:ascii="Times New Roman" w:eastAsia="A" w:hAnsi="Times New Roman" w:cs="A"/>
          <w:sz w:val="24"/>
          <w:szCs w:val="24"/>
          <w:lang w:eastAsia="ar-SA"/>
        </w:rPr>
        <w:t xml:space="preserve"> 3 miesiące przed upływem terminu składania ofert.</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4 . Jeżeli w miejscu zamieszkania osoby lub w kraju, w którym Wykonawca ma siedzibę  lub miejsce  zamieszkania, nie wydaje się dokumentów, o których mowa w pkt  3  zastępuje się je</w:t>
      </w:r>
      <w:r w:rsidR="000A7A39">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sz w:val="24"/>
          <w:szCs w:val="24"/>
          <w:lang w:eastAsia="ar-SA"/>
        </w:rPr>
        <w:t>dokumentem</w:t>
      </w:r>
      <w:r w:rsidR="000A7A39">
        <w:rPr>
          <w:rFonts w:ascii="Times New Roman" w:eastAsia="Times New Roman" w:hAnsi="Times New Roman" w:cs="Times New Roman"/>
          <w:sz w:val="24"/>
          <w:szCs w:val="24"/>
          <w:lang w:eastAsia="ar-SA"/>
        </w:rPr>
        <w:t xml:space="preserve"> </w:t>
      </w:r>
      <w:r w:rsidRPr="003B609C">
        <w:rPr>
          <w:rFonts w:ascii="Times New Roman" w:eastAsia="Times New Roman" w:hAnsi="Times New Roman" w:cs="Times New Roman"/>
          <w:sz w:val="24"/>
          <w:szCs w:val="24"/>
          <w:lang w:eastAsia="ar-SA"/>
        </w:rPr>
        <w:t xml:space="preserve">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5 . Dokumenty są składane w oryginale lub kopii poświadczonej za zgodność  z oryginałem przez</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3B609C" w:rsidRPr="003B609C" w:rsidRDefault="003B609C" w:rsidP="003B609C">
      <w:pPr>
        <w:tabs>
          <w:tab w:val="left" w:pos="142"/>
        </w:tabs>
        <w:suppressAutoHyphens/>
        <w:autoSpaceDE w:val="0"/>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6 . Dokumenty sporządzone w języku obcym są składane wraz z tłumaczeniem na język polski.</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7. Wykonawcy mogą wspólnie ubiegać się o udzielenie zamówienia, a w przypadku wyboru oferty ponoszą solidarną odpowiedzialność za wykonanie umowy. Wszyscy wspólnicy lub konsorcjanci muszą dołączyć do oferty oświadczenie o spełnianiu warunków udziału w postępowaniu, zgodnie z art. 22 ust. 1; oświadczenie o braku podstaw do wykluczenia i dokumenty wymagane od Wyko</w:t>
      </w:r>
      <w:r w:rsidR="00B722E0">
        <w:rPr>
          <w:rFonts w:ascii="Times New Roman" w:eastAsia="Arial" w:hAnsi="Times New Roman" w:cs="Times New Roman"/>
          <w:sz w:val="24"/>
          <w:szCs w:val="24"/>
          <w:lang w:eastAsia="ar-SA"/>
        </w:rPr>
        <w:t>nawców wymienione w Rozdziale X</w:t>
      </w:r>
      <w:r w:rsidRPr="003B609C">
        <w:rPr>
          <w:rFonts w:ascii="Times New Roman" w:eastAsia="Arial" w:hAnsi="Times New Roman" w:cs="Times New Roman"/>
          <w:sz w:val="24"/>
          <w:szCs w:val="24"/>
          <w:lang w:eastAsia="ar-SA"/>
        </w:rPr>
        <w:t xml:space="preserve"> pkt. 2.</w:t>
      </w:r>
    </w:p>
    <w:p w:rsidR="003B609C" w:rsidRPr="003B609C" w:rsidRDefault="003B609C" w:rsidP="003B609C">
      <w:pPr>
        <w:numPr>
          <w:ilvl w:val="0"/>
          <w:numId w:val="14"/>
        </w:numPr>
        <w:suppressAutoHyphens/>
        <w:autoSpaceDE w:val="0"/>
        <w:spacing w:after="0" w:line="240" w:lineRule="auto"/>
        <w:ind w:left="25" w:firstLine="13"/>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 xml:space="preserve">W przypadku Wykonawców wspólnie ubiegających się o udzielenia zamówienia oraz w przypadku innych podmiotów na zasobach których Wykonawca polega na zasadach określonych w art. 26 ust. 2 b ustawy </w:t>
      </w:r>
      <w:proofErr w:type="spellStart"/>
      <w:r w:rsidRPr="003B609C">
        <w:rPr>
          <w:rFonts w:ascii="Times New Roman" w:eastAsia="Arial" w:hAnsi="Times New Roman" w:cs="Times New Roman"/>
          <w:sz w:val="24"/>
          <w:szCs w:val="24"/>
          <w:lang w:eastAsia="ar-SA"/>
        </w:rPr>
        <w:t>pzp</w:t>
      </w:r>
      <w:proofErr w:type="spellEnd"/>
      <w:r w:rsidRPr="003B609C">
        <w:rPr>
          <w:rFonts w:ascii="Times New Roman" w:eastAsia="Arial" w:hAnsi="Times New Roman" w:cs="Times New Roman"/>
          <w:sz w:val="24"/>
          <w:szCs w:val="24"/>
          <w:lang w:eastAsia="ar-SA"/>
        </w:rPr>
        <w:t xml:space="preserve"> , kopie dokumentów dotyczących odpowiednio Wykonawcy lub tych podmiotów są poświadczane za zgodność odpowiednio przez Wykonawcę lub te podmioty. </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9. W przypadku, o którym mowa w pkt 7, Wykonawcy ustanawiają pełnomocnika do reprezentowania ich w postępowaniu o udzielenie zamówienia albo reprezentowania w postępowaniu i zawarcia umowy w sprawie zamówienia publicznego- wszelka korespondencja prowadzona będzie wyłącznie z wyznaczonym pełnomocnikiem.</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10. Przepisy ustawy dotyczące Wykonawcy stosuje się odpowiednio do Wykonawców, o których</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mowa w pkt 7.</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sz w:val="24"/>
          <w:szCs w:val="24"/>
          <w:lang w:eastAsia="ar-SA"/>
        </w:rPr>
        <w:t xml:space="preserve">11. Jeżeli oferta Wykonawców, o których mowa w pkt 7, została </w:t>
      </w:r>
      <w:r w:rsidRPr="003B609C">
        <w:rPr>
          <w:rFonts w:ascii="Times New Roman" w:eastAsia="Times New Roman" w:hAnsi="Times New Roman" w:cs="Times New Roman"/>
          <w:color w:val="000000"/>
          <w:sz w:val="24"/>
          <w:szCs w:val="24"/>
          <w:lang w:eastAsia="ar-SA"/>
        </w:rPr>
        <w:t>wybrana, Zamawiający</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color w:val="000000"/>
          <w:sz w:val="24"/>
          <w:szCs w:val="24"/>
          <w:lang w:eastAsia="ar-SA"/>
        </w:rPr>
        <w:t>może żądać przed zawarciem umowy w sprawie zamówienia publicznego umowy regulującej współpracę tych wykonawców,</w:t>
      </w:r>
      <w:r w:rsidRPr="003B609C">
        <w:rPr>
          <w:rFonts w:ascii="Times New Roman" w:eastAsia="Times New Roman" w:hAnsi="Times New Roman" w:cs="Times New Roman"/>
          <w:sz w:val="24"/>
          <w:szCs w:val="24"/>
          <w:lang w:eastAsia="ar-SA"/>
        </w:rPr>
        <w:t xml:space="preserve"> umowa, o której mowa , winna zawierać w szczególności: oznaczenie stron, cel działania, czas trwania umowy, zasady współdziałania, w tym zakres prac przewidzianych przez każdą ze stron oraz zasady dokonywania rozliczeń.</w:t>
      </w:r>
    </w:p>
    <w:p w:rsidR="003B609C" w:rsidRPr="003B609C" w:rsidRDefault="003B609C" w:rsidP="003B609C">
      <w:pPr>
        <w:suppressAutoHyphens/>
        <w:autoSpaceDE w:val="0"/>
        <w:spacing w:after="0" w:line="240" w:lineRule="exact"/>
        <w:jc w:val="both"/>
        <w:rPr>
          <w:rFonts w:ascii="Times New Roman" w:eastAsia="Arial" w:hAnsi="Times New Roman" w:cs="Times New Roman"/>
          <w:color w:val="000000"/>
          <w:sz w:val="24"/>
          <w:szCs w:val="24"/>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i/>
          <w:sz w:val="24"/>
          <w:szCs w:val="24"/>
          <w:lang w:eastAsia="ar-SA"/>
        </w:rPr>
      </w:pPr>
      <w:r w:rsidRPr="003B609C">
        <w:rPr>
          <w:rFonts w:ascii="Times New Roman" w:eastAsia="Times New Roman" w:hAnsi="Times New Roman" w:cs="Times New Roman"/>
          <w:i/>
          <w:sz w:val="24"/>
          <w:szCs w:val="24"/>
          <w:lang w:eastAsia="ar-SA"/>
        </w:rPr>
        <w:t>W zakresie nieuregulowanym niniejszą SIWZ mają zastosowanie przepisy rozporządzenia Prezesa Rady Ministrów z dnia 19 lutego 2013 r. w sprawie rodzajów dokumentów, jakich może żądać zamawiający od wykonawcy, oraz form, w jakich te dokumenty mogą być składane (Dz. U z 2013 r. poz. 231).</w:t>
      </w: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p>
    <w:p w:rsidR="003B609C" w:rsidRPr="003B609C" w:rsidRDefault="003B609C" w:rsidP="003B609C">
      <w:pPr>
        <w:suppressAutoHyphens/>
        <w:autoSpaceDE w:val="0"/>
        <w:spacing w:after="0" w:line="240" w:lineRule="auto"/>
        <w:jc w:val="both"/>
        <w:rPr>
          <w:rFonts w:ascii="Times New Roman" w:eastAsia="Arial" w:hAnsi="Times New Roman" w:cs="Times New Roman"/>
          <w:b/>
          <w:bCs/>
          <w:sz w:val="24"/>
          <w:szCs w:val="24"/>
          <w:lang w:eastAsia="ar-SA"/>
        </w:rPr>
      </w:pPr>
      <w:r w:rsidRPr="003B609C">
        <w:rPr>
          <w:rFonts w:ascii="Times New Roman" w:eastAsia="Arial" w:hAnsi="Times New Roman" w:cs="Times New Roman"/>
          <w:b/>
          <w:bCs/>
          <w:sz w:val="24"/>
          <w:szCs w:val="24"/>
          <w:lang w:eastAsia="ar-SA"/>
        </w:rPr>
        <w:t>ROZD</w:t>
      </w:r>
      <w:r w:rsidR="005E7AA6">
        <w:rPr>
          <w:rFonts w:ascii="Times New Roman" w:eastAsia="Arial" w:hAnsi="Times New Roman" w:cs="Times New Roman"/>
          <w:b/>
          <w:bCs/>
          <w:sz w:val="24"/>
          <w:szCs w:val="24"/>
          <w:lang w:eastAsia="ar-SA"/>
        </w:rPr>
        <w:t>ZIAŁ XI</w:t>
      </w:r>
      <w:r w:rsidRPr="003B609C">
        <w:rPr>
          <w:rFonts w:ascii="Times New Roman" w:eastAsia="Arial" w:hAnsi="Times New Roman" w:cs="Times New Roman"/>
          <w:b/>
          <w:bCs/>
          <w:sz w:val="24"/>
          <w:szCs w:val="24"/>
          <w:lang w:eastAsia="ar-SA"/>
        </w:rPr>
        <w:t xml:space="preserve">. SPOSÓB KOMUNIKACJI ZAMAWIAJĄCEGO Z WYKONAWCAMI </w:t>
      </w:r>
    </w:p>
    <w:p w:rsidR="003B609C" w:rsidRPr="003B609C" w:rsidRDefault="003B609C" w:rsidP="003B609C">
      <w:pPr>
        <w:suppressAutoHyphens/>
        <w:autoSpaceDE w:val="0"/>
        <w:spacing w:after="0" w:line="240" w:lineRule="auto"/>
        <w:ind w:left="360" w:hanging="360"/>
        <w:jc w:val="both"/>
        <w:rPr>
          <w:rFonts w:ascii="Times New Roman" w:eastAsia="Arial" w:hAnsi="Times New Roman" w:cs="Times New Roman"/>
          <w:sz w:val="24"/>
          <w:szCs w:val="24"/>
          <w:lang w:eastAsia="ar-SA"/>
        </w:rPr>
      </w:pP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 postępowaniu o udzielenie zamówienia oświadczenia, wnioski, zawiadomienia oraz informacje Zamawiający i Wykonawcy przekazują drogą elektroniczną lub pisemnie.</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Zamawiający dopuszcza wyżej wymienione formy, przy czym preferuje sposób komunikacji z Wykonawcami drogą elektroniczną, przy wykorzystaniu adresu poczty elektronicznej lub jego strony internetowej.</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Wszelkie informacje dotyczące podjętych przez Zamawiającego czynności będą przekazywane Wykonawcom za pośrednictwem poczty elektronicznej, a ponadto w uzasadnionych przypadkach, w szczególności braku adresu Wykonawców, umieszczane na stronie internetowej Zamawiającego.</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Adres poczty elektronicznej Zamawiającego : basenbrzeziny@wp.pl</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Adres strony internetowej Zamawiającego: www.ckfbrzeziny.pl</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Zamawiający zastrzega, iż dla </w:t>
      </w:r>
      <w:proofErr w:type="spellStart"/>
      <w:r w:rsidRPr="003B609C">
        <w:rPr>
          <w:rFonts w:ascii="Times New Roman" w:eastAsia="Times New Roman" w:hAnsi="Times New Roman" w:cs="Times New Roman"/>
          <w:sz w:val="24"/>
          <w:szCs w:val="24"/>
          <w:lang w:eastAsia="ar-SA"/>
        </w:rPr>
        <w:t>odwołań</w:t>
      </w:r>
      <w:proofErr w:type="spellEnd"/>
      <w:r w:rsidRPr="003B609C">
        <w:rPr>
          <w:rFonts w:ascii="Times New Roman" w:eastAsia="Times New Roman" w:hAnsi="Times New Roman" w:cs="Times New Roman"/>
          <w:sz w:val="24"/>
          <w:szCs w:val="24"/>
          <w:lang w:eastAsia="ar-SA"/>
        </w:rPr>
        <w:t xml:space="preserve"> oraz przystąpień do </w:t>
      </w:r>
      <w:proofErr w:type="spellStart"/>
      <w:r w:rsidRPr="003B609C">
        <w:rPr>
          <w:rFonts w:ascii="Times New Roman" w:eastAsia="Times New Roman" w:hAnsi="Times New Roman" w:cs="Times New Roman"/>
          <w:sz w:val="24"/>
          <w:szCs w:val="24"/>
          <w:lang w:eastAsia="ar-SA"/>
        </w:rPr>
        <w:t>odwołań</w:t>
      </w:r>
      <w:proofErr w:type="spellEnd"/>
      <w:r w:rsidRPr="003B609C">
        <w:rPr>
          <w:rFonts w:ascii="Times New Roman" w:eastAsia="Times New Roman" w:hAnsi="Times New Roman" w:cs="Times New Roman"/>
          <w:sz w:val="24"/>
          <w:szCs w:val="24"/>
          <w:lang w:eastAsia="ar-SA"/>
        </w:rPr>
        <w:t xml:space="preserve"> właściwą formą komunikacji Wykonawców z Zamawiającym jest forma pisemna, dopuszcza się przekazanie informacji drogą elektroniczną , pod warunkiem potwierdzenia tego faktu na piśmie.</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 przypadku gdy Zamawiający lub Wykonawca przekazują oświadczenia, wnioski, zawiadomienia oraz informacje drogą elektroniczną, każda ze stron na żądanie drugiej, niezwłocznie potwierdza fakt ich otrzymania. Zamawiający żąda, w każdym przypadku, potwierdzenia otrzymania wiadomości.</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W przypadku braku potwierdzenia otrzymania wiadomości przez Wykonawcę </w:t>
      </w:r>
      <w:proofErr w:type="spellStart"/>
      <w:r w:rsidRPr="003B609C">
        <w:rPr>
          <w:rFonts w:ascii="Times New Roman" w:eastAsia="Times New Roman" w:hAnsi="Times New Roman" w:cs="Times New Roman"/>
          <w:sz w:val="24"/>
          <w:szCs w:val="24"/>
          <w:lang w:eastAsia="ar-SA"/>
        </w:rPr>
        <w:t>domniemuje</w:t>
      </w:r>
      <w:proofErr w:type="spellEnd"/>
      <w:r w:rsidRPr="003B609C">
        <w:rPr>
          <w:rFonts w:ascii="Times New Roman" w:eastAsia="Times New Roman" w:hAnsi="Times New Roman" w:cs="Times New Roman"/>
          <w:sz w:val="24"/>
          <w:szCs w:val="24"/>
          <w:lang w:eastAsia="ar-SA"/>
        </w:rPr>
        <w:t xml:space="preserve"> się, iż pismo wysłane przez Zamawiającego na ostatni znany adres mailowy podany przez Wykonawcę zostało mu doręczone w sposób umożliwiający zapoznanie się Wykonawcy z tym pismem.</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W uzasadnionych przypadkach Zamawiający może przed upływem terminu składania ofert zmienić treść Specyfikacji Istotnych Warunków Zamówienia. Dokonaną zmianę Specyfikacji Istotnych Warunków Zamówienia Zamawiający przekazuje niezwłocznie wszystkim Wykonawcom, którym przekazano Specyfikację Istotnych Warunków Zamówienia, a jeżeli Specyfikację Istotnych Warunków Zamówienia jest udostępniana na stronie internetowej, zamieszcza ją także na tej stronie. </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sz w:val="24"/>
          <w:szCs w:val="24"/>
          <w:lang w:eastAsia="ar-SA"/>
        </w:rPr>
        <w:t xml:space="preserve">Jeżeli w postępowaniu prowadzonym w trybie przetargu nieograniczonego zmiana treści Specyfikacji Istotnych Warunków Zamówienia prowadzi do zmiany treści ogłoszenia o zamówieniu, Zamawiający: </w:t>
      </w:r>
      <w:r w:rsidRPr="003B609C">
        <w:rPr>
          <w:rFonts w:ascii="Times New Roman" w:eastAsia="Times New Roman" w:hAnsi="Times New Roman" w:cs="Times New Roman"/>
          <w:bCs/>
          <w:sz w:val="24"/>
          <w:szCs w:val="24"/>
          <w:lang w:eastAsia="ar-SA"/>
        </w:rPr>
        <w:t>zamieszcza ogłoszenie o zmianie ogłoszenia w Biuletynie Zamówień Publicznych – jeżeli wartość zamówienia jest mniejsza niż kwoty określone w przepisach wydanych na podstawie art. 11 ust. 8 ustawy.</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 </w:t>
      </w:r>
    </w:p>
    <w:p w:rsidR="003B609C" w:rsidRPr="003B609C" w:rsidRDefault="003B609C" w:rsidP="003B609C">
      <w:pPr>
        <w:numPr>
          <w:ilvl w:val="0"/>
          <w:numId w:val="15"/>
        </w:numPr>
        <w:tabs>
          <w:tab w:val="left" w:pos="426"/>
        </w:tabs>
        <w:suppressAutoHyphens/>
        <w:spacing w:after="0" w:line="240" w:lineRule="exact"/>
        <w:ind w:left="426" w:hanging="426"/>
        <w:jc w:val="both"/>
        <w:rPr>
          <w:rFonts w:ascii="Times New Roman" w:eastAsia="Times New Roman" w:hAnsi="Times New Roman" w:cs="Times New Roman"/>
          <w:sz w:val="24"/>
          <w:szCs w:val="24"/>
          <w:u w:val="single"/>
          <w:lang w:eastAsia="ar-SA"/>
        </w:rPr>
      </w:pPr>
      <w:r w:rsidRPr="003B609C">
        <w:rPr>
          <w:rFonts w:ascii="Times New Roman" w:eastAsia="Times New Roman" w:hAnsi="Times New Roman" w:cs="Times New Roman"/>
          <w:sz w:val="24"/>
          <w:szCs w:val="24"/>
          <w:lang w:eastAsia="ar-SA"/>
        </w:rPr>
        <w:t xml:space="preserve">Zamawiający jest obowiązany udzielić wyjaśnień </w:t>
      </w:r>
      <w:r w:rsidRPr="003B609C">
        <w:rPr>
          <w:rFonts w:ascii="Times New Roman" w:eastAsia="Times New Roman" w:hAnsi="Times New Roman" w:cs="Times New Roman"/>
          <w:sz w:val="24"/>
          <w:szCs w:val="24"/>
          <w:u w:val="single"/>
          <w:lang w:eastAsia="ar-SA"/>
        </w:rPr>
        <w:t>niezwłocznie, jednak nie później niż na 2 dni przed up</w:t>
      </w:r>
      <w:r w:rsidRPr="003B609C">
        <w:rPr>
          <w:rFonts w:ascii="Times New Roman" w:eastAsia="TimesNewRoman" w:hAnsi="Times New Roman" w:cs="Times New Roman"/>
          <w:sz w:val="24"/>
          <w:szCs w:val="24"/>
          <w:u w:val="single"/>
          <w:lang w:eastAsia="ar-SA"/>
        </w:rPr>
        <w:t>ł</w:t>
      </w:r>
      <w:r w:rsidRPr="003B609C">
        <w:rPr>
          <w:rFonts w:ascii="Times New Roman" w:eastAsia="Times New Roman" w:hAnsi="Times New Roman" w:cs="Times New Roman"/>
          <w:sz w:val="24"/>
          <w:szCs w:val="24"/>
          <w:u w:val="single"/>
          <w:lang w:eastAsia="ar-SA"/>
        </w:rPr>
        <w:t>ywem terminu sk</w:t>
      </w:r>
      <w:r w:rsidRPr="003B609C">
        <w:rPr>
          <w:rFonts w:ascii="Times New Roman" w:eastAsia="TimesNewRoman" w:hAnsi="Times New Roman" w:cs="Times New Roman"/>
          <w:sz w:val="24"/>
          <w:szCs w:val="24"/>
          <w:u w:val="single"/>
          <w:lang w:eastAsia="ar-SA"/>
        </w:rPr>
        <w:t>ł</w:t>
      </w:r>
      <w:r w:rsidRPr="003B609C">
        <w:rPr>
          <w:rFonts w:ascii="Times New Roman" w:eastAsia="Times New Roman" w:hAnsi="Times New Roman" w:cs="Times New Roman"/>
          <w:sz w:val="24"/>
          <w:szCs w:val="24"/>
          <w:u w:val="single"/>
          <w:lang w:eastAsia="ar-SA"/>
        </w:rPr>
        <w:t>adania ofert</w:t>
      </w:r>
      <w:r w:rsidRPr="003B609C">
        <w:rPr>
          <w:rFonts w:ascii="Times New Roman" w:eastAsia="Times New Roman" w:hAnsi="Times New Roman" w:cs="Times New Roman"/>
          <w:sz w:val="24"/>
          <w:szCs w:val="24"/>
          <w:lang w:eastAsia="ar-SA"/>
        </w:rPr>
        <w:t xml:space="preserve">, jeżeli Wykonawca  zwróci się do Zamawiającego o wyjaśnienie treści Specyfikacji Istotnych Warunków Zamówienia, pod warunkiem, </w:t>
      </w:r>
      <w:r w:rsidRPr="003B609C">
        <w:rPr>
          <w:rFonts w:ascii="Times New Roman" w:eastAsia="TimesNewRoman" w:hAnsi="Times New Roman" w:cs="Times New Roman"/>
          <w:sz w:val="24"/>
          <w:szCs w:val="24"/>
          <w:lang w:eastAsia="ar-SA"/>
        </w:rPr>
        <w:t>ż</w:t>
      </w:r>
      <w:r w:rsidRPr="003B609C">
        <w:rPr>
          <w:rFonts w:ascii="Times New Roman" w:eastAsia="Times New Roman" w:hAnsi="Times New Roman" w:cs="Times New Roman"/>
          <w:sz w:val="24"/>
          <w:szCs w:val="24"/>
          <w:lang w:eastAsia="ar-SA"/>
        </w:rPr>
        <w:t>e wniosek o wyja</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nienie tre</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 xml:space="preserve">ci Specyfikacji Istotnych Warunków Zamówienia </w:t>
      </w:r>
      <w:r w:rsidRPr="003B609C">
        <w:rPr>
          <w:rFonts w:ascii="Times New Roman" w:eastAsia="Times New Roman" w:hAnsi="Times New Roman" w:cs="Times New Roman"/>
          <w:sz w:val="24"/>
          <w:szCs w:val="24"/>
          <w:lang w:eastAsia="ar-SA"/>
        </w:rPr>
        <w:lastRenderedPageBreak/>
        <w:t>wp</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yn</w:t>
      </w:r>
      <w:r w:rsidRPr="003B609C">
        <w:rPr>
          <w:rFonts w:ascii="Times New Roman" w:eastAsia="TimesNewRoman" w:hAnsi="Times New Roman" w:cs="Times New Roman"/>
          <w:sz w:val="24"/>
          <w:szCs w:val="24"/>
          <w:lang w:eastAsia="ar-SA"/>
        </w:rPr>
        <w:t xml:space="preserve">ął </w:t>
      </w:r>
      <w:r w:rsidRPr="003B609C">
        <w:rPr>
          <w:rFonts w:ascii="Times New Roman" w:eastAsia="Times New Roman" w:hAnsi="Times New Roman" w:cs="Times New Roman"/>
          <w:sz w:val="24"/>
          <w:szCs w:val="24"/>
          <w:lang w:eastAsia="ar-SA"/>
        </w:rPr>
        <w:t>do Zamawiaj</w:t>
      </w:r>
      <w:r w:rsidRPr="003B609C">
        <w:rPr>
          <w:rFonts w:ascii="Times New Roman" w:eastAsia="TimesNewRoman" w:hAnsi="Times New Roman" w:cs="Times New Roman"/>
          <w:sz w:val="24"/>
          <w:szCs w:val="24"/>
          <w:lang w:eastAsia="ar-SA"/>
        </w:rPr>
        <w:t>ą</w:t>
      </w:r>
      <w:r w:rsidRPr="003B609C">
        <w:rPr>
          <w:rFonts w:ascii="Times New Roman" w:eastAsia="Times New Roman" w:hAnsi="Times New Roman" w:cs="Times New Roman"/>
          <w:sz w:val="24"/>
          <w:szCs w:val="24"/>
          <w:lang w:eastAsia="ar-SA"/>
        </w:rPr>
        <w:t xml:space="preserve">cego </w:t>
      </w:r>
      <w:r w:rsidRPr="003B609C">
        <w:rPr>
          <w:rFonts w:ascii="Times New Roman" w:eastAsia="Times New Roman" w:hAnsi="Times New Roman" w:cs="Times New Roman"/>
          <w:sz w:val="24"/>
          <w:szCs w:val="24"/>
          <w:u w:val="single"/>
          <w:lang w:eastAsia="ar-SA"/>
        </w:rPr>
        <w:t>nie pó</w:t>
      </w:r>
      <w:r w:rsidRPr="003B609C">
        <w:rPr>
          <w:rFonts w:ascii="Times New Roman" w:eastAsia="TimesNewRoman" w:hAnsi="Times New Roman" w:cs="Times New Roman"/>
          <w:sz w:val="24"/>
          <w:szCs w:val="24"/>
          <w:u w:val="single"/>
          <w:lang w:eastAsia="ar-SA"/>
        </w:rPr>
        <w:t>ź</w:t>
      </w:r>
      <w:r w:rsidRPr="003B609C">
        <w:rPr>
          <w:rFonts w:ascii="Times New Roman" w:eastAsia="Times New Roman" w:hAnsi="Times New Roman" w:cs="Times New Roman"/>
          <w:sz w:val="24"/>
          <w:szCs w:val="24"/>
          <w:u w:val="single"/>
          <w:lang w:eastAsia="ar-SA"/>
        </w:rPr>
        <w:t>niej ni</w:t>
      </w:r>
      <w:r w:rsidRPr="003B609C">
        <w:rPr>
          <w:rFonts w:ascii="Times New Roman" w:eastAsia="TimesNewRoman" w:hAnsi="Times New Roman" w:cs="Times New Roman"/>
          <w:sz w:val="24"/>
          <w:szCs w:val="24"/>
          <w:u w:val="single"/>
          <w:lang w:eastAsia="ar-SA"/>
        </w:rPr>
        <w:t xml:space="preserve">ż </w:t>
      </w:r>
      <w:r w:rsidRPr="003B609C">
        <w:rPr>
          <w:rFonts w:ascii="Times New Roman" w:eastAsia="Times New Roman" w:hAnsi="Times New Roman" w:cs="Times New Roman"/>
          <w:sz w:val="24"/>
          <w:szCs w:val="24"/>
          <w:u w:val="single"/>
          <w:lang w:eastAsia="ar-SA"/>
        </w:rPr>
        <w:t>do ko</w:t>
      </w:r>
      <w:r w:rsidRPr="003B609C">
        <w:rPr>
          <w:rFonts w:ascii="Times New Roman" w:eastAsia="TimesNewRoman" w:hAnsi="Times New Roman" w:cs="Times New Roman"/>
          <w:sz w:val="24"/>
          <w:szCs w:val="24"/>
          <w:u w:val="single"/>
          <w:lang w:eastAsia="ar-SA"/>
        </w:rPr>
        <w:t>ń</w:t>
      </w:r>
      <w:r w:rsidRPr="003B609C">
        <w:rPr>
          <w:rFonts w:ascii="Times New Roman" w:eastAsia="Times New Roman" w:hAnsi="Times New Roman" w:cs="Times New Roman"/>
          <w:sz w:val="24"/>
          <w:szCs w:val="24"/>
          <w:u w:val="single"/>
          <w:lang w:eastAsia="ar-SA"/>
        </w:rPr>
        <w:t>ca dnia, w którym up</w:t>
      </w:r>
      <w:r w:rsidRPr="003B609C">
        <w:rPr>
          <w:rFonts w:ascii="Times New Roman" w:eastAsia="TimesNewRoman" w:hAnsi="Times New Roman" w:cs="Times New Roman"/>
          <w:sz w:val="24"/>
          <w:szCs w:val="24"/>
          <w:u w:val="single"/>
          <w:lang w:eastAsia="ar-SA"/>
        </w:rPr>
        <w:t>ł</w:t>
      </w:r>
      <w:r w:rsidRPr="003B609C">
        <w:rPr>
          <w:rFonts w:ascii="Times New Roman" w:eastAsia="Times New Roman" w:hAnsi="Times New Roman" w:cs="Times New Roman"/>
          <w:sz w:val="24"/>
          <w:szCs w:val="24"/>
          <w:u w:val="single"/>
          <w:lang w:eastAsia="ar-SA"/>
        </w:rPr>
        <w:t>ywa po</w:t>
      </w:r>
      <w:r w:rsidRPr="003B609C">
        <w:rPr>
          <w:rFonts w:ascii="Times New Roman" w:eastAsia="TimesNewRoman" w:hAnsi="Times New Roman" w:cs="Times New Roman"/>
          <w:sz w:val="24"/>
          <w:szCs w:val="24"/>
          <w:u w:val="single"/>
          <w:lang w:eastAsia="ar-SA"/>
        </w:rPr>
        <w:t>ł</w:t>
      </w:r>
      <w:r w:rsidRPr="003B609C">
        <w:rPr>
          <w:rFonts w:ascii="Times New Roman" w:eastAsia="Times New Roman" w:hAnsi="Times New Roman" w:cs="Times New Roman"/>
          <w:sz w:val="24"/>
          <w:szCs w:val="24"/>
          <w:u w:val="single"/>
          <w:lang w:eastAsia="ar-SA"/>
        </w:rPr>
        <w:t>owa wyznaczonego terminu sk</w:t>
      </w:r>
      <w:r w:rsidRPr="003B609C">
        <w:rPr>
          <w:rFonts w:ascii="Times New Roman" w:eastAsia="TimesNewRoman" w:hAnsi="Times New Roman" w:cs="Times New Roman"/>
          <w:sz w:val="24"/>
          <w:szCs w:val="24"/>
          <w:u w:val="single"/>
          <w:lang w:eastAsia="ar-SA"/>
        </w:rPr>
        <w:t>ł</w:t>
      </w:r>
      <w:r w:rsidRPr="003B609C">
        <w:rPr>
          <w:rFonts w:ascii="Times New Roman" w:eastAsia="Times New Roman" w:hAnsi="Times New Roman" w:cs="Times New Roman"/>
          <w:sz w:val="24"/>
          <w:szCs w:val="24"/>
          <w:u w:val="single"/>
          <w:lang w:eastAsia="ar-SA"/>
        </w:rPr>
        <w:t>adania ofert.</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Je</w:t>
      </w:r>
      <w:r w:rsidRPr="003B609C">
        <w:rPr>
          <w:rFonts w:ascii="Times New Roman" w:eastAsia="TimesNewRoman" w:hAnsi="Times New Roman" w:cs="Times New Roman"/>
          <w:sz w:val="24"/>
          <w:szCs w:val="24"/>
          <w:lang w:eastAsia="ar-SA"/>
        </w:rPr>
        <w:t>ż</w:t>
      </w:r>
      <w:r w:rsidRPr="003B609C">
        <w:rPr>
          <w:rFonts w:ascii="Times New Roman" w:eastAsia="Times New Roman" w:hAnsi="Times New Roman" w:cs="Times New Roman"/>
          <w:sz w:val="24"/>
          <w:szCs w:val="24"/>
          <w:lang w:eastAsia="ar-SA"/>
        </w:rPr>
        <w:t>eli wniosek o wyja</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nienie tre</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ci Specyfikacji Istotnych Warunków Zamówienia wp</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yn</w:t>
      </w:r>
      <w:r w:rsidRPr="003B609C">
        <w:rPr>
          <w:rFonts w:ascii="Times New Roman" w:eastAsia="TimesNewRoman" w:hAnsi="Times New Roman" w:cs="Times New Roman"/>
          <w:sz w:val="24"/>
          <w:szCs w:val="24"/>
          <w:lang w:eastAsia="ar-SA"/>
        </w:rPr>
        <w:t xml:space="preserve">ął </w:t>
      </w:r>
      <w:r w:rsidRPr="003B609C">
        <w:rPr>
          <w:rFonts w:ascii="Times New Roman" w:eastAsia="Times New Roman" w:hAnsi="Times New Roman" w:cs="Times New Roman"/>
          <w:sz w:val="24"/>
          <w:szCs w:val="24"/>
          <w:lang w:eastAsia="ar-SA"/>
        </w:rPr>
        <w:t>po up</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ywie terminu sk</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adania wniosku, o którym mowa punkcie 12 lub dotyczy udzielonych wyja</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nie</w:t>
      </w:r>
      <w:r w:rsidRPr="003B609C">
        <w:rPr>
          <w:rFonts w:ascii="Times New Roman" w:eastAsia="TimesNewRoman" w:hAnsi="Times New Roman" w:cs="Times New Roman"/>
          <w:sz w:val="24"/>
          <w:szCs w:val="24"/>
          <w:lang w:eastAsia="ar-SA"/>
        </w:rPr>
        <w:t>ń</w:t>
      </w:r>
      <w:r w:rsidRPr="003B609C">
        <w:rPr>
          <w:rFonts w:ascii="Times New Roman" w:eastAsia="Times New Roman" w:hAnsi="Times New Roman" w:cs="Times New Roman"/>
          <w:sz w:val="24"/>
          <w:szCs w:val="24"/>
          <w:lang w:eastAsia="ar-SA"/>
        </w:rPr>
        <w:t>, Zamawiaj</w:t>
      </w:r>
      <w:r w:rsidRPr="003B609C">
        <w:rPr>
          <w:rFonts w:ascii="Times New Roman" w:eastAsia="TimesNewRoman" w:hAnsi="Times New Roman" w:cs="Times New Roman"/>
          <w:sz w:val="24"/>
          <w:szCs w:val="24"/>
          <w:lang w:eastAsia="ar-SA"/>
        </w:rPr>
        <w:t>ą</w:t>
      </w:r>
      <w:r w:rsidRPr="003B609C">
        <w:rPr>
          <w:rFonts w:ascii="Times New Roman" w:eastAsia="Times New Roman" w:hAnsi="Times New Roman" w:cs="Times New Roman"/>
          <w:sz w:val="24"/>
          <w:szCs w:val="24"/>
          <w:lang w:eastAsia="ar-SA"/>
        </w:rPr>
        <w:t>cy mo</w:t>
      </w:r>
      <w:r w:rsidRPr="003B609C">
        <w:rPr>
          <w:rFonts w:ascii="Times New Roman" w:eastAsia="TimesNewRoman" w:hAnsi="Times New Roman" w:cs="Times New Roman"/>
          <w:sz w:val="24"/>
          <w:szCs w:val="24"/>
          <w:lang w:eastAsia="ar-SA"/>
        </w:rPr>
        <w:t>ż</w:t>
      </w:r>
      <w:r w:rsidRPr="003B609C">
        <w:rPr>
          <w:rFonts w:ascii="Times New Roman" w:eastAsia="Times New Roman" w:hAnsi="Times New Roman" w:cs="Times New Roman"/>
          <w:sz w:val="24"/>
          <w:szCs w:val="24"/>
          <w:lang w:eastAsia="ar-SA"/>
        </w:rPr>
        <w:t>e udzieli</w:t>
      </w:r>
      <w:r w:rsidRPr="003B609C">
        <w:rPr>
          <w:rFonts w:ascii="Times New Roman" w:eastAsia="TimesNewRoman" w:hAnsi="Times New Roman" w:cs="Times New Roman"/>
          <w:sz w:val="24"/>
          <w:szCs w:val="24"/>
          <w:lang w:eastAsia="ar-SA"/>
        </w:rPr>
        <w:t xml:space="preserve">ć </w:t>
      </w:r>
      <w:r w:rsidRPr="003B609C">
        <w:rPr>
          <w:rFonts w:ascii="Times New Roman" w:eastAsia="Times New Roman" w:hAnsi="Times New Roman" w:cs="Times New Roman"/>
          <w:sz w:val="24"/>
          <w:szCs w:val="24"/>
          <w:lang w:eastAsia="ar-SA"/>
        </w:rPr>
        <w:t>wyja</w:t>
      </w:r>
      <w:r w:rsidRPr="003B609C">
        <w:rPr>
          <w:rFonts w:ascii="Times New Roman" w:eastAsia="TimesNewRoman" w:hAnsi="Times New Roman" w:cs="Times New Roman"/>
          <w:sz w:val="24"/>
          <w:szCs w:val="24"/>
          <w:lang w:eastAsia="ar-SA"/>
        </w:rPr>
        <w:t>ś</w:t>
      </w:r>
      <w:r w:rsidRPr="003B609C">
        <w:rPr>
          <w:rFonts w:ascii="Times New Roman" w:eastAsia="Times New Roman" w:hAnsi="Times New Roman" w:cs="Times New Roman"/>
          <w:sz w:val="24"/>
          <w:szCs w:val="24"/>
          <w:lang w:eastAsia="ar-SA"/>
        </w:rPr>
        <w:t>nie</w:t>
      </w:r>
      <w:r w:rsidRPr="003B609C">
        <w:rPr>
          <w:rFonts w:ascii="Times New Roman" w:eastAsia="TimesNewRoman" w:hAnsi="Times New Roman" w:cs="Times New Roman"/>
          <w:sz w:val="24"/>
          <w:szCs w:val="24"/>
          <w:lang w:eastAsia="ar-SA"/>
        </w:rPr>
        <w:t xml:space="preserve">ń </w:t>
      </w:r>
      <w:r w:rsidRPr="003B609C">
        <w:rPr>
          <w:rFonts w:ascii="Times New Roman" w:eastAsia="Times New Roman" w:hAnsi="Times New Roman" w:cs="Times New Roman"/>
          <w:sz w:val="24"/>
          <w:szCs w:val="24"/>
          <w:lang w:eastAsia="ar-SA"/>
        </w:rPr>
        <w:t>albo pozostawi</w:t>
      </w:r>
      <w:r w:rsidRPr="003B609C">
        <w:rPr>
          <w:rFonts w:ascii="Times New Roman" w:eastAsia="TimesNewRoman" w:hAnsi="Times New Roman" w:cs="Times New Roman"/>
          <w:sz w:val="24"/>
          <w:szCs w:val="24"/>
          <w:lang w:eastAsia="ar-SA"/>
        </w:rPr>
        <w:t xml:space="preserve">ć </w:t>
      </w:r>
      <w:r w:rsidRPr="003B609C">
        <w:rPr>
          <w:rFonts w:ascii="Times New Roman" w:eastAsia="Times New Roman" w:hAnsi="Times New Roman" w:cs="Times New Roman"/>
          <w:sz w:val="24"/>
          <w:szCs w:val="24"/>
          <w:lang w:eastAsia="ar-SA"/>
        </w:rPr>
        <w:t>wniosek bez rozpoznania.</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Przed</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u</w:t>
      </w:r>
      <w:r w:rsidRPr="003B609C">
        <w:rPr>
          <w:rFonts w:ascii="Times New Roman" w:eastAsia="TimesNewRoman" w:hAnsi="Times New Roman" w:cs="Times New Roman"/>
          <w:sz w:val="24"/>
          <w:szCs w:val="24"/>
          <w:lang w:eastAsia="ar-SA"/>
        </w:rPr>
        <w:t>ż</w:t>
      </w:r>
      <w:r w:rsidRPr="003B609C">
        <w:rPr>
          <w:rFonts w:ascii="Times New Roman" w:eastAsia="Times New Roman" w:hAnsi="Times New Roman" w:cs="Times New Roman"/>
          <w:sz w:val="24"/>
          <w:szCs w:val="24"/>
          <w:lang w:eastAsia="ar-SA"/>
        </w:rPr>
        <w:t>enie terminu sk</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adania ofert nie wp</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ywa na bieg terminu sk</w:t>
      </w:r>
      <w:r w:rsidRPr="003B609C">
        <w:rPr>
          <w:rFonts w:ascii="Times New Roman" w:eastAsia="TimesNewRoman" w:hAnsi="Times New Roman" w:cs="Times New Roman"/>
          <w:sz w:val="24"/>
          <w:szCs w:val="24"/>
          <w:lang w:eastAsia="ar-SA"/>
        </w:rPr>
        <w:t>ł</w:t>
      </w:r>
      <w:r w:rsidRPr="003B609C">
        <w:rPr>
          <w:rFonts w:ascii="Times New Roman" w:eastAsia="Times New Roman" w:hAnsi="Times New Roman" w:cs="Times New Roman"/>
          <w:sz w:val="24"/>
          <w:szCs w:val="24"/>
          <w:lang w:eastAsia="ar-SA"/>
        </w:rPr>
        <w:t>adania wniosku, o którym mowa w punkcie 12.</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Treść zapytań wraz z wyjaśnieniami Zamawiający przekazuje Wykonawcom, którym przekazał Specyfikację Istotnych Warunków Zamówienia, bez ujawniania źródeł zapytania, a także zamieszcza na swojej stronie internetowej.</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Zamawiający nie zamierza zwołać zebrania Wykonawców w celu wyjaśnienia wątpliwości dotyczących treści Specyfikacji Istotnych Warunków Zamówienia.</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Osobą upoważnioną do kontaktowania się z wykonawcami w sprawach dotyczących przedmiotu zamówienia</w:t>
      </w:r>
      <w:r w:rsidRPr="003B609C">
        <w:rPr>
          <w:rFonts w:ascii="Times New Roman" w:eastAsia="Times New Roman" w:hAnsi="Times New Roman" w:cs="Times New Roman"/>
          <w:color w:val="000000"/>
          <w:sz w:val="24"/>
          <w:szCs w:val="24"/>
          <w:lang w:eastAsia="ar-SA"/>
        </w:rPr>
        <w:t xml:space="preserve"> i</w:t>
      </w:r>
      <w:r w:rsidRPr="003B609C">
        <w:rPr>
          <w:rFonts w:ascii="Times New Roman" w:eastAsia="Times New Roman" w:hAnsi="Times New Roman" w:cs="Times New Roman"/>
          <w:sz w:val="24"/>
          <w:szCs w:val="24"/>
          <w:lang w:eastAsia="ar-SA"/>
        </w:rPr>
        <w:t xml:space="preserve"> procedury przetargowej jest: Daniel Nawrocki dyrektor Centrum Kultury Fizycznej w Brzezinach  tel. (0-46)875-26-57  lub 508 171 298.</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 Porozumiewanie się Wykonawcy z osobą uprawnioną odbywać się może w godzinach od 9:00 do 15:00 w dni powszednie od poniedziałku do piątku w siedzibie Zamawiającego.</w:t>
      </w:r>
    </w:p>
    <w:p w:rsidR="003B609C" w:rsidRPr="003B609C" w:rsidRDefault="003B609C" w:rsidP="003B609C">
      <w:pPr>
        <w:numPr>
          <w:ilvl w:val="0"/>
          <w:numId w:val="15"/>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 przypadku gdy zostanie złożony do Zamawiającego wniosek o udostępnienie do wglądu protokołu wraz z załącznikami, Zamawiający wyznaczy Wykonawcy termin i spisze protokół z tej czynności.</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p>
    <w:p w:rsidR="003B609C" w:rsidRPr="003B609C" w:rsidRDefault="005E7AA6" w:rsidP="003B609C">
      <w:pPr>
        <w:suppressAutoHyphens/>
        <w:autoSpaceDE w:val="0"/>
        <w:spacing w:after="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ROZDZIAŁ XII</w:t>
      </w:r>
      <w:r w:rsidR="003B609C" w:rsidRPr="003B609C">
        <w:rPr>
          <w:rFonts w:ascii="Times New Roman" w:eastAsia="Arial" w:hAnsi="Times New Roman" w:cs="Times New Roman"/>
          <w:b/>
          <w:bCs/>
          <w:color w:val="000000"/>
          <w:sz w:val="24"/>
          <w:szCs w:val="24"/>
          <w:lang w:eastAsia="ar-SA"/>
        </w:rPr>
        <w:t xml:space="preserve">. WYMAGANIA DOTYCZĄCE WADIUM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 xml:space="preserve">Zamawiający </w:t>
      </w:r>
      <w:r w:rsidRPr="003B609C">
        <w:rPr>
          <w:rFonts w:ascii="Times New Roman" w:eastAsia="Arial" w:hAnsi="Times New Roman" w:cs="Times New Roman"/>
          <w:sz w:val="24"/>
          <w:szCs w:val="24"/>
          <w:u w:val="single"/>
          <w:lang w:eastAsia="ar-SA"/>
        </w:rPr>
        <w:t>nie żąda</w:t>
      </w:r>
      <w:r w:rsidRPr="003B609C">
        <w:rPr>
          <w:rFonts w:ascii="Times New Roman" w:eastAsia="Arial" w:hAnsi="Times New Roman" w:cs="Times New Roman"/>
          <w:sz w:val="24"/>
          <w:szCs w:val="24"/>
          <w:lang w:eastAsia="ar-SA"/>
        </w:rPr>
        <w:t xml:space="preserve"> wniesienia wadium. </w:t>
      </w:r>
    </w:p>
    <w:p w:rsidR="003B609C" w:rsidRPr="003B609C" w:rsidRDefault="003B609C" w:rsidP="003B609C">
      <w:pPr>
        <w:suppressAutoHyphens/>
        <w:autoSpaceDE w:val="0"/>
        <w:spacing w:after="0" w:line="240" w:lineRule="auto"/>
        <w:jc w:val="both"/>
        <w:rPr>
          <w:rFonts w:ascii="Times New Roman" w:eastAsia="Arial" w:hAnsi="Times New Roman" w:cs="Times New Roman"/>
          <w:sz w:val="24"/>
          <w:szCs w:val="24"/>
          <w:lang w:eastAsia="ar-SA"/>
        </w:rPr>
      </w:pPr>
    </w:p>
    <w:p w:rsidR="003B609C" w:rsidRPr="003B609C" w:rsidRDefault="005E7AA6" w:rsidP="003B609C">
      <w:pPr>
        <w:suppressAutoHyphens/>
        <w:autoSpaceDE w:val="0"/>
        <w:spacing w:after="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ROZDZIAŁ XIII</w:t>
      </w:r>
      <w:r w:rsidR="003B609C" w:rsidRPr="003B609C">
        <w:rPr>
          <w:rFonts w:ascii="Times New Roman" w:eastAsia="Arial" w:hAnsi="Times New Roman" w:cs="Times New Roman"/>
          <w:b/>
          <w:bCs/>
          <w:color w:val="000000"/>
          <w:sz w:val="24"/>
          <w:szCs w:val="24"/>
          <w:lang w:eastAsia="ar-SA"/>
        </w:rPr>
        <w:t xml:space="preserve">. TERMIN ZWIĄZANIA OFERTĄ </w:t>
      </w:r>
    </w:p>
    <w:p w:rsidR="003B609C" w:rsidRPr="003B609C" w:rsidRDefault="003B609C" w:rsidP="003B609C">
      <w:pPr>
        <w:suppressAutoHyphens/>
        <w:autoSpaceDE w:val="0"/>
        <w:spacing w:after="0" w:line="240" w:lineRule="auto"/>
        <w:ind w:hanging="25"/>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1. Wykonawcy zostają związani ofertą przez okres 30 dni. </w:t>
      </w:r>
    </w:p>
    <w:p w:rsidR="003B609C" w:rsidRPr="003B609C" w:rsidRDefault="003B609C" w:rsidP="003B609C">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ab/>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B609C" w:rsidRPr="003B609C" w:rsidRDefault="003B609C" w:rsidP="003B609C">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ab/>
        <w:t xml:space="preserve">3. Bieg terminu związania ofertą rozpoczyna się wraz z upływem terminu składania ofert. </w:t>
      </w:r>
    </w:p>
    <w:p w:rsidR="003B609C" w:rsidRPr="003B609C" w:rsidRDefault="003B609C" w:rsidP="003B609C">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p>
    <w:p w:rsidR="003B609C" w:rsidRPr="003B609C" w:rsidRDefault="003B609C" w:rsidP="003B609C">
      <w:pPr>
        <w:suppressAutoHyphens/>
        <w:spacing w:after="0" w:line="240" w:lineRule="exact"/>
        <w:jc w:val="both"/>
        <w:rPr>
          <w:rFonts w:ascii="Times New Roman" w:eastAsia="Times New Roman" w:hAnsi="Times New Roman" w:cs="Times New Roman"/>
          <w:b/>
          <w:sz w:val="26"/>
          <w:szCs w:val="26"/>
          <w:lang w:eastAsia="ar-SA"/>
        </w:rPr>
      </w:pPr>
      <w:r w:rsidRPr="003B609C">
        <w:rPr>
          <w:rFonts w:ascii="Times New Roman" w:eastAsia="Times New Roman" w:hAnsi="Times New Roman" w:cs="Times New Roman"/>
          <w:b/>
          <w:sz w:val="26"/>
          <w:szCs w:val="26"/>
          <w:lang w:eastAsia="ar-SA"/>
        </w:rPr>
        <w:t>X</w:t>
      </w:r>
      <w:r w:rsidR="005E7AA6">
        <w:rPr>
          <w:rFonts w:ascii="Times New Roman" w:eastAsia="Times New Roman" w:hAnsi="Times New Roman" w:cs="Times New Roman"/>
          <w:b/>
          <w:sz w:val="26"/>
          <w:szCs w:val="26"/>
          <w:lang w:eastAsia="ar-SA"/>
        </w:rPr>
        <w:t>I</w:t>
      </w:r>
      <w:r w:rsidRPr="003B609C">
        <w:rPr>
          <w:rFonts w:ascii="Times New Roman" w:eastAsia="Times New Roman" w:hAnsi="Times New Roman" w:cs="Times New Roman"/>
          <w:b/>
          <w:sz w:val="26"/>
          <w:szCs w:val="26"/>
          <w:lang w:eastAsia="ar-SA"/>
        </w:rPr>
        <w:t>V. OPIS SPOSOBU PRZYGOTOWANIA OFERTY</w:t>
      </w:r>
    </w:p>
    <w:p w:rsidR="003B609C" w:rsidRDefault="003B609C" w:rsidP="003B609C">
      <w:pPr>
        <w:numPr>
          <w:ilvl w:val="0"/>
          <w:numId w:val="2"/>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b/>
          <w:color w:val="000000"/>
          <w:sz w:val="24"/>
          <w:szCs w:val="24"/>
          <w:lang w:eastAsia="ar-SA"/>
        </w:rPr>
      </w:pPr>
      <w:r w:rsidRPr="003B609C">
        <w:rPr>
          <w:rFonts w:ascii="Times New Roman" w:eastAsia="Times New Roman" w:hAnsi="Times New Roman" w:cs="Times New Roman"/>
          <w:color w:val="000000"/>
          <w:sz w:val="24"/>
          <w:szCs w:val="24"/>
          <w:lang w:eastAsia="ar-SA"/>
        </w:rPr>
        <w:t>Oferta musi być sporządzona w formie pisemnej zgodnie ze wzorem stanowiącym</w:t>
      </w:r>
      <w:r w:rsidRPr="003B609C">
        <w:rPr>
          <w:rFonts w:ascii="Times New Roman" w:eastAsia="Times New Roman" w:hAnsi="Times New Roman" w:cs="Times New Roman"/>
          <w:b/>
          <w:bCs/>
          <w:color w:val="000000"/>
          <w:sz w:val="24"/>
          <w:szCs w:val="24"/>
          <w:lang w:eastAsia="ar-SA"/>
        </w:rPr>
        <w:t xml:space="preserve"> zał. Nr 1 do </w:t>
      </w:r>
      <w:r w:rsidRPr="003B609C">
        <w:rPr>
          <w:rFonts w:ascii="Times New Roman" w:eastAsia="Times New Roman" w:hAnsi="Times New Roman" w:cs="Times New Roman"/>
          <w:b/>
          <w:color w:val="000000"/>
          <w:sz w:val="24"/>
          <w:szCs w:val="24"/>
          <w:lang w:eastAsia="ar-SA"/>
        </w:rPr>
        <w:t>SIWZ.</w:t>
      </w:r>
    </w:p>
    <w:p w:rsidR="005E7AA6" w:rsidRDefault="005E7AA6" w:rsidP="003B609C">
      <w:pPr>
        <w:numPr>
          <w:ilvl w:val="0"/>
          <w:numId w:val="2"/>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5E7AA6">
        <w:rPr>
          <w:rFonts w:ascii="Times New Roman" w:eastAsia="Times New Roman" w:hAnsi="Times New Roman" w:cs="Times New Roman"/>
          <w:color w:val="000000"/>
          <w:sz w:val="24"/>
          <w:szCs w:val="24"/>
          <w:lang w:eastAsia="ar-SA"/>
        </w:rPr>
        <w:t>Wykonawca</w:t>
      </w:r>
      <w:r>
        <w:rPr>
          <w:rFonts w:ascii="Times New Roman" w:eastAsia="Times New Roman" w:hAnsi="Times New Roman" w:cs="Times New Roman"/>
          <w:color w:val="000000"/>
          <w:sz w:val="24"/>
          <w:szCs w:val="24"/>
          <w:lang w:eastAsia="ar-SA"/>
        </w:rPr>
        <w:t xml:space="preserve"> dołącza do oferty:</w:t>
      </w:r>
    </w:p>
    <w:p w:rsidR="005E7AA6" w:rsidRDefault="005E7AA6" w:rsidP="005E7AA6">
      <w:pPr>
        <w:pStyle w:val="Akapitzlist"/>
        <w:numPr>
          <w:ilvl w:val="0"/>
          <w:numId w:val="28"/>
        </w:numPr>
        <w:tabs>
          <w:tab w:val="left" w:pos="-1080"/>
          <w:tab w:val="left" w:pos="-720"/>
          <w:tab w:val="left" w:pos="-3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i oświadczenia wskazane w Rozdziale IX SIWZ,</w:t>
      </w:r>
    </w:p>
    <w:p w:rsidR="005E7AA6" w:rsidRDefault="005E7AA6" w:rsidP="005E7AA6">
      <w:pPr>
        <w:pStyle w:val="Akapitzlist"/>
        <w:numPr>
          <w:ilvl w:val="0"/>
          <w:numId w:val="28"/>
        </w:numPr>
        <w:tabs>
          <w:tab w:val="left" w:pos="-1080"/>
          <w:tab w:val="left" w:pos="-720"/>
          <w:tab w:val="left" w:pos="-3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i ośw</w:t>
      </w:r>
      <w:r w:rsidR="00D110DA">
        <w:rPr>
          <w:rFonts w:ascii="Times New Roman" w:eastAsia="Times New Roman" w:hAnsi="Times New Roman"/>
          <w:color w:val="000000"/>
          <w:sz w:val="24"/>
          <w:szCs w:val="24"/>
        </w:rPr>
        <w:t xml:space="preserve">iadczenia wskazane w Rozdziale </w:t>
      </w:r>
      <w:r>
        <w:rPr>
          <w:rFonts w:ascii="Times New Roman" w:eastAsia="Times New Roman" w:hAnsi="Times New Roman"/>
          <w:color w:val="000000"/>
          <w:sz w:val="24"/>
          <w:szCs w:val="24"/>
        </w:rPr>
        <w:t>X SIWZ</w:t>
      </w:r>
      <w:r w:rsidR="00D110DA">
        <w:rPr>
          <w:rFonts w:ascii="Times New Roman" w:eastAsia="Times New Roman" w:hAnsi="Times New Roman"/>
          <w:color w:val="000000"/>
          <w:sz w:val="24"/>
          <w:szCs w:val="24"/>
        </w:rPr>
        <w:t>,</w:t>
      </w:r>
    </w:p>
    <w:p w:rsidR="003B609C" w:rsidRPr="003B609C" w:rsidRDefault="003B609C" w:rsidP="003B609C">
      <w:pPr>
        <w:numPr>
          <w:ilvl w:val="0"/>
          <w:numId w:val="2"/>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Treść oferty musi odpowiadać treści Specyfikacji Istotnych Warunków Zamówienia.</w:t>
      </w:r>
    </w:p>
    <w:p w:rsidR="003B609C" w:rsidRPr="003B609C" w:rsidRDefault="003B609C" w:rsidP="003B609C">
      <w:pPr>
        <w:numPr>
          <w:ilvl w:val="0"/>
          <w:numId w:val="2"/>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Wykonawca ponosi wszelkie koszty związane z przygotowaniem i złożeniem oferty.</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Wszystkie załączniki do oferty powinny być ponumerowane i ułożone w kolejności wymienionej w załączniku Nr 1 do SIWZ. </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Zamawiający wymaga, aby treść oferty była jednoznaczna i nie przedstawiała propozycji alternatywnych.</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Zamawiający wymaga, aby żądane przez niego dokumenty zostały złożone w formie oryginału lub kopii poświadczonej za zgodność z oryginałem przez Wykonawcę.</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Oświadczenia sporządzone według wzorów stanowiących załączniki do niniejszej SIWZ powinny być złożone wyłącznie w formie oryginału. </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lastRenderedPageBreak/>
        <w:t>Oferta i wszystkie załączniki muszą być sporządzone w języku polskim i napisane pismem maszynowym, za pomocą komputera lub ręcznie pismem wyraźnym, nieścieralnym, atramentem. Formularz oferty i wszystkie dokumenty również te złożone na załączonych do SIWZ wzorach muszą być podpisane; za podpisanie uznaje się własnoręczny podpis z pieczątką imienną lub podpis czytelny (imię i nazwisko) złożony przez osobę (-y) upoważnioną (-e) do reprezentowania zgodnie z formą reprezentacji oferenta określoną w dokumencie rejestrowym lub innym dokumencie, właściwym dla formy organizacyjnej.</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Wykonawca składający dokumenty w innym języku niż polski zobowiązany jest do złożenia ich wraz z tłumaczeniem na język polski. </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Wszystkie strony oferty powinny być ponumerowane (można nie numerować i nie podpisywać stron niezapisanych) oraz spięte w sposób zapobiegający zdekompletowaniu </w:t>
      </w:r>
      <w:r w:rsidRPr="003B609C">
        <w:rPr>
          <w:rFonts w:ascii="Times New Roman" w:eastAsia="Times New Roman" w:hAnsi="Times New Roman" w:cs="Times New Roman"/>
          <w:color w:val="000000"/>
          <w:sz w:val="24"/>
          <w:szCs w:val="24"/>
          <w:lang w:eastAsia="ar-SA"/>
        </w:rPr>
        <w:br/>
        <w:t>i podpisane przez Wykonawcę.</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Upoważnienie (pełnomocnictwo) do podpisania oferty musi być dołączone do oferty o ile nie wynika ono z dokumentów dołączonych do oferty. Upoważnienie (pełnomocnictwo) musi być przedstawione w formie oryginału lub </w:t>
      </w:r>
      <w:r w:rsidRPr="003B609C">
        <w:rPr>
          <w:rFonts w:ascii="Times New Roman" w:eastAsia="Times New Roman" w:hAnsi="Times New Roman" w:cs="Times New Roman"/>
          <w:sz w:val="24"/>
          <w:szCs w:val="24"/>
          <w:lang w:eastAsia="ar-SA"/>
        </w:rPr>
        <w:t>urzędowo poświadczonego odpisu (notarialnie)</w:t>
      </w:r>
      <w:r w:rsidRPr="003B609C">
        <w:rPr>
          <w:rFonts w:ascii="Times New Roman" w:eastAsia="Times New Roman" w:hAnsi="Times New Roman" w:cs="Times New Roman"/>
          <w:color w:val="000000"/>
          <w:sz w:val="24"/>
          <w:szCs w:val="24"/>
          <w:lang w:eastAsia="ar-SA"/>
        </w:rPr>
        <w:t>.</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Ewentualne poprawki w ofercie muszą być naniesione czytelnie oraz opatrzone podpisem osoby uprawnionej do reprezentowania Wykonawcy.</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3B609C" w:rsidRPr="003B609C" w:rsidRDefault="003B609C" w:rsidP="003B609C">
      <w:pPr>
        <w:numPr>
          <w:ilvl w:val="0"/>
          <w:numId w:val="2"/>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 W przypadku Wykonawców wspólnie ubiegających się o udzielenia zamówienia oraz w przypadku innych podmiotów, na zasobach których wykonawca polega na zasadach określonych w art. 26 ust. 2 b ustawy, kopie dokumentów dotyczących odpowiednio Wykonawcy lub tych podmiotów są poświadczane za zgodność z oryginałem odpowiednio przez Wykonawcę lub przez te podmioty.  </w:t>
      </w:r>
    </w:p>
    <w:p w:rsidR="001A293D" w:rsidRPr="001A293D" w:rsidRDefault="003B609C" w:rsidP="001A293D">
      <w:pPr>
        <w:pStyle w:val="Akapitzlist"/>
        <w:numPr>
          <w:ilvl w:val="0"/>
          <w:numId w:val="2"/>
        </w:numPr>
        <w:rPr>
          <w:rFonts w:ascii="Times New Roman" w:eastAsia="Times New Roman" w:hAnsi="Times New Roman"/>
          <w:color w:val="000000"/>
          <w:sz w:val="24"/>
          <w:szCs w:val="24"/>
        </w:rPr>
      </w:pPr>
      <w:r w:rsidRPr="001A293D">
        <w:rPr>
          <w:rFonts w:ascii="Times New Roman" w:eastAsia="Times New Roman" w:hAnsi="Times New Roman"/>
          <w:color w:val="000000"/>
          <w:sz w:val="24"/>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r w:rsidR="000A7A39">
        <w:rPr>
          <w:rFonts w:ascii="Times New Roman" w:eastAsia="Times New Roman" w:hAnsi="Times New Roman"/>
          <w:color w:val="000000"/>
          <w:sz w:val="24"/>
          <w:szCs w:val="24"/>
        </w:rPr>
        <w:t xml:space="preserve"> </w:t>
      </w:r>
      <w:r w:rsidR="001A293D" w:rsidRPr="001A293D">
        <w:rPr>
          <w:rFonts w:ascii="Times New Roman" w:eastAsia="Times New Roman" w:hAnsi="Times New Roman"/>
          <w:color w:val="000000"/>
          <w:sz w:val="24"/>
          <w:szCs w:val="24"/>
        </w:rPr>
        <w:t>Wykonawca musi wykazać, że zastrzeżone informacje stanowią tajemnicę przedsiębiorstwa</w:t>
      </w:r>
    </w:p>
    <w:p w:rsidR="003B609C" w:rsidRPr="001A293D" w:rsidRDefault="003B609C" w:rsidP="001A293D">
      <w:pPr>
        <w:numPr>
          <w:ilvl w:val="0"/>
          <w:numId w:val="2"/>
        </w:numPr>
        <w:tabs>
          <w:tab w:val="left" w:pos="-720"/>
          <w:tab w:val="left" w:pos="284"/>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1A293D">
        <w:rPr>
          <w:rFonts w:ascii="Times New Roman" w:eastAsia="Times New Roman" w:hAnsi="Times New Roman" w:cs="Times New Roman"/>
          <w:color w:val="000000"/>
          <w:sz w:val="24"/>
          <w:szCs w:val="24"/>
          <w:lang w:eastAsia="ar-SA"/>
        </w:rPr>
        <w:t xml:space="preserve"> Oferta musi być złożona w opakowaniu:</w:t>
      </w: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      nieprzejrzystym, zamkniętym, zaadresowana następująco: </w:t>
      </w: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3B609C" w:rsidRPr="003B609C" w:rsidRDefault="003B609C" w:rsidP="003B609C">
      <w:pPr>
        <w:tabs>
          <w:tab w:val="left" w:pos="-720"/>
          <w:tab w:val="left" w:pos="-360"/>
          <w:tab w:val="left" w:pos="720"/>
        </w:tabs>
        <w:suppressAutoHyphens/>
        <w:spacing w:after="0" w:line="240" w:lineRule="exact"/>
        <w:rPr>
          <w:rFonts w:ascii="Times New Roman" w:eastAsia="Times New Roman" w:hAnsi="Times New Roman" w:cs="Times New Roman"/>
          <w:color w:val="FF0000"/>
          <w:sz w:val="24"/>
          <w:szCs w:val="24"/>
          <w:lang w:eastAsia="ar-SA"/>
        </w:rPr>
      </w:pPr>
    </w:p>
    <w:tbl>
      <w:tblPr>
        <w:tblW w:w="0" w:type="auto"/>
        <w:tblInd w:w="459" w:type="dxa"/>
        <w:tblLayout w:type="fixed"/>
        <w:tblLook w:val="0000" w:firstRow="0" w:lastRow="0" w:firstColumn="0" w:lastColumn="0" w:noHBand="0" w:noVBand="0"/>
      </w:tblPr>
      <w:tblGrid>
        <w:gridCol w:w="9295"/>
      </w:tblGrid>
      <w:tr w:rsidR="003B609C" w:rsidRPr="003B609C" w:rsidTr="00CE0003">
        <w:trPr>
          <w:trHeight w:val="147"/>
        </w:trPr>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3B609C" w:rsidRPr="003B609C" w:rsidRDefault="003B609C" w:rsidP="003B609C">
            <w:pPr>
              <w:suppressAutoHyphens/>
              <w:autoSpaceDE w:val="0"/>
              <w:snapToGrid w:val="0"/>
              <w:spacing w:after="0" w:line="240" w:lineRule="auto"/>
              <w:jc w:val="both"/>
              <w:rPr>
                <w:rFonts w:ascii="Times New Roman" w:eastAsia="Arial" w:hAnsi="Times New Roman" w:cs="Times New Roman"/>
                <w:color w:val="000000"/>
                <w:sz w:val="20"/>
                <w:szCs w:val="20"/>
                <w:lang w:eastAsia="ar-SA"/>
              </w:rPr>
            </w:pPr>
            <w:r w:rsidRPr="003B609C">
              <w:rPr>
                <w:rFonts w:ascii="Times New Roman" w:eastAsia="Arial" w:hAnsi="Times New Roman" w:cs="Times New Roman"/>
                <w:color w:val="000000"/>
                <w:sz w:val="20"/>
                <w:szCs w:val="20"/>
                <w:lang w:eastAsia="ar-SA"/>
              </w:rPr>
              <w:t xml:space="preserve">Nazwa i adres </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0"/>
                <w:szCs w:val="20"/>
                <w:lang w:eastAsia="ar-SA"/>
              </w:rPr>
            </w:pPr>
            <w:r w:rsidRPr="003B609C">
              <w:rPr>
                <w:rFonts w:ascii="Times New Roman" w:eastAsia="Arial" w:hAnsi="Times New Roman" w:cs="Times New Roman"/>
                <w:color w:val="000000"/>
                <w:sz w:val="20"/>
                <w:szCs w:val="20"/>
                <w:lang w:eastAsia="ar-SA"/>
              </w:rPr>
              <w:t>Wykonawcy , telefony</w:t>
            </w:r>
          </w:p>
          <w:p w:rsidR="003B609C" w:rsidRPr="003B609C" w:rsidRDefault="003B609C" w:rsidP="003B609C">
            <w:pPr>
              <w:suppressAutoHyphens/>
              <w:autoSpaceDE w:val="0"/>
              <w:spacing w:after="0" w:line="240" w:lineRule="auto"/>
              <w:jc w:val="right"/>
              <w:rPr>
                <w:rFonts w:ascii="Times New Roman" w:eastAsia="Arial" w:hAnsi="Times New Roman" w:cs="Times New Roman"/>
                <w:b/>
                <w:color w:val="000000"/>
                <w:sz w:val="24"/>
                <w:szCs w:val="24"/>
                <w:lang w:eastAsia="ar-SA"/>
              </w:rPr>
            </w:pPr>
            <w:r w:rsidRPr="003B609C">
              <w:rPr>
                <w:rFonts w:ascii="Times New Roman" w:eastAsia="Arial" w:hAnsi="Times New Roman" w:cs="Times New Roman"/>
                <w:b/>
                <w:color w:val="000000"/>
                <w:sz w:val="24"/>
                <w:szCs w:val="24"/>
                <w:lang w:eastAsia="ar-SA"/>
              </w:rPr>
              <w:t>Centrum Kultury Fizycznej w Brzezinach</w:t>
            </w:r>
          </w:p>
          <w:p w:rsidR="003B609C" w:rsidRPr="003B609C" w:rsidRDefault="003B609C" w:rsidP="003B609C">
            <w:pPr>
              <w:suppressAutoHyphens/>
              <w:autoSpaceDE w:val="0"/>
              <w:spacing w:after="0" w:line="240" w:lineRule="auto"/>
              <w:jc w:val="right"/>
              <w:rPr>
                <w:rFonts w:ascii="Times New Roman" w:eastAsia="Arial" w:hAnsi="Times New Roman" w:cs="Times New Roman"/>
                <w:b/>
                <w:color w:val="000000"/>
                <w:sz w:val="24"/>
                <w:szCs w:val="24"/>
                <w:lang w:eastAsia="ar-SA"/>
              </w:rPr>
            </w:pPr>
            <w:r w:rsidRPr="003B609C">
              <w:rPr>
                <w:rFonts w:ascii="Times New Roman" w:eastAsia="Arial" w:hAnsi="Times New Roman" w:cs="Times New Roman"/>
                <w:b/>
                <w:color w:val="000000"/>
                <w:sz w:val="24"/>
                <w:szCs w:val="24"/>
                <w:lang w:eastAsia="ar-SA"/>
              </w:rPr>
              <w:t xml:space="preserve">                                                    95-060 Brzeziny</w:t>
            </w:r>
          </w:p>
          <w:p w:rsidR="003B609C" w:rsidRPr="003B609C" w:rsidRDefault="003B609C" w:rsidP="003B609C">
            <w:pPr>
              <w:suppressAutoHyphens/>
              <w:autoSpaceDE w:val="0"/>
              <w:spacing w:after="0" w:line="240" w:lineRule="auto"/>
              <w:jc w:val="right"/>
              <w:rPr>
                <w:rFonts w:ascii="Times New Roman" w:eastAsia="Arial" w:hAnsi="Times New Roman" w:cs="Times New Roman"/>
                <w:b/>
                <w:color w:val="000000"/>
                <w:sz w:val="24"/>
                <w:szCs w:val="24"/>
                <w:lang w:eastAsia="ar-SA"/>
              </w:rPr>
            </w:pPr>
            <w:r w:rsidRPr="003B609C">
              <w:rPr>
                <w:rFonts w:ascii="Times New Roman" w:eastAsia="Arial" w:hAnsi="Times New Roman" w:cs="Times New Roman"/>
                <w:b/>
                <w:color w:val="000000"/>
                <w:sz w:val="24"/>
                <w:szCs w:val="24"/>
                <w:lang w:eastAsia="ar-SA"/>
              </w:rPr>
              <w:t xml:space="preserve">                                                      ul. Kulczyńskiego 9</w:t>
            </w:r>
          </w:p>
          <w:p w:rsidR="003B609C" w:rsidRPr="003B609C" w:rsidRDefault="003B609C" w:rsidP="003B609C">
            <w:pPr>
              <w:suppressAutoHyphens/>
              <w:autoSpaceDE w:val="0"/>
              <w:spacing w:after="0" w:line="240" w:lineRule="auto"/>
              <w:jc w:val="center"/>
              <w:rPr>
                <w:rFonts w:ascii="Times New Roman" w:eastAsia="Arial" w:hAnsi="Times New Roman" w:cs="Times New Roman"/>
                <w:color w:val="000000"/>
                <w:sz w:val="20"/>
                <w:szCs w:val="20"/>
                <w:lang w:eastAsia="ar-SA"/>
              </w:rPr>
            </w:pPr>
            <w:r w:rsidRPr="003B609C">
              <w:rPr>
                <w:rFonts w:ascii="Times New Roman" w:eastAsia="Arial" w:hAnsi="Times New Roman" w:cs="Times New Roman"/>
                <w:color w:val="000000"/>
                <w:sz w:val="20"/>
                <w:szCs w:val="20"/>
                <w:lang w:eastAsia="ar-SA"/>
              </w:rPr>
              <w:t>OFERTA NA:</w:t>
            </w:r>
          </w:p>
          <w:p w:rsidR="003B609C" w:rsidRPr="003B609C" w:rsidRDefault="003B609C" w:rsidP="003B609C">
            <w:pPr>
              <w:suppressAutoHyphens/>
              <w:spacing w:after="0" w:line="240" w:lineRule="auto"/>
              <w:jc w:val="center"/>
              <w:rPr>
                <w:rFonts w:ascii="Times New Roman" w:eastAsia="Times New Roman" w:hAnsi="Times New Roman" w:cs="Times New Roman"/>
                <w:b/>
                <w:color w:val="000000"/>
                <w:sz w:val="24"/>
                <w:szCs w:val="24"/>
                <w:lang w:eastAsia="ar-SA"/>
              </w:rPr>
            </w:pPr>
            <w:r w:rsidRPr="003B609C">
              <w:rPr>
                <w:rFonts w:ascii="Times New Roman" w:eastAsia="Times New Roman" w:hAnsi="Times New Roman" w:cs="Times New Roman"/>
                <w:b/>
                <w:color w:val="000000"/>
                <w:sz w:val="24"/>
                <w:szCs w:val="24"/>
                <w:lang w:eastAsia="ar-SA"/>
              </w:rPr>
              <w:t>……………………………………………………………………………………………………………………………………………………………………………………………………</w:t>
            </w:r>
          </w:p>
          <w:p w:rsidR="003B609C" w:rsidRPr="003B609C" w:rsidRDefault="003B609C" w:rsidP="003B609C">
            <w:pPr>
              <w:suppressAutoHyphens/>
              <w:autoSpaceDE w:val="0"/>
              <w:spacing w:after="0" w:line="240" w:lineRule="auto"/>
              <w:jc w:val="center"/>
              <w:rPr>
                <w:rFonts w:ascii="Times New Roman" w:eastAsia="Arial" w:hAnsi="Times New Roman" w:cs="Times New Roman"/>
                <w:color w:val="000000"/>
                <w:sz w:val="20"/>
                <w:szCs w:val="20"/>
                <w:lang w:eastAsia="ar-SA"/>
              </w:rPr>
            </w:pPr>
            <w:r w:rsidRPr="003B609C">
              <w:rPr>
                <w:rFonts w:ascii="Times New Roman" w:eastAsia="Arial" w:hAnsi="Times New Roman" w:cs="Times New Roman"/>
                <w:color w:val="000000"/>
                <w:sz w:val="20"/>
                <w:szCs w:val="20"/>
                <w:lang w:eastAsia="ar-SA"/>
              </w:rPr>
              <w:t xml:space="preserve">W przypadku dostarczenia pocztą dopisek „ dostarczyć do dnia ………………. do godz. ……. </w:t>
            </w:r>
          </w:p>
          <w:p w:rsidR="003B609C" w:rsidRPr="003B609C" w:rsidRDefault="003B609C" w:rsidP="003B609C">
            <w:pPr>
              <w:suppressAutoHyphens/>
              <w:spacing w:line="240" w:lineRule="auto"/>
              <w:ind w:right="110"/>
              <w:rPr>
                <w:rFonts w:ascii="Times New Roman" w:eastAsia="Times New Roman" w:hAnsi="Times New Roman" w:cs="Times New Roman"/>
                <w:b/>
                <w:i/>
                <w:color w:val="000000"/>
                <w:sz w:val="18"/>
                <w:szCs w:val="18"/>
                <w:lang w:eastAsia="ar-SA"/>
              </w:rPr>
            </w:pPr>
            <w:r w:rsidRPr="003B609C">
              <w:rPr>
                <w:rFonts w:ascii="Times New Roman" w:eastAsia="Times New Roman" w:hAnsi="Times New Roman" w:cs="Times New Roman"/>
                <w:b/>
                <w:i/>
                <w:color w:val="000000"/>
                <w:sz w:val="18"/>
                <w:szCs w:val="18"/>
                <w:lang w:eastAsia="ar-SA"/>
              </w:rPr>
              <w:t xml:space="preserve">                           Miejsce składania ofert: Centrum Kultury Fizycznej w Brzezinach, ul. Kulczyńskiego 9  , pok. dyrektora</w:t>
            </w:r>
          </w:p>
        </w:tc>
      </w:tr>
    </w:tbl>
    <w:p w:rsidR="003B609C" w:rsidRPr="003B609C" w:rsidRDefault="003B609C" w:rsidP="003B609C">
      <w:pPr>
        <w:tabs>
          <w:tab w:val="left" w:pos="720"/>
        </w:tabs>
        <w:suppressAutoHyphens/>
        <w:spacing w:after="0" w:line="240" w:lineRule="exact"/>
        <w:rPr>
          <w:rFonts w:ascii="Times New Roman" w:eastAsia="Times New Roman" w:hAnsi="Times New Roman" w:cs="Times New Roman"/>
          <w:sz w:val="24"/>
          <w:szCs w:val="24"/>
          <w:lang w:eastAsia="ar-SA"/>
        </w:rPr>
      </w:pPr>
    </w:p>
    <w:p w:rsidR="003B609C" w:rsidRPr="003B609C" w:rsidRDefault="003B609C" w:rsidP="003B609C">
      <w:pPr>
        <w:numPr>
          <w:ilvl w:val="0"/>
          <w:numId w:val="2"/>
        </w:numPr>
        <w:tabs>
          <w:tab w:val="left" w:pos="142"/>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 Zmiana i wycofanie oferty:</w:t>
      </w:r>
    </w:p>
    <w:p w:rsidR="003B609C" w:rsidRPr="003B609C" w:rsidRDefault="003B609C" w:rsidP="003B609C">
      <w:pPr>
        <w:suppressAutoHyphens/>
        <w:spacing w:after="0" w:line="240" w:lineRule="auto"/>
        <w:ind w:left="1080"/>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1) Wykonawca może wprowadzić zmiany lub wycofać złożoną ofertę przed upływem terminu składania ofert;</w:t>
      </w:r>
    </w:p>
    <w:p w:rsidR="003B609C" w:rsidRPr="003B609C" w:rsidRDefault="003B609C" w:rsidP="003B609C">
      <w:pPr>
        <w:suppressAutoHyphens/>
        <w:spacing w:after="0" w:line="240" w:lineRule="auto"/>
        <w:ind w:left="1080"/>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2) powiadomienie o wprowadzeniu zmian lub wycofaniu oferty musi zostać złożone w sposób i w formie przewidzianej dla oferty z tym, że opakowanie będzie dodatkowo oznaczone określeniem „zmiana” lub „wycofanie”. Do zmiany lub wycofania oferty konieczne jest załączenie dokumentu stwierdzającego, że osoba podpisująca zmianę lub wycofanie jest uprawniona od reprezentowania Wykonawcy.</w:t>
      </w:r>
    </w:p>
    <w:p w:rsidR="003B609C" w:rsidRDefault="003B609C" w:rsidP="003B609C">
      <w:pPr>
        <w:numPr>
          <w:ilvl w:val="0"/>
          <w:numId w:val="2"/>
        </w:num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 Zamawiający nie przewiduje zwrotu kosztów udziału w postępowaniu. </w:t>
      </w:r>
    </w:p>
    <w:p w:rsidR="00B21F80" w:rsidRPr="003B609C" w:rsidRDefault="00B21F80" w:rsidP="00B21F80">
      <w:pPr>
        <w:tabs>
          <w:tab w:val="left" w:pos="284"/>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3B609C" w:rsidRPr="003B609C" w:rsidRDefault="003B609C" w:rsidP="003B609C">
      <w:pPr>
        <w:suppressAutoHyphens/>
        <w:autoSpaceDE w:val="0"/>
        <w:spacing w:after="0" w:line="240" w:lineRule="auto"/>
        <w:ind w:left="360"/>
        <w:jc w:val="both"/>
        <w:rPr>
          <w:rFonts w:ascii="Times New Roman" w:eastAsia="Arial" w:hAnsi="Times New Roman" w:cs="Times New Roman"/>
          <w:color w:val="000000"/>
          <w:sz w:val="24"/>
          <w:szCs w:val="24"/>
          <w:lang w:eastAsia="ar-SA"/>
        </w:rPr>
      </w:pP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sectPr w:rsidR="003B609C" w:rsidRPr="003B609C">
          <w:footerReference w:type="default" r:id="rId10"/>
          <w:pgSz w:w="12240" w:h="15840"/>
          <w:pgMar w:top="1417" w:right="1417" w:bottom="1276" w:left="1417" w:header="708" w:footer="708" w:gutter="0"/>
          <w:cols w:space="708"/>
          <w:docGrid w:linePitch="360"/>
        </w:sectPr>
      </w:pPr>
    </w:p>
    <w:p w:rsidR="003B609C" w:rsidRPr="003B609C" w:rsidRDefault="00D110DA"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lastRenderedPageBreak/>
        <w:t>ROZDZIAŁ XV</w:t>
      </w:r>
      <w:r w:rsidR="003B609C" w:rsidRPr="003B609C">
        <w:rPr>
          <w:rFonts w:ascii="Times New Roman" w:eastAsia="Arial" w:hAnsi="Times New Roman" w:cs="Times New Roman"/>
          <w:b/>
          <w:bCs/>
          <w:color w:val="000000"/>
          <w:sz w:val="24"/>
          <w:szCs w:val="24"/>
          <w:lang w:eastAsia="ar-SA"/>
        </w:rPr>
        <w:t xml:space="preserve">. MIEJSCE ORAZ TERMIN SKŁADANIA I OTWARCIA OFERT </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b/>
          <w:bCs/>
          <w:color w:val="000000"/>
          <w:sz w:val="24"/>
          <w:szCs w:val="24"/>
          <w:lang w:eastAsia="ar-SA"/>
        </w:rPr>
      </w:pPr>
      <w:r w:rsidRPr="003B609C">
        <w:rPr>
          <w:rFonts w:ascii="Times New Roman" w:eastAsia="Arial" w:hAnsi="Times New Roman" w:cs="Times New Roman"/>
          <w:color w:val="000000"/>
          <w:sz w:val="24"/>
          <w:szCs w:val="24"/>
          <w:lang w:eastAsia="ar-SA"/>
        </w:rPr>
        <w:t xml:space="preserve">1. Ofertę należy złożyć w siedzibie Zamawiającego w pok. dyrektora </w:t>
      </w:r>
      <w:r w:rsidRPr="003B609C">
        <w:rPr>
          <w:rFonts w:ascii="Times New Roman" w:eastAsia="Arial" w:hAnsi="Times New Roman" w:cs="Times New Roman"/>
          <w:b/>
          <w:bCs/>
          <w:sz w:val="24"/>
          <w:szCs w:val="24"/>
          <w:lang w:eastAsia="ar-SA"/>
        </w:rPr>
        <w:t xml:space="preserve">do </w:t>
      </w:r>
      <w:r w:rsidR="0095567F">
        <w:rPr>
          <w:rFonts w:ascii="Times New Roman" w:eastAsia="Arial" w:hAnsi="Times New Roman" w:cs="Times New Roman"/>
          <w:b/>
          <w:bCs/>
          <w:sz w:val="24"/>
          <w:szCs w:val="24"/>
          <w:lang w:eastAsia="ar-SA"/>
        </w:rPr>
        <w:t xml:space="preserve">dnia </w:t>
      </w:r>
      <w:r w:rsidR="008B6488">
        <w:rPr>
          <w:rFonts w:ascii="Times New Roman" w:eastAsia="Arial" w:hAnsi="Times New Roman" w:cs="Times New Roman"/>
          <w:b/>
          <w:bCs/>
          <w:sz w:val="24"/>
          <w:szCs w:val="24"/>
          <w:lang w:eastAsia="ar-SA"/>
        </w:rPr>
        <w:t>10</w:t>
      </w:r>
      <w:r w:rsidRPr="005D0D78">
        <w:rPr>
          <w:rFonts w:ascii="Times New Roman" w:eastAsia="Arial" w:hAnsi="Times New Roman" w:cs="Times New Roman"/>
          <w:b/>
          <w:bCs/>
          <w:sz w:val="24"/>
          <w:szCs w:val="24"/>
          <w:lang w:eastAsia="ar-SA"/>
        </w:rPr>
        <w:t xml:space="preserve"> lipca </w:t>
      </w:r>
      <w:r w:rsidR="00CE6331">
        <w:rPr>
          <w:rFonts w:ascii="Times New Roman" w:eastAsia="Arial" w:hAnsi="Times New Roman" w:cs="Times New Roman"/>
          <w:b/>
          <w:bCs/>
          <w:sz w:val="24"/>
          <w:szCs w:val="24"/>
          <w:lang w:eastAsia="ar-SA"/>
        </w:rPr>
        <w:t>2015</w:t>
      </w:r>
      <w:r w:rsidRPr="003B609C">
        <w:rPr>
          <w:rFonts w:ascii="Times New Roman" w:eastAsia="Arial" w:hAnsi="Times New Roman" w:cs="Times New Roman"/>
          <w:b/>
          <w:bCs/>
          <w:sz w:val="24"/>
          <w:szCs w:val="24"/>
          <w:lang w:eastAsia="ar-SA"/>
        </w:rPr>
        <w:t xml:space="preserve"> r. , do godziny </w:t>
      </w:r>
      <w:r w:rsidRPr="003B609C">
        <w:rPr>
          <w:rFonts w:ascii="Times New Roman" w:eastAsia="Arial" w:hAnsi="Times New Roman" w:cs="Times New Roman"/>
          <w:b/>
          <w:bCs/>
          <w:color w:val="000000"/>
          <w:sz w:val="24"/>
          <w:szCs w:val="24"/>
          <w:lang w:eastAsia="ar-SA"/>
        </w:rPr>
        <w:t>10.00.</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2. Oferty złożone po terminie będą zwrócone bez otwierania po upływie terminu przewidzianego na wniesienie protestu. </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3. Zamawiający może przedłużyć termin składania ofert, informując o tym wszystkich wykonawców, zgodnie z art. 38 ust. 7 ustawy. </w:t>
      </w:r>
    </w:p>
    <w:p w:rsidR="003B609C" w:rsidRPr="003B609C" w:rsidRDefault="003B609C" w:rsidP="003B609C">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4. Otwarcie ofert: </w:t>
      </w:r>
    </w:p>
    <w:p w:rsidR="003B609C" w:rsidRPr="003B609C" w:rsidRDefault="003B609C" w:rsidP="003B609C">
      <w:pPr>
        <w:suppressAutoHyphens/>
        <w:autoSpaceDE w:val="0"/>
        <w:spacing w:after="0" w:line="240" w:lineRule="auto"/>
        <w:ind w:left="720" w:hanging="12"/>
        <w:jc w:val="both"/>
        <w:rPr>
          <w:rFonts w:ascii="Times New Roman" w:eastAsia="Arial" w:hAnsi="Times New Roman" w:cs="Times New Roman"/>
          <w:b/>
          <w:bCs/>
          <w:color w:val="000000"/>
          <w:sz w:val="24"/>
          <w:szCs w:val="24"/>
          <w:lang w:eastAsia="ar-SA"/>
        </w:rPr>
      </w:pPr>
      <w:r w:rsidRPr="003B609C">
        <w:rPr>
          <w:rFonts w:ascii="Times New Roman" w:eastAsia="Arial" w:hAnsi="Times New Roman" w:cs="Times New Roman"/>
          <w:sz w:val="24"/>
          <w:szCs w:val="24"/>
          <w:lang w:eastAsia="ar-SA"/>
        </w:rPr>
        <w:t>1) otwarcie ofert nastąpi w siedzibie</w:t>
      </w:r>
      <w:r w:rsidR="0042327C">
        <w:rPr>
          <w:rFonts w:ascii="Times New Roman" w:eastAsia="Arial" w:hAnsi="Times New Roman" w:cs="Times New Roman"/>
          <w:sz w:val="24"/>
          <w:szCs w:val="24"/>
          <w:lang w:eastAsia="ar-SA"/>
        </w:rPr>
        <w:t xml:space="preserve"> Zamawiającego w pokoju nr. 2,  </w:t>
      </w:r>
      <w:r w:rsidR="0095567F">
        <w:rPr>
          <w:rFonts w:ascii="Times New Roman" w:eastAsia="Arial" w:hAnsi="Times New Roman" w:cs="Times New Roman"/>
          <w:b/>
          <w:bCs/>
          <w:sz w:val="24"/>
          <w:szCs w:val="24"/>
          <w:lang w:eastAsia="ar-SA"/>
        </w:rPr>
        <w:t xml:space="preserve">w dniu </w:t>
      </w:r>
      <w:r w:rsidR="008B6488">
        <w:rPr>
          <w:rFonts w:ascii="Times New Roman" w:eastAsia="Arial" w:hAnsi="Times New Roman" w:cs="Times New Roman"/>
          <w:b/>
          <w:bCs/>
          <w:sz w:val="24"/>
          <w:szCs w:val="24"/>
          <w:lang w:eastAsia="ar-SA"/>
        </w:rPr>
        <w:t>10</w:t>
      </w:r>
      <w:r w:rsidR="000A7A39">
        <w:rPr>
          <w:rFonts w:ascii="Times New Roman" w:eastAsia="Arial" w:hAnsi="Times New Roman" w:cs="Times New Roman"/>
          <w:b/>
          <w:bCs/>
          <w:sz w:val="24"/>
          <w:szCs w:val="24"/>
          <w:lang w:eastAsia="ar-SA"/>
        </w:rPr>
        <w:t xml:space="preserve"> </w:t>
      </w:r>
      <w:r w:rsidR="00CE6331">
        <w:rPr>
          <w:rFonts w:ascii="Times New Roman" w:eastAsia="Arial" w:hAnsi="Times New Roman" w:cs="Times New Roman"/>
          <w:b/>
          <w:bCs/>
          <w:sz w:val="24"/>
          <w:szCs w:val="24"/>
          <w:lang w:eastAsia="ar-SA"/>
        </w:rPr>
        <w:t>lipca 2015</w:t>
      </w:r>
      <w:r w:rsidRPr="003B609C">
        <w:rPr>
          <w:rFonts w:ascii="Times New Roman" w:eastAsia="Arial" w:hAnsi="Times New Roman" w:cs="Times New Roman"/>
          <w:b/>
          <w:bCs/>
          <w:sz w:val="24"/>
          <w:szCs w:val="24"/>
          <w:lang w:eastAsia="ar-SA"/>
        </w:rPr>
        <w:t xml:space="preserve">r. , o godzinie </w:t>
      </w:r>
      <w:r w:rsidR="00CE6331">
        <w:rPr>
          <w:rFonts w:ascii="Times New Roman" w:eastAsia="Arial" w:hAnsi="Times New Roman" w:cs="Times New Roman"/>
          <w:b/>
          <w:bCs/>
          <w:color w:val="000000"/>
          <w:sz w:val="24"/>
          <w:szCs w:val="24"/>
          <w:lang w:eastAsia="ar-SA"/>
        </w:rPr>
        <w:t>11.0</w:t>
      </w:r>
      <w:r w:rsidRPr="003B609C">
        <w:rPr>
          <w:rFonts w:ascii="Times New Roman" w:eastAsia="Arial" w:hAnsi="Times New Roman" w:cs="Times New Roman"/>
          <w:b/>
          <w:bCs/>
          <w:color w:val="000000"/>
          <w:sz w:val="24"/>
          <w:szCs w:val="24"/>
          <w:lang w:eastAsia="ar-SA"/>
        </w:rPr>
        <w:t>0.</w:t>
      </w:r>
    </w:p>
    <w:p w:rsidR="003B609C" w:rsidRPr="003B609C" w:rsidRDefault="003B609C" w:rsidP="003B609C">
      <w:pPr>
        <w:suppressAutoHyphens/>
        <w:autoSpaceDE w:val="0"/>
        <w:spacing w:after="0" w:line="240" w:lineRule="auto"/>
        <w:ind w:left="720" w:hanging="12"/>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2) otwarcie ofert jest jawne. </w:t>
      </w:r>
    </w:p>
    <w:p w:rsidR="003B609C" w:rsidRPr="003B609C" w:rsidRDefault="003B609C" w:rsidP="003B609C">
      <w:pPr>
        <w:suppressAutoHyphens/>
        <w:autoSpaceDE w:val="0"/>
        <w:spacing w:after="0" w:line="240" w:lineRule="auto"/>
        <w:ind w:left="72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3) bezpośrednio przed otwarciem ofert Zamawiający poda kwotę, jaką zamierza przeznaczyć na sfinansowanie zamówienia, </w:t>
      </w:r>
    </w:p>
    <w:p w:rsidR="003B609C" w:rsidRPr="003B609C" w:rsidRDefault="003B609C" w:rsidP="003B609C">
      <w:pPr>
        <w:suppressAutoHyphens/>
        <w:autoSpaceDE w:val="0"/>
        <w:spacing w:after="120" w:line="240" w:lineRule="auto"/>
        <w:ind w:left="714"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4) podczas otwarcia ofert (część jawna postępowania) Zamawiający ogłosi nazwy (firmy) oraz adresy wykonawców, a także informacje dotyczące ceny, terminu wykonania zamówienia oraz warunków płatności zawartych w ofertach. </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5. Informacje, o których mowa w pkt 4 podpunkcie 3 i 4, Zamawiający przekazuje Wykonawcom, którzy nie byli obecni przy otwarciu ofert, na ich wniosek. </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lastRenderedPageBreak/>
        <w:t xml:space="preserve">6. W toku badania i oceny ofert zamawiający może żądać od Wykonawców wyjaśnień dotyczących treści złożonych ofert. Niedopuszczalne jest prowadzenie między Zamawiającym a Wykonawcą negocjacji dotyczących złożonej oferty oraz, z zastrzeżeniem pkt 7, dokonywanie jakiejkolwiek zmiany w jej treści. </w:t>
      </w:r>
    </w:p>
    <w:p w:rsidR="003B609C" w:rsidRPr="003B609C" w:rsidRDefault="003B609C" w:rsidP="003B609C">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7. Zamawiający poprawia w ofercie: </w:t>
      </w:r>
    </w:p>
    <w:p w:rsidR="003B609C" w:rsidRPr="003B609C" w:rsidRDefault="003B609C" w:rsidP="003B609C">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1) </w:t>
      </w:r>
      <w:r w:rsidRPr="003B609C">
        <w:rPr>
          <w:rFonts w:ascii="Times New Roman" w:eastAsia="Arial" w:hAnsi="Times New Roman" w:cs="Times New Roman"/>
          <w:color w:val="000000"/>
          <w:sz w:val="24"/>
          <w:szCs w:val="24"/>
          <w:lang w:eastAsia="ar-SA"/>
        </w:rPr>
        <w:tab/>
        <w:t>oczywiste omyłki pisarskie,</w:t>
      </w:r>
    </w:p>
    <w:p w:rsidR="003B609C" w:rsidRPr="003B609C" w:rsidRDefault="003B609C" w:rsidP="003B609C">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2)</w:t>
      </w:r>
      <w:r w:rsidRPr="003B609C">
        <w:rPr>
          <w:rFonts w:ascii="Times New Roman" w:eastAsia="Arial" w:hAnsi="Times New Roman" w:cs="Times New Roman"/>
          <w:color w:val="000000"/>
          <w:sz w:val="24"/>
          <w:szCs w:val="24"/>
          <w:lang w:eastAsia="ar-SA"/>
        </w:rPr>
        <w:tab/>
        <w:t xml:space="preserve">oczywiste omyłki rachunkowe, z uwzględnieniem konsekwencji rachunkowych dokonanych poprawek, </w:t>
      </w:r>
    </w:p>
    <w:p w:rsidR="003B609C" w:rsidRPr="003B609C" w:rsidRDefault="003B609C" w:rsidP="003B609C">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3) inne omyłki polegające na niezgodności oferty ze specyfikacją istotnych warunków zamówienia, nie powodujące istotnych zmian w treści oferty </w:t>
      </w:r>
    </w:p>
    <w:p w:rsidR="003B609C" w:rsidRPr="003B609C" w:rsidRDefault="003B609C" w:rsidP="003B609C">
      <w:pPr>
        <w:suppressAutoHyphens/>
        <w:autoSpaceDE w:val="0"/>
        <w:spacing w:after="0" w:line="240" w:lineRule="auto"/>
        <w:ind w:left="708" w:firstLine="75"/>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 niezwłocznie zawiadamiając o tym wykonawcę, którego oferta została poprawiona. </w:t>
      </w:r>
    </w:p>
    <w:p w:rsidR="003B609C" w:rsidRPr="003B609C" w:rsidRDefault="003B609C" w:rsidP="003B609C">
      <w:pPr>
        <w:suppressAutoHyphens/>
        <w:autoSpaceDE w:val="0"/>
        <w:spacing w:after="0" w:line="240" w:lineRule="auto"/>
        <w:ind w:left="357" w:hanging="357"/>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8. Zamawiający odrzuca ofertę, jeżeli: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1)</w:t>
      </w:r>
      <w:r w:rsidRPr="003B609C">
        <w:rPr>
          <w:rFonts w:ascii="Times New Roman" w:eastAsia="Arial" w:hAnsi="Times New Roman" w:cs="Times New Roman"/>
          <w:color w:val="000000"/>
          <w:sz w:val="24"/>
          <w:szCs w:val="24"/>
          <w:lang w:eastAsia="ar-SA"/>
        </w:rPr>
        <w:tab/>
        <w:t xml:space="preserve">jest niezgodna z ustawą,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2) </w:t>
      </w:r>
      <w:r w:rsidRPr="003B609C">
        <w:rPr>
          <w:rFonts w:ascii="Times New Roman" w:eastAsia="Arial" w:hAnsi="Times New Roman" w:cs="Times New Roman"/>
          <w:color w:val="000000"/>
          <w:sz w:val="24"/>
          <w:szCs w:val="24"/>
          <w:lang w:eastAsia="ar-SA"/>
        </w:rPr>
        <w:tab/>
        <w:t xml:space="preserve">jej treść nie odpowiada treści specyfikacji istotnych warunków zamówienia, z zastrzeżeniem pkt 7 podpunktu 3,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3) </w:t>
      </w:r>
      <w:r w:rsidRPr="003B609C">
        <w:rPr>
          <w:rFonts w:ascii="Times New Roman" w:eastAsia="Arial" w:hAnsi="Times New Roman" w:cs="Times New Roman"/>
          <w:color w:val="000000"/>
          <w:sz w:val="24"/>
          <w:szCs w:val="24"/>
          <w:lang w:eastAsia="ar-SA"/>
        </w:rPr>
        <w:tab/>
        <w:t xml:space="preserve">jej złożenie stanowi czyn nieuczciwej konkurencji w rozumieniu przepisów o zwalczaniu nieuczciwej konkurencji,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4) </w:t>
      </w:r>
      <w:r w:rsidRPr="003B609C">
        <w:rPr>
          <w:rFonts w:ascii="Times New Roman" w:eastAsia="Arial" w:hAnsi="Times New Roman" w:cs="Times New Roman"/>
          <w:color w:val="000000"/>
          <w:sz w:val="24"/>
          <w:szCs w:val="24"/>
          <w:lang w:eastAsia="ar-SA"/>
        </w:rPr>
        <w:tab/>
        <w:t xml:space="preserve">zawiera rażąco niską cenę w stosunku do przedmiotu zamówienia,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5) </w:t>
      </w:r>
      <w:r w:rsidRPr="003B609C">
        <w:rPr>
          <w:rFonts w:ascii="Times New Roman" w:eastAsia="Arial" w:hAnsi="Times New Roman" w:cs="Times New Roman"/>
          <w:color w:val="000000"/>
          <w:sz w:val="24"/>
          <w:szCs w:val="24"/>
          <w:lang w:eastAsia="ar-SA"/>
        </w:rPr>
        <w:tab/>
        <w:t xml:space="preserve">została złożona przez Wykonawcę wykluczonego z udziału w postępowaniu o udzielenie zamówienia,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6) </w:t>
      </w:r>
      <w:r w:rsidRPr="003B609C">
        <w:rPr>
          <w:rFonts w:ascii="Times New Roman" w:eastAsia="Arial" w:hAnsi="Times New Roman" w:cs="Times New Roman"/>
          <w:color w:val="000000"/>
          <w:sz w:val="24"/>
          <w:szCs w:val="24"/>
          <w:lang w:eastAsia="ar-SA"/>
        </w:rPr>
        <w:tab/>
        <w:t xml:space="preserve">zawiera błędy w obliczeniu ceny, </w:t>
      </w:r>
    </w:p>
    <w:p w:rsidR="003B609C" w:rsidRPr="003B609C" w:rsidRDefault="003B609C" w:rsidP="003B609C">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7) Wykonawca w terminie 3 dni od dnia doręczenia zawiadomienia nie zgodził się na poprawienie omyłki, o której mowa w pkt 7 podpunktu 3, </w:t>
      </w:r>
    </w:p>
    <w:p w:rsidR="003B609C" w:rsidRDefault="003B609C" w:rsidP="003B609C">
      <w:pPr>
        <w:suppressAutoHyphens/>
        <w:autoSpaceDE w:val="0"/>
        <w:spacing w:after="0" w:line="240" w:lineRule="auto"/>
        <w:ind w:left="780" w:hanging="22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8) jest nieważna na podstawie odrębnych przepisów. </w:t>
      </w:r>
    </w:p>
    <w:p w:rsidR="00B21F80" w:rsidRPr="003B609C" w:rsidRDefault="00B21F80" w:rsidP="003B609C">
      <w:pPr>
        <w:suppressAutoHyphens/>
        <w:autoSpaceDE w:val="0"/>
        <w:spacing w:after="0" w:line="240" w:lineRule="auto"/>
        <w:ind w:left="780" w:hanging="220"/>
        <w:jc w:val="both"/>
        <w:rPr>
          <w:rFonts w:ascii="Times New Roman" w:eastAsia="Arial" w:hAnsi="Times New Roman" w:cs="Times New Roman"/>
          <w:color w:val="000000"/>
          <w:sz w:val="24"/>
          <w:szCs w:val="24"/>
          <w:lang w:eastAsia="ar-SA"/>
        </w:rPr>
      </w:pPr>
    </w:p>
    <w:p w:rsidR="003B609C" w:rsidRPr="00B21F80" w:rsidRDefault="003B609C" w:rsidP="00B21F80">
      <w:pPr>
        <w:pStyle w:val="Akapitzlist"/>
        <w:numPr>
          <w:ilvl w:val="0"/>
          <w:numId w:val="14"/>
        </w:numPr>
        <w:autoSpaceDE w:val="0"/>
        <w:spacing w:before="120" w:after="120" w:line="240" w:lineRule="auto"/>
        <w:jc w:val="both"/>
        <w:rPr>
          <w:rFonts w:ascii="Times New Roman" w:eastAsia="Arial" w:hAnsi="Times New Roman"/>
          <w:color w:val="000000"/>
          <w:sz w:val="24"/>
          <w:szCs w:val="24"/>
          <w:u w:val="single"/>
        </w:rPr>
      </w:pPr>
      <w:r w:rsidRPr="00B21F80">
        <w:rPr>
          <w:rFonts w:ascii="Times New Roman" w:eastAsia="Arial" w:hAnsi="Times New Roman"/>
          <w:color w:val="000000"/>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w:t>
      </w:r>
      <w:r w:rsidRPr="00B21F80">
        <w:rPr>
          <w:rFonts w:ascii="Times New Roman" w:eastAsia="Arial" w:hAnsi="Times New Roman"/>
          <w:color w:val="000000"/>
          <w:sz w:val="24"/>
          <w:szCs w:val="24"/>
          <w:u w:val="single"/>
        </w:rPr>
        <w:t xml:space="preserve">potwierdzać spełnianie przez wykonawcę warunków udziału w postępowaniu </w:t>
      </w:r>
      <w:r w:rsidRPr="00B21F80">
        <w:rPr>
          <w:rFonts w:ascii="Times New Roman" w:eastAsia="Arial" w:hAnsi="Times New Roman"/>
          <w:color w:val="000000"/>
          <w:sz w:val="24"/>
          <w:szCs w:val="24"/>
        </w:rPr>
        <w:t xml:space="preserve">oraz spełnianie przez oferowane dostawy, usługi lub roboty budowlane wymagań określonych przez zamawiającego, </w:t>
      </w:r>
      <w:r w:rsidRPr="00B21F80">
        <w:rPr>
          <w:rFonts w:ascii="Times New Roman" w:eastAsia="Arial" w:hAnsi="Times New Roman"/>
          <w:color w:val="000000"/>
          <w:sz w:val="24"/>
          <w:szCs w:val="24"/>
          <w:u w:val="single"/>
        </w:rPr>
        <w:t xml:space="preserve">nie później niż w dniu, w którym upłynął termin składania wniosków o dopuszczenie do udziału w postępowaniu albo termin składania ofert. </w:t>
      </w:r>
    </w:p>
    <w:p w:rsidR="00B21F80" w:rsidRPr="00B21F80" w:rsidRDefault="00B21F80" w:rsidP="00B21F80">
      <w:pPr>
        <w:pStyle w:val="Akapitzlist"/>
        <w:autoSpaceDE w:val="0"/>
        <w:spacing w:before="120" w:after="120" w:line="240" w:lineRule="auto"/>
        <w:jc w:val="both"/>
        <w:rPr>
          <w:rFonts w:ascii="Times New Roman" w:eastAsia="Arial" w:hAnsi="Times New Roman"/>
          <w:color w:val="000000"/>
          <w:sz w:val="24"/>
          <w:szCs w:val="24"/>
          <w:u w:val="single"/>
        </w:rPr>
      </w:pPr>
    </w:p>
    <w:p w:rsidR="003B609C" w:rsidRPr="003B609C" w:rsidRDefault="003B609C"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p>
    <w:p w:rsidR="003B609C" w:rsidRPr="001A293D" w:rsidRDefault="003B609C" w:rsidP="003B609C">
      <w:pPr>
        <w:suppressAutoHyphens/>
        <w:autoSpaceDE w:val="0"/>
        <w:spacing w:before="120" w:after="120" w:line="240" w:lineRule="auto"/>
        <w:jc w:val="both"/>
        <w:rPr>
          <w:rFonts w:ascii="Times New Roman" w:eastAsia="Arial" w:hAnsi="Times New Roman" w:cs="Times New Roman"/>
          <w:b/>
          <w:bCs/>
          <w:sz w:val="24"/>
          <w:szCs w:val="24"/>
          <w:lang w:eastAsia="ar-SA"/>
        </w:rPr>
      </w:pPr>
      <w:r w:rsidRPr="001A293D">
        <w:rPr>
          <w:rFonts w:ascii="Times New Roman" w:eastAsia="Arial" w:hAnsi="Times New Roman" w:cs="Times New Roman"/>
          <w:b/>
          <w:bCs/>
          <w:sz w:val="24"/>
          <w:szCs w:val="24"/>
          <w:lang w:eastAsia="ar-SA"/>
        </w:rPr>
        <w:t xml:space="preserve">ROZDZIAŁ XVII. OPIS SPOSOBU OBLICZANIA CENY </w:t>
      </w:r>
    </w:p>
    <w:p w:rsidR="003B609C" w:rsidRPr="003B609C" w:rsidRDefault="003B609C" w:rsidP="003B609C">
      <w:pPr>
        <w:suppressAutoHyphens/>
        <w:autoSpaceDE w:val="0"/>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1.Cena ofertowa w wysokości netto oraz brutto musi być podana liczbowo i słownie jako równowartość wynagrodzenia w formie </w:t>
      </w:r>
      <w:r w:rsidRPr="003B609C">
        <w:rPr>
          <w:rFonts w:ascii="Times New Roman" w:eastAsia="Times New Roman" w:hAnsi="Times New Roman" w:cs="Times New Roman"/>
          <w:bCs/>
          <w:sz w:val="24"/>
          <w:szCs w:val="24"/>
          <w:lang w:eastAsia="ar-SA"/>
        </w:rPr>
        <w:t>ryczałtu</w:t>
      </w:r>
      <w:r w:rsidRPr="003B609C">
        <w:rPr>
          <w:rFonts w:ascii="Times New Roman" w:eastAsia="Times New Roman" w:hAnsi="Times New Roman" w:cs="Times New Roman"/>
          <w:sz w:val="24"/>
          <w:szCs w:val="24"/>
          <w:lang w:eastAsia="ar-SA"/>
        </w:rPr>
        <w:t xml:space="preserve"> w następujący sposób:</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bCs/>
          <w:lang w:eastAsia="ar-SA"/>
        </w:rPr>
      </w:pPr>
    </w:p>
    <w:p w:rsidR="003B609C" w:rsidRPr="003B609C" w:rsidRDefault="003B609C" w:rsidP="003B609C">
      <w:pPr>
        <w:suppressAutoHyphens/>
        <w:autoSpaceDE w:val="0"/>
        <w:spacing w:after="0" w:line="240" w:lineRule="auto"/>
        <w:jc w:val="both"/>
        <w:rPr>
          <w:rFonts w:ascii="Times New Roman" w:eastAsia="Times New Roman" w:hAnsi="Times New Roman" w:cs="Times New Roman"/>
          <w:b/>
          <w:bCs/>
          <w:lang w:eastAsia="ar-SA"/>
        </w:rPr>
      </w:pPr>
      <w:r w:rsidRPr="003B609C">
        <w:rPr>
          <w:rFonts w:ascii="Times New Roman" w:eastAsia="Times New Roman" w:hAnsi="Times New Roman" w:cs="Times New Roman"/>
          <w:b/>
          <w:bCs/>
          <w:lang w:eastAsia="ar-SA"/>
        </w:rPr>
        <w:t xml:space="preserve">Razem całość zamówienia: </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lastRenderedPageBreak/>
        <w:t>- netto: …………………………. zł</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t>- podatek VAT : ..………………..zł</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 brutto: ……………… zł</w:t>
      </w:r>
    </w:p>
    <w:p w:rsidR="003B609C" w:rsidRPr="003B609C" w:rsidRDefault="003B609C" w:rsidP="003B609C">
      <w:pPr>
        <w:suppressAutoHyphens/>
        <w:autoSpaceDE w:val="0"/>
        <w:spacing w:after="0" w:line="240" w:lineRule="auto"/>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słownie: ……………………………………………………………</w:t>
      </w:r>
    </w:p>
    <w:p w:rsidR="003B609C" w:rsidRPr="003B609C" w:rsidRDefault="003B609C" w:rsidP="003B609C">
      <w:pPr>
        <w:suppressAutoHyphens/>
        <w:spacing w:after="0" w:line="240" w:lineRule="atLeast"/>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tLeast"/>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na które składa się:</w:t>
      </w:r>
    </w:p>
    <w:p w:rsidR="003B609C" w:rsidRPr="003B609C" w:rsidRDefault="003B609C" w:rsidP="003B609C">
      <w:pPr>
        <w:numPr>
          <w:ilvl w:val="0"/>
          <w:numId w:val="20"/>
        </w:numPr>
        <w:suppressAutoHyphens/>
        <w:spacing w:after="0" w:line="240" w:lineRule="atLeast"/>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Wykonanie prac w ramach Etapu I, cena: </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t>- netto: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t>- podatek VAT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 brutto: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słownie: ………………………………………………………………………………………..</w:t>
      </w:r>
    </w:p>
    <w:p w:rsidR="003B609C" w:rsidRPr="003B609C" w:rsidRDefault="003B609C" w:rsidP="003B609C">
      <w:pPr>
        <w:suppressAutoHyphens/>
        <w:spacing w:after="0" w:line="240" w:lineRule="atLeast"/>
        <w:ind w:left="720"/>
        <w:jc w:val="both"/>
        <w:rPr>
          <w:rFonts w:ascii="Times New Roman" w:eastAsia="Times New Roman" w:hAnsi="Times New Roman" w:cs="Times New Roman"/>
          <w:b/>
          <w:sz w:val="24"/>
          <w:szCs w:val="24"/>
          <w:lang w:eastAsia="ar-SA"/>
        </w:rPr>
      </w:pPr>
    </w:p>
    <w:p w:rsidR="003B609C" w:rsidRPr="003B609C" w:rsidRDefault="003B609C" w:rsidP="003B609C">
      <w:pPr>
        <w:numPr>
          <w:ilvl w:val="0"/>
          <w:numId w:val="20"/>
        </w:numPr>
        <w:suppressAutoHyphens/>
        <w:spacing w:after="0" w:line="240" w:lineRule="atLeast"/>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Wykonanie prac w ramach Etapu II, cena: </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t>- netto: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lang w:eastAsia="ar-SA"/>
        </w:rPr>
      </w:pPr>
      <w:r w:rsidRPr="003B609C">
        <w:rPr>
          <w:rFonts w:ascii="Times New Roman" w:eastAsia="Times New Roman" w:hAnsi="Times New Roman" w:cs="Times New Roman"/>
          <w:lang w:eastAsia="ar-SA"/>
        </w:rPr>
        <w:t>- podatek VAT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 brutto: ……………… zł</w:t>
      </w:r>
    </w:p>
    <w:p w:rsidR="003B609C" w:rsidRPr="003B609C" w:rsidRDefault="003B609C" w:rsidP="003B609C">
      <w:pPr>
        <w:suppressAutoHyphens/>
        <w:autoSpaceDE w:val="0"/>
        <w:spacing w:after="0" w:line="240" w:lineRule="auto"/>
        <w:ind w:left="720"/>
        <w:jc w:val="both"/>
        <w:rPr>
          <w:rFonts w:ascii="Times New Roman" w:eastAsia="Times New Roman" w:hAnsi="Times New Roman" w:cs="Times New Roman"/>
          <w:bCs/>
          <w:lang w:eastAsia="ar-SA"/>
        </w:rPr>
      </w:pPr>
      <w:r w:rsidRPr="003B609C">
        <w:rPr>
          <w:rFonts w:ascii="Times New Roman" w:eastAsia="Times New Roman" w:hAnsi="Times New Roman" w:cs="Times New Roman"/>
          <w:bCs/>
          <w:lang w:eastAsia="ar-SA"/>
        </w:rPr>
        <w:t>słownie: ………………………………………………………………………………………..</w:t>
      </w:r>
    </w:p>
    <w:p w:rsidR="003B609C" w:rsidRPr="003B609C" w:rsidRDefault="003B609C" w:rsidP="003B609C">
      <w:pPr>
        <w:suppressAutoHyphens/>
        <w:spacing w:after="0" w:line="240" w:lineRule="atLeast"/>
        <w:ind w:left="720"/>
        <w:jc w:val="both"/>
        <w:rPr>
          <w:rFonts w:ascii="Times New Roman" w:eastAsia="Times New Roman" w:hAnsi="Times New Roman" w:cs="Times New Roman"/>
          <w:b/>
          <w:sz w:val="24"/>
          <w:szCs w:val="24"/>
          <w:lang w:eastAsia="ar-SA"/>
        </w:rPr>
      </w:pPr>
    </w:p>
    <w:p w:rsidR="003B609C" w:rsidRPr="003B609C" w:rsidRDefault="003B609C" w:rsidP="003B609C">
      <w:pPr>
        <w:suppressAutoHyphens/>
        <w:spacing w:after="0" w:line="240" w:lineRule="atLeast"/>
        <w:ind w:left="720"/>
        <w:jc w:val="both"/>
        <w:rPr>
          <w:rFonts w:ascii="Times New Roman" w:eastAsia="Times New Roman" w:hAnsi="Times New Roman" w:cs="Times New Roman"/>
          <w:b/>
          <w:sz w:val="24"/>
          <w:szCs w:val="24"/>
          <w:lang w:eastAsia="ar-SA"/>
        </w:rPr>
      </w:pPr>
    </w:p>
    <w:p w:rsidR="006E547C" w:rsidRPr="006E547C" w:rsidRDefault="003B609C" w:rsidP="003B609C">
      <w:pPr>
        <w:widowControl w:val="0"/>
        <w:suppressAutoHyphens/>
        <w:autoSpaceDE w:val="0"/>
        <w:spacing w:after="0" w:line="240" w:lineRule="auto"/>
        <w:ind w:right="-15"/>
        <w:jc w:val="both"/>
        <w:rPr>
          <w:rFonts w:ascii="Times New Roman" w:eastAsia="Times New Roman" w:hAnsi="Times New Roman" w:cs="Times New Roman"/>
          <w:b/>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2. </w:t>
      </w:r>
      <w:r w:rsidR="00CE6331">
        <w:rPr>
          <w:rFonts w:ascii="Times New Roman" w:eastAsia="Times New Roman" w:hAnsi="Times New Roman" w:cs="Times New Roman"/>
          <w:b/>
          <w:color w:val="000000"/>
          <w:sz w:val="24"/>
          <w:szCs w:val="24"/>
          <w:lang w:eastAsia="ar-SA"/>
        </w:rPr>
        <w:t>Cena ofertowa drugiego</w:t>
      </w:r>
      <w:r w:rsidR="006E547C" w:rsidRPr="006E547C">
        <w:rPr>
          <w:rFonts w:ascii="Times New Roman" w:eastAsia="Times New Roman" w:hAnsi="Times New Roman" w:cs="Times New Roman"/>
          <w:b/>
          <w:color w:val="000000"/>
          <w:sz w:val="24"/>
          <w:szCs w:val="24"/>
          <w:lang w:eastAsia="ar-SA"/>
        </w:rPr>
        <w:t xml:space="preserve"> et</w:t>
      </w:r>
      <w:r w:rsidR="00CE6331">
        <w:rPr>
          <w:rFonts w:ascii="Times New Roman" w:eastAsia="Times New Roman" w:hAnsi="Times New Roman" w:cs="Times New Roman"/>
          <w:b/>
          <w:color w:val="000000"/>
          <w:sz w:val="24"/>
          <w:szCs w:val="24"/>
          <w:lang w:eastAsia="ar-SA"/>
        </w:rPr>
        <w:t>apu nie może być mniejsza niż</w:t>
      </w:r>
      <w:r w:rsidR="00B811A7">
        <w:rPr>
          <w:rFonts w:ascii="Times New Roman" w:eastAsia="Times New Roman" w:hAnsi="Times New Roman" w:cs="Times New Roman"/>
          <w:b/>
          <w:color w:val="000000"/>
          <w:sz w:val="24"/>
          <w:szCs w:val="24"/>
          <w:lang w:eastAsia="ar-SA"/>
        </w:rPr>
        <w:t xml:space="preserve"> 30</w:t>
      </w:r>
      <w:r w:rsidR="006E547C" w:rsidRPr="006E547C">
        <w:rPr>
          <w:rFonts w:ascii="Times New Roman" w:eastAsia="Times New Roman" w:hAnsi="Times New Roman" w:cs="Times New Roman"/>
          <w:b/>
          <w:color w:val="000000"/>
          <w:sz w:val="24"/>
          <w:szCs w:val="24"/>
          <w:lang w:eastAsia="ar-SA"/>
        </w:rPr>
        <w:t xml:space="preserve"> % ceny ofertowej całego zamówienia.</w:t>
      </w:r>
    </w:p>
    <w:p w:rsidR="006E547C" w:rsidRDefault="006E547C" w:rsidP="003B609C">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6E547C" w:rsidRDefault="006E547C" w:rsidP="003B609C">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3. </w:t>
      </w:r>
      <w:r w:rsidR="003B609C" w:rsidRPr="003B609C">
        <w:rPr>
          <w:rFonts w:ascii="Times New Roman" w:eastAsia="Times New Roman" w:hAnsi="Times New Roman" w:cs="Times New Roman"/>
          <w:color w:val="000000"/>
          <w:sz w:val="24"/>
          <w:szCs w:val="24"/>
          <w:lang w:eastAsia="ar-SA"/>
        </w:rPr>
        <w:t>Podane ceny w formularzu ofertowym powinny zawierać wszystkie koszty związane z realizacją całego przedmiotu zamówienia.</w:t>
      </w:r>
    </w:p>
    <w:p w:rsidR="003B609C" w:rsidRPr="003B609C" w:rsidRDefault="003B609C" w:rsidP="003B609C">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3B609C" w:rsidRPr="003B609C" w:rsidRDefault="003B609C" w:rsidP="003B609C">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3B609C" w:rsidRPr="003B609C" w:rsidRDefault="006E547C" w:rsidP="006E547C">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4. </w:t>
      </w:r>
      <w:r w:rsidR="003B609C" w:rsidRPr="003B609C">
        <w:rPr>
          <w:rFonts w:ascii="Times New Roman" w:eastAsia="Times New Roman" w:hAnsi="Times New Roman" w:cs="Times New Roman"/>
          <w:color w:val="000000"/>
          <w:sz w:val="24"/>
          <w:szCs w:val="24"/>
          <w:lang w:eastAsia="ar-SA"/>
        </w:rPr>
        <w:t>Wartości netto i brutto w Formularzu ofertowym powinny być wyrażone z dokładnością do dwóch miejsc po przecinku</w:t>
      </w:r>
      <w:r w:rsidR="00A6493E">
        <w:rPr>
          <w:rFonts w:ascii="Times New Roman" w:eastAsia="Times New Roman" w:hAnsi="Times New Roman" w:cs="Times New Roman"/>
          <w:color w:val="000000"/>
          <w:sz w:val="24"/>
          <w:szCs w:val="24"/>
          <w:lang w:eastAsia="ar-SA"/>
        </w:rPr>
        <w:t>.</w:t>
      </w:r>
    </w:p>
    <w:p w:rsidR="003B609C" w:rsidRPr="003B609C" w:rsidRDefault="003B609C" w:rsidP="003B609C">
      <w:pPr>
        <w:widowControl w:val="0"/>
        <w:suppressAutoHyphens/>
        <w:autoSpaceDE w:val="0"/>
        <w:spacing w:after="0" w:line="240" w:lineRule="auto"/>
        <w:ind w:right="-15"/>
        <w:jc w:val="both"/>
        <w:rPr>
          <w:rFonts w:ascii="Times New Roman" w:eastAsia="Times New Roman" w:hAnsi="Times New Roman" w:cs="Times New Roman"/>
          <w:color w:val="FF0000"/>
          <w:sz w:val="24"/>
          <w:szCs w:val="24"/>
          <w:lang w:eastAsia="ar-SA"/>
        </w:rPr>
      </w:pPr>
    </w:p>
    <w:p w:rsidR="003B609C" w:rsidRPr="003B609C" w:rsidRDefault="003B609C" w:rsidP="003B609C">
      <w:pPr>
        <w:suppressAutoHyphens/>
        <w:autoSpaceDE w:val="0"/>
        <w:spacing w:after="0" w:line="240" w:lineRule="auto"/>
        <w:ind w:hanging="4"/>
        <w:jc w:val="both"/>
        <w:rPr>
          <w:rFonts w:ascii="Times New Roman" w:eastAsia="Arial" w:hAnsi="Times New Roman" w:cs="Times New Roman"/>
          <w:b/>
          <w:bCs/>
          <w:color w:val="000000"/>
          <w:sz w:val="24"/>
          <w:szCs w:val="24"/>
          <w:lang w:eastAsia="ar-SA"/>
        </w:rPr>
      </w:pPr>
    </w:p>
    <w:p w:rsidR="003B609C" w:rsidRPr="003B609C" w:rsidRDefault="003B609C" w:rsidP="003B609C">
      <w:pPr>
        <w:suppressAutoHyphens/>
        <w:autoSpaceDE w:val="0"/>
        <w:spacing w:after="0" w:line="240" w:lineRule="auto"/>
        <w:ind w:hanging="4"/>
        <w:jc w:val="both"/>
        <w:rPr>
          <w:rFonts w:ascii="Times New Roman" w:eastAsia="Arial" w:hAnsi="Times New Roman" w:cs="Times New Roman"/>
          <w:b/>
          <w:bCs/>
          <w:color w:val="000000"/>
          <w:sz w:val="24"/>
          <w:szCs w:val="24"/>
          <w:lang w:eastAsia="ar-SA"/>
        </w:rPr>
      </w:pPr>
      <w:r w:rsidRPr="003B609C">
        <w:rPr>
          <w:rFonts w:ascii="Times New Roman" w:eastAsia="Arial" w:hAnsi="Times New Roman" w:cs="Times New Roman"/>
          <w:b/>
          <w:bCs/>
          <w:color w:val="000000"/>
          <w:sz w:val="24"/>
          <w:szCs w:val="24"/>
          <w:lang w:eastAsia="ar-SA"/>
        </w:rPr>
        <w:t>ROZDZI</w:t>
      </w:r>
      <w:r w:rsidR="006E547C">
        <w:rPr>
          <w:rFonts w:ascii="Times New Roman" w:eastAsia="Arial" w:hAnsi="Times New Roman" w:cs="Times New Roman"/>
          <w:b/>
          <w:bCs/>
          <w:color w:val="000000"/>
          <w:sz w:val="24"/>
          <w:szCs w:val="24"/>
          <w:lang w:eastAsia="ar-SA"/>
        </w:rPr>
        <w:t>AŁ XVII</w:t>
      </w:r>
      <w:r w:rsidRPr="003B609C">
        <w:rPr>
          <w:rFonts w:ascii="Times New Roman" w:eastAsia="Arial" w:hAnsi="Times New Roman" w:cs="Times New Roman"/>
          <w:b/>
          <w:bCs/>
          <w:color w:val="000000"/>
          <w:sz w:val="24"/>
          <w:szCs w:val="24"/>
          <w:lang w:eastAsia="ar-SA"/>
        </w:rPr>
        <w:t xml:space="preserve">. INFORMACJE DOTYCZĄCE WALUT OBCYCH </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sectPr w:rsidR="003B609C" w:rsidRPr="003B609C">
          <w:type w:val="continuous"/>
          <w:pgSz w:w="12240" w:h="15840"/>
          <w:pgMar w:top="1417" w:right="1417" w:bottom="1276" w:left="1417" w:header="708" w:footer="708" w:gutter="0"/>
          <w:cols w:space="708"/>
          <w:docGrid w:linePitch="360"/>
        </w:sectPr>
      </w:pPr>
      <w:r w:rsidRPr="003B609C">
        <w:rPr>
          <w:rFonts w:ascii="Times New Roman" w:eastAsia="Arial" w:hAnsi="Times New Roman" w:cs="Times New Roman"/>
          <w:color w:val="000000"/>
          <w:sz w:val="24"/>
          <w:szCs w:val="24"/>
          <w:lang w:eastAsia="ar-SA"/>
        </w:rPr>
        <w:t xml:space="preserve">Rozliczenia między Zamawiającym i Wykonawcą będą prowadzone w złotych polskich. </w:t>
      </w:r>
    </w:p>
    <w:p w:rsidR="003B609C" w:rsidRDefault="003B609C" w:rsidP="003B609C">
      <w:pPr>
        <w:suppressAutoHyphens/>
        <w:spacing w:after="0" w:line="240" w:lineRule="auto"/>
        <w:rPr>
          <w:rFonts w:ascii="Times New Roman" w:eastAsia="Times New Roman" w:hAnsi="Times New Roman" w:cs="Times New Roman"/>
          <w:sz w:val="24"/>
          <w:szCs w:val="24"/>
          <w:lang w:eastAsia="ar-SA"/>
        </w:rPr>
      </w:pPr>
    </w:p>
    <w:p w:rsidR="008B6488" w:rsidRDefault="008B6488" w:rsidP="003B609C">
      <w:pPr>
        <w:suppressAutoHyphens/>
        <w:spacing w:after="0" w:line="240" w:lineRule="auto"/>
        <w:rPr>
          <w:rFonts w:ascii="Times New Roman" w:eastAsia="Times New Roman" w:hAnsi="Times New Roman" w:cs="Times New Roman"/>
          <w:sz w:val="24"/>
          <w:szCs w:val="24"/>
          <w:lang w:eastAsia="ar-SA"/>
        </w:rPr>
      </w:pPr>
    </w:p>
    <w:p w:rsidR="008B6488" w:rsidRPr="003B609C" w:rsidRDefault="008B6488" w:rsidP="003B609C">
      <w:pPr>
        <w:suppressAutoHyphens/>
        <w:spacing w:after="0" w:line="240" w:lineRule="auto"/>
        <w:rPr>
          <w:rFonts w:ascii="Times New Roman" w:eastAsia="Times New Roman" w:hAnsi="Times New Roman" w:cs="Times New Roman"/>
          <w:sz w:val="24"/>
          <w:szCs w:val="24"/>
          <w:lang w:eastAsia="ar-SA"/>
        </w:rPr>
        <w:sectPr w:rsidR="008B6488" w:rsidRPr="003B609C">
          <w:type w:val="continuous"/>
          <w:pgSz w:w="12240" w:h="15840"/>
          <w:pgMar w:top="1417" w:right="1417" w:bottom="1276" w:left="1417" w:header="708" w:footer="708" w:gutter="0"/>
          <w:cols w:space="708"/>
          <w:docGrid w:linePitch="360"/>
        </w:sectPr>
      </w:pP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sectPr w:rsidR="003B609C" w:rsidRPr="003B609C">
          <w:type w:val="continuous"/>
          <w:pgSz w:w="12240" w:h="15840"/>
          <w:pgMar w:top="1417" w:right="1417" w:bottom="1276" w:left="1417" w:header="708" w:footer="708" w:gutter="0"/>
          <w:cols w:space="708"/>
          <w:docGrid w:linePitch="360"/>
        </w:sectPr>
      </w:pPr>
    </w:p>
    <w:p w:rsidR="003B609C" w:rsidRPr="003B609C" w:rsidRDefault="006E547C" w:rsidP="003B609C">
      <w:pPr>
        <w:suppressAutoHyphens/>
        <w:autoSpaceDE w:val="0"/>
        <w:spacing w:after="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lastRenderedPageBreak/>
        <w:t>ROZDZIAŁ XVIII</w:t>
      </w:r>
      <w:r w:rsidR="003B609C" w:rsidRPr="003B609C">
        <w:rPr>
          <w:rFonts w:ascii="Times New Roman" w:eastAsia="Arial" w:hAnsi="Times New Roman" w:cs="Times New Roman"/>
          <w:b/>
          <w:bCs/>
          <w:color w:val="000000"/>
          <w:sz w:val="24"/>
          <w:szCs w:val="24"/>
          <w:lang w:eastAsia="ar-SA"/>
        </w:rPr>
        <w:t xml:space="preserve">. OPIS KRYTERIÓW, KTÓRYMI ZAMAWIAJĄCY BĘDZIE SIĘ KIEROWAŁ PRZY WYBORZE OFERTY , WRAZ Z PODANIEM ZNACZENIA TYCH KRYTERIÓW ORAZ SPOSOBU OCENY OFERT. </w:t>
      </w:r>
    </w:p>
    <w:p w:rsidR="008B6488" w:rsidRPr="003B609C" w:rsidRDefault="008B6488" w:rsidP="003B609C">
      <w:pPr>
        <w:suppressAutoHyphens/>
        <w:spacing w:after="0" w:line="240" w:lineRule="exact"/>
        <w:jc w:val="both"/>
        <w:rPr>
          <w:rFonts w:ascii="Times New Roman" w:eastAsia="Times New Roman" w:hAnsi="Times New Roman" w:cs="Times New Roman"/>
          <w:sz w:val="24"/>
          <w:szCs w:val="24"/>
          <w:lang w:eastAsia="ar-SA"/>
        </w:rPr>
      </w:pPr>
    </w:p>
    <w:p w:rsidR="003B609C" w:rsidRPr="003B609C" w:rsidRDefault="003B609C" w:rsidP="003B609C">
      <w:pPr>
        <w:suppressAutoHyphens/>
        <w:spacing w:after="0" w:line="240" w:lineRule="exact"/>
        <w:ind w:left="567" w:hanging="283"/>
        <w:jc w:val="both"/>
        <w:rPr>
          <w:rFonts w:ascii="Times New Roman" w:eastAsia="Times New Roman" w:hAnsi="Times New Roman" w:cs="Times New Roman"/>
          <w:sz w:val="24"/>
          <w:szCs w:val="24"/>
          <w:lang w:eastAsia="ar-SA"/>
        </w:rPr>
      </w:pPr>
    </w:p>
    <w:p w:rsidR="003B609C" w:rsidRPr="00A6547D" w:rsidRDefault="003B609C" w:rsidP="003B609C">
      <w:pPr>
        <w:numPr>
          <w:ilvl w:val="0"/>
          <w:numId w:val="3"/>
        </w:numPr>
        <w:tabs>
          <w:tab w:val="left" w:pos="0"/>
          <w:tab w:val="left" w:pos="720"/>
        </w:tabs>
        <w:suppressAutoHyphens/>
        <w:spacing w:after="0" w:line="240" w:lineRule="exact"/>
        <w:ind w:left="567" w:hanging="283"/>
        <w:jc w:val="both"/>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Przy wyborze najkorzystniejszej oferty Zamawiający będzie się kierował</w:t>
      </w:r>
      <w:r w:rsidR="001A293D" w:rsidRPr="00A6547D">
        <w:rPr>
          <w:rFonts w:ascii="Times New Roman" w:eastAsia="Times New Roman" w:hAnsi="Times New Roman" w:cs="Times New Roman"/>
          <w:sz w:val="24"/>
          <w:szCs w:val="24"/>
          <w:lang w:eastAsia="ar-SA"/>
        </w:rPr>
        <w:t xml:space="preserve"> poniższym</w:t>
      </w:r>
      <w:r w:rsidRPr="00A6547D">
        <w:rPr>
          <w:rFonts w:ascii="Times New Roman" w:eastAsia="Times New Roman" w:hAnsi="Times New Roman" w:cs="Times New Roman"/>
          <w:sz w:val="24"/>
          <w:szCs w:val="24"/>
          <w:lang w:eastAsia="ar-SA"/>
        </w:rPr>
        <w:t xml:space="preserve"> kryterium</w:t>
      </w:r>
      <w:r w:rsidR="001A293D" w:rsidRPr="00A6547D">
        <w:rPr>
          <w:rFonts w:ascii="Times New Roman" w:eastAsia="Times New Roman" w:hAnsi="Times New Roman" w:cs="Times New Roman"/>
          <w:sz w:val="24"/>
          <w:szCs w:val="24"/>
          <w:lang w:eastAsia="ar-SA"/>
        </w:rPr>
        <w:t>.</w:t>
      </w:r>
    </w:p>
    <w:p w:rsidR="001A293D" w:rsidRPr="00A6547D" w:rsidRDefault="001A293D" w:rsidP="001A293D">
      <w:pPr>
        <w:tabs>
          <w:tab w:val="left" w:pos="720"/>
        </w:tabs>
        <w:suppressAutoHyphens/>
        <w:spacing w:after="0" w:line="240" w:lineRule="exact"/>
        <w:ind w:left="567"/>
        <w:jc w:val="both"/>
        <w:rPr>
          <w:rFonts w:ascii="Times New Roman" w:eastAsia="Times New Roman" w:hAnsi="Times New Roman" w:cs="Times New Roman"/>
          <w:sz w:val="24"/>
          <w:szCs w:val="24"/>
          <w:lang w:eastAsia="ar-SA"/>
        </w:rPr>
      </w:pPr>
    </w:p>
    <w:p w:rsidR="003B609C" w:rsidRPr="00D115F5" w:rsidRDefault="001A293D" w:rsidP="00D115F5">
      <w:pPr>
        <w:pStyle w:val="Akapitzlist"/>
        <w:numPr>
          <w:ilvl w:val="0"/>
          <w:numId w:val="29"/>
        </w:numPr>
        <w:spacing w:after="0" w:line="240" w:lineRule="exact"/>
        <w:jc w:val="both"/>
        <w:rPr>
          <w:rFonts w:ascii="Times New Roman" w:eastAsia="Times New Roman" w:hAnsi="Times New Roman"/>
          <w:sz w:val="24"/>
          <w:szCs w:val="24"/>
        </w:rPr>
      </w:pPr>
      <w:r w:rsidRPr="0095567F">
        <w:rPr>
          <w:rFonts w:ascii="Times New Roman" w:eastAsia="Times New Roman" w:hAnsi="Times New Roman"/>
          <w:b/>
          <w:sz w:val="24"/>
          <w:szCs w:val="24"/>
        </w:rPr>
        <w:t xml:space="preserve"> Cena ofertowa brutto</w:t>
      </w:r>
      <w:r w:rsidR="00D115F5">
        <w:rPr>
          <w:rFonts w:ascii="Times New Roman" w:eastAsia="Times New Roman" w:hAnsi="Times New Roman"/>
          <w:sz w:val="24"/>
          <w:szCs w:val="24"/>
        </w:rPr>
        <w:t xml:space="preserve"> – 95% - 95 pkt</w:t>
      </w:r>
    </w:p>
    <w:p w:rsidR="003B609C" w:rsidRDefault="003B609C" w:rsidP="003B609C">
      <w:pPr>
        <w:suppressAutoHyphens/>
        <w:spacing w:after="0" w:line="240" w:lineRule="auto"/>
        <w:jc w:val="center"/>
        <w:rPr>
          <w:rFonts w:ascii="Times New Roman" w:eastAsia="Times New Roman" w:hAnsi="Times New Roman" w:cs="Times New Roman"/>
          <w:b/>
          <w:sz w:val="24"/>
          <w:szCs w:val="24"/>
          <w:lang w:eastAsia="ar-SA"/>
        </w:rPr>
      </w:pPr>
      <w:r w:rsidRPr="00A6547D">
        <w:rPr>
          <w:rFonts w:ascii="Times New Roman" w:eastAsia="Times New Roman" w:hAnsi="Times New Roman" w:cs="Times New Roman"/>
          <w:b/>
          <w:sz w:val="24"/>
          <w:szCs w:val="24"/>
          <w:lang w:eastAsia="ar-SA"/>
        </w:rPr>
        <w:t xml:space="preserve">W   = ( C </w:t>
      </w:r>
      <w:r w:rsidRPr="00A6547D">
        <w:rPr>
          <w:rFonts w:ascii="Times New Roman" w:eastAsia="Times New Roman" w:hAnsi="Times New Roman" w:cs="Times New Roman"/>
          <w:b/>
          <w:sz w:val="24"/>
          <w:szCs w:val="24"/>
          <w:vertAlign w:val="subscript"/>
          <w:lang w:eastAsia="ar-SA"/>
        </w:rPr>
        <w:t>min</w:t>
      </w:r>
      <w:r w:rsidRPr="00A6547D">
        <w:rPr>
          <w:rFonts w:ascii="Times New Roman" w:eastAsia="Times New Roman" w:hAnsi="Times New Roman" w:cs="Times New Roman"/>
          <w:b/>
          <w:sz w:val="24"/>
          <w:szCs w:val="24"/>
          <w:lang w:eastAsia="ar-SA"/>
        </w:rPr>
        <w:t>: C</w:t>
      </w:r>
      <w:r w:rsidRPr="00A6547D">
        <w:rPr>
          <w:rFonts w:ascii="Times New Roman" w:eastAsia="Times New Roman" w:hAnsi="Times New Roman" w:cs="Times New Roman"/>
          <w:b/>
          <w:sz w:val="24"/>
          <w:szCs w:val="24"/>
          <w:vertAlign w:val="subscript"/>
          <w:lang w:eastAsia="ar-SA"/>
        </w:rPr>
        <w:t xml:space="preserve"> x</w:t>
      </w:r>
      <w:r w:rsidR="001A293D" w:rsidRPr="00A6547D">
        <w:rPr>
          <w:rFonts w:ascii="Times New Roman" w:eastAsia="Times New Roman" w:hAnsi="Times New Roman" w:cs="Times New Roman"/>
          <w:b/>
          <w:sz w:val="24"/>
          <w:szCs w:val="24"/>
          <w:lang w:eastAsia="ar-SA"/>
        </w:rPr>
        <w:t>) x 95</w:t>
      </w:r>
    </w:p>
    <w:p w:rsidR="00D115F5" w:rsidRDefault="00D115F5" w:rsidP="003B609C">
      <w:pPr>
        <w:suppressAutoHyphens/>
        <w:spacing w:after="0" w:line="240" w:lineRule="auto"/>
        <w:jc w:val="center"/>
        <w:rPr>
          <w:rFonts w:ascii="Times New Roman" w:eastAsia="Times New Roman" w:hAnsi="Times New Roman" w:cs="Times New Roman"/>
          <w:b/>
          <w:sz w:val="24"/>
          <w:szCs w:val="24"/>
          <w:lang w:eastAsia="ar-SA"/>
        </w:rPr>
      </w:pPr>
    </w:p>
    <w:p w:rsidR="00D115F5" w:rsidRPr="00A6547D" w:rsidRDefault="00D115F5" w:rsidP="003B609C">
      <w:pPr>
        <w:suppressAutoHyphens/>
        <w:spacing w:after="0" w:line="240" w:lineRule="auto"/>
        <w:jc w:val="center"/>
        <w:rPr>
          <w:rFonts w:ascii="Times New Roman" w:eastAsia="Times New Roman" w:hAnsi="Times New Roman" w:cs="Times New Roman"/>
          <w:b/>
          <w:sz w:val="24"/>
          <w:szCs w:val="24"/>
          <w:lang w:eastAsia="ar-SA"/>
        </w:rPr>
      </w:pPr>
    </w:p>
    <w:p w:rsidR="003B609C" w:rsidRPr="00A6547D" w:rsidRDefault="003B609C" w:rsidP="003B609C">
      <w:pPr>
        <w:suppressAutoHyphens/>
        <w:spacing w:after="0" w:line="240" w:lineRule="auto"/>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gdzie</w:t>
      </w:r>
    </w:p>
    <w:p w:rsidR="003B609C" w:rsidRPr="00A6547D" w:rsidRDefault="003B609C" w:rsidP="003B609C">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lastRenderedPageBreak/>
        <w:t>W- ilość punktów przyznanych danej ofercie za cenę (ryczałtowe wynagrodzenie brutto za cały przedmiot zamówienia),</w:t>
      </w:r>
    </w:p>
    <w:p w:rsidR="003B609C" w:rsidRPr="00A6547D" w:rsidRDefault="003B609C" w:rsidP="003B609C">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 xml:space="preserve"> C </w:t>
      </w:r>
      <w:r w:rsidRPr="00A6547D">
        <w:rPr>
          <w:rFonts w:ascii="Times New Roman" w:eastAsia="Times New Roman" w:hAnsi="Times New Roman" w:cs="Times New Roman"/>
          <w:sz w:val="24"/>
          <w:szCs w:val="24"/>
          <w:vertAlign w:val="subscript"/>
          <w:lang w:eastAsia="ar-SA"/>
        </w:rPr>
        <w:t xml:space="preserve">min </w:t>
      </w:r>
      <w:r w:rsidRPr="00A6547D">
        <w:rPr>
          <w:rFonts w:ascii="Times New Roman" w:eastAsia="Times New Roman" w:hAnsi="Times New Roman" w:cs="Times New Roman"/>
          <w:sz w:val="24"/>
          <w:szCs w:val="24"/>
          <w:lang w:eastAsia="ar-SA"/>
        </w:rPr>
        <w:t xml:space="preserve"> - minimalna cena  (ryczałtowe wynagrodzenie brutto za cały przedmiot zamówienia),zaoferowana w przetargu ,</w:t>
      </w:r>
    </w:p>
    <w:p w:rsidR="003B609C" w:rsidRPr="00A6547D" w:rsidRDefault="003B609C" w:rsidP="003B609C">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 xml:space="preserve"> C </w:t>
      </w:r>
      <w:r w:rsidRPr="00A6547D">
        <w:rPr>
          <w:rFonts w:ascii="Times New Roman" w:eastAsia="Times New Roman" w:hAnsi="Times New Roman" w:cs="Times New Roman"/>
          <w:sz w:val="24"/>
          <w:szCs w:val="24"/>
          <w:vertAlign w:val="subscript"/>
          <w:lang w:eastAsia="ar-SA"/>
        </w:rPr>
        <w:t xml:space="preserve"> x</w:t>
      </w:r>
      <w:r w:rsidRPr="00A6547D">
        <w:rPr>
          <w:rFonts w:ascii="Times New Roman" w:eastAsia="Times New Roman" w:hAnsi="Times New Roman" w:cs="Times New Roman"/>
          <w:sz w:val="24"/>
          <w:szCs w:val="24"/>
          <w:lang w:eastAsia="ar-SA"/>
        </w:rPr>
        <w:t xml:space="preserve">   - cena (ryczałtowe wynagrodzenie brutto za cały przedmiot zamówienia),badanej oferty. </w:t>
      </w:r>
    </w:p>
    <w:p w:rsidR="007B62D9" w:rsidRDefault="007B62D9" w:rsidP="003B609C">
      <w:pPr>
        <w:suppressAutoHyphens/>
        <w:spacing w:after="0" w:line="240" w:lineRule="exact"/>
        <w:rPr>
          <w:rFonts w:ascii="Times New Roman" w:eastAsia="Times New Roman" w:hAnsi="Times New Roman" w:cs="Times New Roman"/>
          <w:sz w:val="24"/>
          <w:szCs w:val="24"/>
          <w:lang w:eastAsia="ar-SA"/>
        </w:rPr>
      </w:pPr>
    </w:p>
    <w:p w:rsidR="00D115F5" w:rsidRPr="00A6547D" w:rsidRDefault="00D115F5" w:rsidP="003B609C">
      <w:pPr>
        <w:suppressAutoHyphens/>
        <w:spacing w:after="0" w:line="240" w:lineRule="exact"/>
        <w:rPr>
          <w:rFonts w:ascii="Times New Roman" w:eastAsia="Times New Roman" w:hAnsi="Times New Roman" w:cs="Times New Roman"/>
          <w:sz w:val="24"/>
          <w:szCs w:val="24"/>
          <w:lang w:eastAsia="ar-SA"/>
        </w:rPr>
      </w:pP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b)</w:t>
      </w:r>
      <w:r w:rsidRPr="00A6547D">
        <w:rPr>
          <w:rFonts w:ascii="Times New Roman" w:eastAsia="Times New Roman" w:hAnsi="Times New Roman" w:cs="Times New Roman"/>
          <w:sz w:val="24"/>
          <w:szCs w:val="24"/>
          <w:lang w:eastAsia="ar-SA"/>
        </w:rPr>
        <w:tab/>
      </w:r>
      <w:r w:rsidRPr="0095567F">
        <w:rPr>
          <w:rFonts w:ascii="Times New Roman" w:eastAsia="Times New Roman" w:hAnsi="Times New Roman" w:cs="Times New Roman"/>
          <w:b/>
          <w:sz w:val="24"/>
          <w:szCs w:val="24"/>
          <w:lang w:eastAsia="ar-SA"/>
        </w:rPr>
        <w:t>Okres gwarancji</w:t>
      </w:r>
      <w:r w:rsidRPr="00A6547D">
        <w:rPr>
          <w:rFonts w:ascii="Times New Roman" w:eastAsia="Times New Roman" w:hAnsi="Times New Roman" w:cs="Times New Roman"/>
          <w:sz w:val="24"/>
          <w:szCs w:val="24"/>
          <w:lang w:eastAsia="ar-SA"/>
        </w:rPr>
        <w:t>– max. 5 % - 5 pkt. tj.:</w:t>
      </w: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Przyjmuje się : okres gwarancji - 60 miesięcy – 1 pkt</w:t>
      </w: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 xml:space="preserve">                         okres gwarancji - 70 miesięcy – 3 pkt</w:t>
      </w:r>
    </w:p>
    <w:p w:rsidR="007B62D9" w:rsidRDefault="007B62D9" w:rsidP="007B62D9">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 xml:space="preserve">                         okres gwarancji - 80 miesięcy – 5 pkt</w:t>
      </w:r>
    </w:p>
    <w:p w:rsidR="00B54935" w:rsidRPr="00A6547D" w:rsidRDefault="00B54935" w:rsidP="007B62D9">
      <w:pPr>
        <w:suppressAutoHyphens/>
        <w:spacing w:after="0" w:line="240" w:lineRule="exact"/>
        <w:rPr>
          <w:rFonts w:ascii="Times New Roman" w:eastAsia="Times New Roman" w:hAnsi="Times New Roman" w:cs="Times New Roman"/>
          <w:sz w:val="24"/>
          <w:szCs w:val="24"/>
          <w:lang w:eastAsia="ar-SA"/>
        </w:rPr>
      </w:pPr>
    </w:p>
    <w:p w:rsidR="007B62D9" w:rsidRPr="00A6547D" w:rsidRDefault="00B54935" w:rsidP="007B62D9">
      <w:pPr>
        <w:suppressAutoHyphens/>
        <w:spacing w:after="0" w:line="240" w:lineRule="exact"/>
        <w:rPr>
          <w:rFonts w:ascii="Times New Roman" w:eastAsia="Times New Roman" w:hAnsi="Times New Roman" w:cs="Times New Roman"/>
          <w:sz w:val="24"/>
          <w:szCs w:val="24"/>
          <w:lang w:eastAsia="ar-SA"/>
        </w:rPr>
      </w:pPr>
      <w:r w:rsidRPr="00B54935">
        <w:rPr>
          <w:rFonts w:ascii="Times New Roman" w:eastAsia="Times New Roman" w:hAnsi="Times New Roman" w:cs="Times New Roman"/>
          <w:sz w:val="24"/>
          <w:szCs w:val="24"/>
          <w:lang w:eastAsia="ar-SA"/>
        </w:rPr>
        <w:t>Przyjmuje się , że każdy miesiąc odpowiada 0,2 pkt. Przykładowo, jeżeli Wykonawca zaoferuje okres gwarancji 66 miesięcy otrzyma 2,2 pkt.</w:t>
      </w: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r w:rsidRPr="00A6547D">
        <w:rPr>
          <w:rFonts w:ascii="Times New Roman" w:eastAsia="Times New Roman" w:hAnsi="Times New Roman" w:cs="Times New Roman"/>
          <w:sz w:val="24"/>
          <w:szCs w:val="24"/>
          <w:lang w:eastAsia="ar-SA"/>
        </w:rPr>
        <w:t>Zaoferowany przez Wykonawców Okres gwarancji na przedmiot zamówienia nie może być krótszy niż 60 miesięcy oraz dłuższy niż 80 miesięcy</w:t>
      </w:r>
    </w:p>
    <w:p w:rsidR="007B62D9" w:rsidRDefault="007B62D9" w:rsidP="007B62D9">
      <w:pPr>
        <w:suppressAutoHyphens/>
        <w:spacing w:after="0" w:line="240" w:lineRule="exact"/>
        <w:rPr>
          <w:rFonts w:ascii="Times New Roman" w:eastAsia="Times New Roman" w:hAnsi="Times New Roman" w:cs="Times New Roman"/>
          <w:sz w:val="24"/>
          <w:szCs w:val="24"/>
          <w:lang w:eastAsia="ar-SA"/>
        </w:rPr>
      </w:pPr>
    </w:p>
    <w:p w:rsidR="00D115F5" w:rsidRPr="00A6547D" w:rsidRDefault="00D115F5" w:rsidP="007B62D9">
      <w:pPr>
        <w:suppressAutoHyphens/>
        <w:spacing w:after="0" w:line="240" w:lineRule="exact"/>
        <w:rPr>
          <w:rFonts w:ascii="Times New Roman" w:eastAsia="Times New Roman" w:hAnsi="Times New Roman" w:cs="Times New Roman"/>
          <w:sz w:val="24"/>
          <w:szCs w:val="24"/>
          <w:lang w:eastAsia="ar-SA"/>
        </w:rPr>
      </w:pPr>
    </w:p>
    <w:p w:rsidR="007B62D9" w:rsidRPr="00B54935" w:rsidRDefault="007B62D9" w:rsidP="00B54935">
      <w:pPr>
        <w:pStyle w:val="Akapitzlist"/>
        <w:numPr>
          <w:ilvl w:val="0"/>
          <w:numId w:val="3"/>
        </w:numPr>
        <w:spacing w:after="0" w:line="240" w:lineRule="exact"/>
        <w:rPr>
          <w:rFonts w:ascii="Times New Roman" w:eastAsia="Times New Roman" w:hAnsi="Times New Roman"/>
          <w:sz w:val="24"/>
          <w:szCs w:val="24"/>
        </w:rPr>
      </w:pPr>
      <w:r w:rsidRPr="00B54935">
        <w:rPr>
          <w:rFonts w:ascii="Times New Roman" w:eastAsia="Times New Roman" w:hAnsi="Times New Roman"/>
          <w:sz w:val="24"/>
          <w:szCs w:val="24"/>
        </w:rPr>
        <w:t xml:space="preserve"> Ocena końcowa oferty to suma punktów uzyskanych za wszystkie kryteria. Za najkorzystniejszą zostanie uznana oferta, która nie podlega odrzuceniu oraz uzyska największą ilość punktów.</w:t>
      </w:r>
    </w:p>
    <w:p w:rsidR="007B62D9" w:rsidRPr="00A6547D" w:rsidRDefault="007B62D9" w:rsidP="007B62D9">
      <w:pPr>
        <w:suppressAutoHyphens/>
        <w:spacing w:after="0" w:line="240" w:lineRule="exact"/>
        <w:rPr>
          <w:rFonts w:ascii="Times New Roman" w:eastAsia="Times New Roman" w:hAnsi="Times New Roman" w:cs="Times New Roman"/>
          <w:sz w:val="24"/>
          <w:szCs w:val="24"/>
          <w:lang w:eastAsia="ar-SA"/>
        </w:rPr>
      </w:pPr>
    </w:p>
    <w:p w:rsidR="003B609C" w:rsidRPr="00B54935" w:rsidRDefault="007B62D9" w:rsidP="00B54935">
      <w:pPr>
        <w:pStyle w:val="Akapitzlist"/>
        <w:numPr>
          <w:ilvl w:val="0"/>
          <w:numId w:val="3"/>
        </w:numPr>
        <w:spacing w:after="0" w:line="240" w:lineRule="exact"/>
        <w:rPr>
          <w:rFonts w:ascii="Times New Roman" w:eastAsia="Times New Roman" w:hAnsi="Times New Roman"/>
          <w:sz w:val="24"/>
          <w:szCs w:val="24"/>
        </w:rPr>
      </w:pPr>
      <w:r w:rsidRPr="00B54935">
        <w:rPr>
          <w:rFonts w:ascii="Times New Roman" w:eastAsia="Times New Roman" w:hAnsi="Times New Roman"/>
          <w:sz w:val="24"/>
          <w:szCs w:val="24"/>
        </w:rPr>
        <w:t>Liczba punktów będzie obliczana z dokładnością do dwóch miejsc po przecinku.</w:t>
      </w:r>
    </w:p>
    <w:p w:rsidR="0095567F" w:rsidRDefault="0095567F" w:rsidP="0095567F">
      <w:pPr>
        <w:spacing w:after="0" w:line="240" w:lineRule="exact"/>
        <w:rPr>
          <w:rFonts w:ascii="Times New Roman" w:eastAsia="Times New Roman" w:hAnsi="Times New Roman"/>
          <w:sz w:val="24"/>
          <w:szCs w:val="24"/>
        </w:rPr>
      </w:pPr>
    </w:p>
    <w:p w:rsidR="0095567F" w:rsidRPr="0095567F" w:rsidRDefault="0095567F" w:rsidP="0095567F">
      <w:pPr>
        <w:spacing w:after="0" w:line="240" w:lineRule="exact"/>
        <w:rPr>
          <w:rFonts w:ascii="Times New Roman" w:eastAsia="Times New Roman" w:hAnsi="Times New Roman"/>
          <w:sz w:val="24"/>
          <w:szCs w:val="24"/>
        </w:rPr>
      </w:pPr>
    </w:p>
    <w:p w:rsidR="003B609C" w:rsidRPr="003B609C" w:rsidRDefault="003B609C"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3B609C">
        <w:rPr>
          <w:rFonts w:ascii="Times New Roman" w:eastAsia="Arial" w:hAnsi="Times New Roman" w:cs="Times New Roman"/>
          <w:b/>
          <w:bCs/>
          <w:color w:val="000000"/>
          <w:sz w:val="24"/>
          <w:szCs w:val="24"/>
          <w:lang w:eastAsia="ar-SA"/>
        </w:rPr>
        <w:t>ROZDZIAŁ X</w:t>
      </w:r>
      <w:r w:rsidR="006E547C">
        <w:rPr>
          <w:rFonts w:ascii="Times New Roman" w:eastAsia="Arial" w:hAnsi="Times New Roman" w:cs="Times New Roman"/>
          <w:b/>
          <w:bCs/>
          <w:color w:val="000000"/>
          <w:sz w:val="24"/>
          <w:szCs w:val="24"/>
          <w:lang w:eastAsia="ar-SA"/>
        </w:rPr>
        <w:t>I</w:t>
      </w:r>
      <w:r w:rsidRPr="003B609C">
        <w:rPr>
          <w:rFonts w:ascii="Times New Roman" w:eastAsia="Arial" w:hAnsi="Times New Roman" w:cs="Times New Roman"/>
          <w:b/>
          <w:bCs/>
          <w:color w:val="000000"/>
          <w:sz w:val="24"/>
          <w:szCs w:val="24"/>
          <w:lang w:eastAsia="ar-SA"/>
        </w:rPr>
        <w:t xml:space="preserve">X. INFORMACJE O FORMALNOŚCIACH, JAKIE POWINNY ZOSTAĆ DOPEŁNIONE PO WYBORZE OFERTY W CELU ZAWARCIA UMOWY W SPRAWIE ZAMÓWIENIA PUBLICZNEGO . </w:t>
      </w:r>
    </w:p>
    <w:p w:rsidR="003B609C" w:rsidRPr="003B609C" w:rsidRDefault="003B609C" w:rsidP="003B609C">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1.  Niezwłocznie po wyborze najkorzystniejszej oferty Zamawiający zawiadomi (art. 92 ustawy) Wykonawców, którzy złożyli oferty o: </w:t>
      </w:r>
    </w:p>
    <w:p w:rsidR="003B609C" w:rsidRPr="003B609C" w:rsidRDefault="003B609C" w:rsidP="003B609C">
      <w:pPr>
        <w:suppressAutoHyphens/>
        <w:autoSpaceDE w:val="0"/>
        <w:spacing w:after="0" w:line="240" w:lineRule="auto"/>
        <w:ind w:left="360"/>
        <w:jc w:val="both"/>
        <w:rPr>
          <w:rFonts w:ascii="Times New Roman" w:eastAsia="Arial" w:hAnsi="Times New Roman" w:cs="Times New Roman"/>
          <w:sz w:val="24"/>
          <w:szCs w:val="24"/>
          <w:lang w:eastAsia="ar-SA"/>
        </w:rPr>
      </w:pPr>
      <w:r w:rsidRPr="003B609C">
        <w:rPr>
          <w:rFonts w:ascii="Times New Roman" w:eastAsia="Arial" w:hAnsi="Times New Roman" w:cs="Times New Roman"/>
          <w:color w:val="000000"/>
          <w:sz w:val="24"/>
          <w:szCs w:val="24"/>
          <w:lang w:eastAsia="ar-SA"/>
        </w:rPr>
        <w:t>1</w:t>
      </w:r>
      <w:r w:rsidRPr="003B609C">
        <w:rPr>
          <w:rFonts w:ascii="Times New Roman" w:eastAsia="Arial" w:hAnsi="Times New Roman" w:cs="Times New Roman"/>
          <w:sz w:val="24"/>
          <w:szCs w:val="24"/>
          <w:lang w:eastAsia="ar-SA"/>
        </w:rPr>
        <w:t xml:space="preserve">) wyborze najkorzystniejszej oferty, podając nazwy (firmę), imię i nazwisko siedzibę albo adres zamieszkania i adres wykonawcy, którego ofertę wybrano oraz uzasadnienie jej wyboru, a także nazwy (firmy), albo imiona i nazwiska, siedziby albo miejsca zamieszkania i adresy wykonawców, którzy złożyli oferty wraz ze streszczeniem oceny i porównania złożonych oferty, a także  punktację przyznaną  oferentom  w każdym kryterium oceny ofert i łączną punktację, </w:t>
      </w:r>
    </w:p>
    <w:p w:rsidR="003B609C" w:rsidRPr="003B609C" w:rsidRDefault="003B609C" w:rsidP="003B609C">
      <w:pPr>
        <w:suppressAutoHyphens/>
        <w:autoSpaceDE w:val="0"/>
        <w:spacing w:after="0" w:line="240" w:lineRule="auto"/>
        <w:ind w:left="360"/>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2) wykonawcach, których oferty zostały odrzucone, podając uzasadnienie faktyczne i prawne,</w:t>
      </w:r>
    </w:p>
    <w:p w:rsidR="003B609C" w:rsidRPr="003B609C" w:rsidRDefault="003B609C" w:rsidP="003B609C">
      <w:pPr>
        <w:suppressAutoHyphens/>
        <w:autoSpaceDE w:val="0"/>
        <w:spacing w:after="0" w:line="240" w:lineRule="auto"/>
        <w:ind w:left="360"/>
        <w:jc w:val="both"/>
        <w:rPr>
          <w:rFonts w:ascii="Times New Roman" w:eastAsia="Arial" w:hAnsi="Times New Roman" w:cs="Times New Roman"/>
          <w:sz w:val="24"/>
          <w:szCs w:val="24"/>
          <w:lang w:eastAsia="ar-SA"/>
        </w:rPr>
      </w:pPr>
      <w:r w:rsidRPr="003B609C">
        <w:rPr>
          <w:rFonts w:ascii="Times New Roman" w:eastAsia="Arial" w:hAnsi="Times New Roman" w:cs="Times New Roman"/>
          <w:sz w:val="24"/>
          <w:szCs w:val="24"/>
          <w:lang w:eastAsia="ar-SA"/>
        </w:rPr>
        <w:t>3) wykonawcach, którzy zostali wykluczeni z postępowania o udzielenie zamówienia publicznego podając uzasadnienie faktyczne i prawne,</w:t>
      </w:r>
    </w:p>
    <w:p w:rsidR="003B609C" w:rsidRPr="003B609C" w:rsidRDefault="003B609C" w:rsidP="003B609C">
      <w:pPr>
        <w:suppressAutoHyphens/>
        <w:autoSpaceDE w:val="0"/>
        <w:spacing w:after="0" w:line="240" w:lineRule="auto"/>
        <w:ind w:left="360"/>
        <w:jc w:val="both"/>
        <w:rPr>
          <w:rFonts w:ascii="Times New Roman" w:eastAsia="Arial" w:hAnsi="Times New Roman" w:cs="Times New Roman"/>
          <w:bCs/>
          <w:sz w:val="24"/>
          <w:szCs w:val="24"/>
          <w:lang w:eastAsia="ar-SA"/>
        </w:rPr>
      </w:pPr>
      <w:r w:rsidRPr="003B609C">
        <w:rPr>
          <w:rFonts w:ascii="Times New Roman" w:eastAsia="Arial" w:hAnsi="Times New Roman" w:cs="Times New Roman"/>
          <w:sz w:val="24"/>
          <w:szCs w:val="24"/>
          <w:lang w:eastAsia="ar-SA"/>
        </w:rPr>
        <w:t xml:space="preserve">4) o terminie </w:t>
      </w:r>
      <w:r w:rsidRPr="003B609C">
        <w:rPr>
          <w:rFonts w:ascii="Times New Roman" w:eastAsia="Arial" w:hAnsi="Times New Roman" w:cs="Times New Roman"/>
          <w:bCs/>
          <w:sz w:val="24"/>
          <w:szCs w:val="24"/>
          <w:lang w:eastAsia="ar-SA"/>
        </w:rPr>
        <w:t xml:space="preserve">, określonym zgodnie z art. 94 ust. 1 lub 2 ustawy, po którego upływie umowa w sprawie zamówienia publicznego może być zawarta. </w:t>
      </w:r>
    </w:p>
    <w:p w:rsidR="003B609C" w:rsidRPr="003B609C" w:rsidRDefault="003B609C" w:rsidP="003B609C">
      <w:pPr>
        <w:suppressAutoHyphens/>
        <w:autoSpaceDE w:val="0"/>
        <w:spacing w:after="0" w:line="240" w:lineRule="auto"/>
        <w:jc w:val="both"/>
        <w:rPr>
          <w:rFonts w:ascii="Times New Roman" w:eastAsia="Arial" w:hAnsi="Times New Roman" w:cs="Times New Roman"/>
          <w:color w:val="000000"/>
          <w:sz w:val="24"/>
          <w:szCs w:val="24"/>
          <w:lang w:eastAsia="ar-SA"/>
        </w:rPr>
      </w:pPr>
    </w:p>
    <w:p w:rsidR="003B609C" w:rsidRPr="003B609C" w:rsidRDefault="003B609C" w:rsidP="003B609C">
      <w:pPr>
        <w:numPr>
          <w:ilvl w:val="0"/>
          <w:numId w:val="16"/>
        </w:numPr>
        <w:suppressAutoHyphens/>
        <w:autoSpaceDE w:val="0"/>
        <w:spacing w:after="0" w:line="240" w:lineRule="auto"/>
        <w:ind w:left="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Niezwłocznie po wyborze najkorzystniejszej oferty Zamawiający zamieszcza informacje, o których mowa w pkt. 1 </w:t>
      </w:r>
      <w:proofErr w:type="spellStart"/>
      <w:r w:rsidRPr="003B609C">
        <w:rPr>
          <w:rFonts w:ascii="Times New Roman" w:eastAsia="Arial" w:hAnsi="Times New Roman" w:cs="Times New Roman"/>
          <w:color w:val="000000"/>
          <w:sz w:val="24"/>
          <w:szCs w:val="24"/>
          <w:lang w:eastAsia="ar-SA"/>
        </w:rPr>
        <w:t>ppkt</w:t>
      </w:r>
      <w:proofErr w:type="spellEnd"/>
      <w:r w:rsidRPr="003B609C">
        <w:rPr>
          <w:rFonts w:ascii="Times New Roman" w:eastAsia="Arial" w:hAnsi="Times New Roman" w:cs="Times New Roman"/>
          <w:color w:val="000000"/>
          <w:sz w:val="24"/>
          <w:szCs w:val="24"/>
          <w:lang w:eastAsia="ar-SA"/>
        </w:rPr>
        <w:t xml:space="preserve"> 1 na stronie internetowej oraz w miejscu publicznie dostępnym w swojej siedzibie.</w:t>
      </w:r>
    </w:p>
    <w:p w:rsidR="003B609C" w:rsidRPr="003B609C" w:rsidRDefault="003B609C" w:rsidP="003B609C">
      <w:pPr>
        <w:suppressAutoHyphens/>
        <w:autoSpaceDE w:val="0"/>
        <w:spacing w:after="0" w:line="240" w:lineRule="auto"/>
        <w:jc w:val="both"/>
        <w:rPr>
          <w:rFonts w:ascii="Times New Roman" w:eastAsia="Arial" w:hAnsi="Times New Roman" w:cs="Times New Roman"/>
          <w:b/>
          <w:bCs/>
          <w:color w:val="000000"/>
          <w:sz w:val="24"/>
          <w:szCs w:val="24"/>
          <w:lang w:eastAsia="ar-SA"/>
        </w:rPr>
      </w:pPr>
    </w:p>
    <w:p w:rsidR="003B609C" w:rsidRPr="003B609C" w:rsidRDefault="006E547C"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ROZDZIAŁ XX</w:t>
      </w:r>
      <w:r w:rsidR="003B609C" w:rsidRPr="003B609C">
        <w:rPr>
          <w:rFonts w:ascii="Times New Roman" w:eastAsia="Arial" w:hAnsi="Times New Roman" w:cs="Times New Roman"/>
          <w:b/>
          <w:bCs/>
          <w:color w:val="000000"/>
          <w:sz w:val="24"/>
          <w:szCs w:val="24"/>
          <w:lang w:eastAsia="ar-SA"/>
        </w:rPr>
        <w:t xml:space="preserve">. ZABEZPIECZENIE NALEŻYTEGO WYKONANIA UMOWY </w:t>
      </w:r>
    </w:p>
    <w:p w:rsidR="003B609C" w:rsidRPr="003B609C" w:rsidRDefault="003B609C" w:rsidP="003B609C">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lastRenderedPageBreak/>
        <w:t>1) Zamawiający</w:t>
      </w:r>
      <w:r w:rsidR="000A7A39">
        <w:rPr>
          <w:rFonts w:ascii="Times New Roman" w:eastAsia="Times New Roman" w:hAnsi="Times New Roman" w:cs="Times New Roman"/>
          <w:sz w:val="24"/>
          <w:szCs w:val="24"/>
          <w:lang w:eastAsia="ar-SA"/>
        </w:rPr>
        <w:t xml:space="preserve"> </w:t>
      </w:r>
      <w:bookmarkStart w:id="2" w:name="_GoBack"/>
      <w:bookmarkEnd w:id="2"/>
      <w:r w:rsidRPr="003B609C">
        <w:rPr>
          <w:rFonts w:ascii="Times New Roman" w:eastAsia="Times New Roman" w:hAnsi="Times New Roman" w:cs="Times New Roman"/>
          <w:b/>
          <w:sz w:val="24"/>
          <w:szCs w:val="24"/>
          <w:u w:val="single"/>
          <w:lang w:eastAsia="ar-SA"/>
        </w:rPr>
        <w:t>żąda</w:t>
      </w:r>
      <w:r w:rsidRPr="003B609C">
        <w:rPr>
          <w:rFonts w:ascii="Times New Roman" w:eastAsia="Times New Roman" w:hAnsi="Times New Roman" w:cs="Times New Roman"/>
          <w:sz w:val="24"/>
          <w:szCs w:val="24"/>
          <w:lang w:eastAsia="ar-SA"/>
        </w:rPr>
        <w:t xml:space="preserve"> wniesienia zabezpieczenia należytego wykonania umowy w wysokości  </w:t>
      </w:r>
      <w:r w:rsidRPr="006E547C">
        <w:rPr>
          <w:rFonts w:ascii="Times New Roman" w:eastAsia="Times New Roman" w:hAnsi="Times New Roman" w:cs="Times New Roman"/>
          <w:sz w:val="24"/>
          <w:szCs w:val="24"/>
          <w:lang w:eastAsia="ar-SA"/>
        </w:rPr>
        <w:t xml:space="preserve">8 % </w:t>
      </w:r>
      <w:r w:rsidRPr="003B609C">
        <w:rPr>
          <w:rFonts w:ascii="Times New Roman" w:eastAsia="Times New Roman" w:hAnsi="Times New Roman" w:cs="Times New Roman"/>
          <w:sz w:val="24"/>
          <w:szCs w:val="24"/>
          <w:lang w:eastAsia="ar-SA"/>
        </w:rPr>
        <w:t xml:space="preserve"> ceny całkowitej brutto podanej w ofercie wybranego Wykonawcy, najpóźniej w dniu podpisania umowy, z czego 30% wniesionego zabezpieczenia jest przeznaczone  na zabezpieczenie ewentualnych roszczeń z tytułu rękojmi za wady, zaś 70 % wniesionego zabezpieczenia przeznacza się jako zabezpieczenie  należytego wykonania umowy. </w:t>
      </w:r>
    </w:p>
    <w:p w:rsidR="003B609C" w:rsidRPr="003B609C" w:rsidRDefault="003B609C" w:rsidP="003B609C">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2) Zabezpieczenie należytego wykonania umowy może być wnoszone według wyboru wykonawcy w jednej lub w kilku następujących formach:</w:t>
      </w:r>
    </w:p>
    <w:p w:rsidR="003B609C" w:rsidRPr="003B609C" w:rsidRDefault="003B609C" w:rsidP="003B609C">
      <w:pPr>
        <w:autoSpaceDE w:val="0"/>
        <w:spacing w:after="0" w:line="240" w:lineRule="auto"/>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a) pieniądzu;</w:t>
      </w:r>
    </w:p>
    <w:p w:rsidR="003B609C" w:rsidRPr="003B609C" w:rsidRDefault="003B609C" w:rsidP="003B609C">
      <w:pPr>
        <w:autoSpaceDE w:val="0"/>
        <w:spacing w:after="0" w:line="240" w:lineRule="auto"/>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b) poręczeniach bankowych lub poręczeniach spółdzielczej kasy oszczędnościowo-kredytowej, z tym że zobowiązanie kasy jest zawsze poręczeniem pieniężnym;</w:t>
      </w:r>
    </w:p>
    <w:p w:rsidR="003B609C" w:rsidRPr="003B609C" w:rsidRDefault="003B609C" w:rsidP="003B609C">
      <w:pPr>
        <w:autoSpaceDE w:val="0"/>
        <w:spacing w:after="0" w:line="240" w:lineRule="auto"/>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c) gwarancjach bankowych;</w:t>
      </w:r>
    </w:p>
    <w:p w:rsidR="003B609C" w:rsidRPr="003B609C" w:rsidRDefault="003B609C" w:rsidP="003B609C">
      <w:pPr>
        <w:autoSpaceDE w:val="0"/>
        <w:spacing w:after="0" w:line="240" w:lineRule="auto"/>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d) gwarancjach ubezpieczeniowych;</w:t>
      </w:r>
    </w:p>
    <w:p w:rsidR="003B609C" w:rsidRPr="003B609C" w:rsidRDefault="003B609C" w:rsidP="003B609C">
      <w:pPr>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e) poręczeniach udzielanych przez podmioty, o których mowa w art. 6b ust. 5 pkt 2 ustawy z dnia 9 listopada 2000 r. o utworzeniu Polskiej Agencji Rozwoju Przedsiębiorczości (Dz. U. Nr 109, poz. 1158, z </w:t>
      </w:r>
      <w:proofErr w:type="spellStart"/>
      <w:r w:rsidRPr="003B609C">
        <w:rPr>
          <w:rFonts w:ascii="Times New Roman" w:eastAsia="Times New Roman" w:hAnsi="Times New Roman" w:cs="Times New Roman"/>
          <w:color w:val="000000"/>
          <w:sz w:val="24"/>
          <w:szCs w:val="24"/>
          <w:lang w:eastAsia="ar-SA"/>
        </w:rPr>
        <w:t>późn</w:t>
      </w:r>
      <w:proofErr w:type="spellEnd"/>
      <w:r w:rsidRPr="003B609C">
        <w:rPr>
          <w:rFonts w:ascii="Times New Roman" w:eastAsia="Times New Roman" w:hAnsi="Times New Roman" w:cs="Times New Roman"/>
          <w:color w:val="000000"/>
          <w:sz w:val="24"/>
          <w:szCs w:val="24"/>
          <w:lang w:eastAsia="ar-SA"/>
        </w:rPr>
        <w:t>. zm.).</w:t>
      </w:r>
    </w:p>
    <w:p w:rsidR="003B609C" w:rsidRPr="003B609C" w:rsidRDefault="003B609C" w:rsidP="003B609C">
      <w:pPr>
        <w:autoSpaceDE w:val="0"/>
        <w:spacing w:after="0" w:line="240" w:lineRule="auto"/>
        <w:ind w:left="-30" w:firstLine="15"/>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3) Zabezpieczenie należytego wykonania umowy wnoszone w pieniądzu wykonawca wpłaca przelewem na wskazany </w:t>
      </w:r>
      <w:r w:rsidRPr="003B609C">
        <w:rPr>
          <w:rFonts w:ascii="Times New Roman" w:eastAsia="Times New Roman" w:hAnsi="Times New Roman" w:cs="Times New Roman"/>
          <w:sz w:val="24"/>
          <w:szCs w:val="24"/>
          <w:lang w:eastAsia="ar-SA"/>
        </w:rPr>
        <w:t xml:space="preserve">(przed podpisaniem umowy) </w:t>
      </w:r>
      <w:r w:rsidRPr="003B609C">
        <w:rPr>
          <w:rFonts w:ascii="Times New Roman" w:eastAsia="Times New Roman" w:hAnsi="Times New Roman" w:cs="Times New Roman"/>
          <w:color w:val="000000"/>
          <w:sz w:val="24"/>
          <w:szCs w:val="24"/>
          <w:lang w:eastAsia="ar-SA"/>
        </w:rPr>
        <w:t xml:space="preserve">rachunek bankowy Zamawiającego. Dokument potwierdzający jego wniesienie zostanie przekazany Zamawiającemu w dniu  podpisania umowy (za termin  wniesienia zabezpieczenia przyjmuje się  datę prawidłowo dokonanego uznania  rachunku Zamawiającego), </w:t>
      </w:r>
    </w:p>
    <w:p w:rsidR="003B609C" w:rsidRPr="003B609C" w:rsidRDefault="003B609C" w:rsidP="003B609C">
      <w:pPr>
        <w:autoSpaceDE w:val="0"/>
        <w:spacing w:after="0" w:line="240" w:lineRule="auto"/>
        <w:ind w:left="-30" w:firstLine="15"/>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4) W przypadku wniesienia zabezpieczenia w pozostałych dopuszczanych formach określonych w ust. 2 pkt b do e dokument zabezpieczenia należy złożyć Zamawiającemu w dniu podpisania umowy.</w:t>
      </w:r>
    </w:p>
    <w:p w:rsidR="003B609C" w:rsidRPr="003B609C" w:rsidRDefault="003B609C" w:rsidP="003B609C">
      <w:pPr>
        <w:autoSpaceDE w:val="0"/>
        <w:spacing w:after="0" w:line="240" w:lineRule="auto"/>
        <w:jc w:val="both"/>
        <w:rPr>
          <w:rFonts w:ascii="Times New Roman" w:eastAsia="Times New Roman" w:hAnsi="Times New Roman" w:cs="Times New Roman"/>
          <w:color w:val="000000"/>
          <w:sz w:val="24"/>
          <w:szCs w:val="24"/>
          <w:lang w:eastAsia="ar-SA"/>
        </w:rPr>
      </w:pPr>
      <w:r w:rsidRPr="003B609C">
        <w:rPr>
          <w:rFonts w:ascii="Times New Roman" w:eastAsia="Times New Roman" w:hAnsi="Times New Roman" w:cs="Times New Roman"/>
          <w:color w:val="000000"/>
          <w:sz w:val="24"/>
          <w:szCs w:val="24"/>
          <w:lang w:eastAsia="ar-SA"/>
        </w:rPr>
        <w:t xml:space="preserve">5) Zabezpieczenie należytego wykonania umowy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Zwrot zabezpieczenia należytego wykonania umowy nastąpi zgodnie z dyspozycją art. 151 ustawy </w:t>
      </w:r>
      <w:proofErr w:type="spellStart"/>
      <w:r w:rsidRPr="003B609C">
        <w:rPr>
          <w:rFonts w:ascii="Times New Roman" w:eastAsia="Times New Roman" w:hAnsi="Times New Roman" w:cs="Times New Roman"/>
          <w:color w:val="000000"/>
          <w:sz w:val="24"/>
          <w:szCs w:val="24"/>
          <w:lang w:eastAsia="ar-SA"/>
        </w:rPr>
        <w:t>p.z.p</w:t>
      </w:r>
      <w:proofErr w:type="spellEnd"/>
      <w:r w:rsidRPr="003B609C">
        <w:rPr>
          <w:rFonts w:ascii="Times New Roman" w:eastAsia="Times New Roman" w:hAnsi="Times New Roman" w:cs="Times New Roman"/>
          <w:color w:val="000000"/>
          <w:sz w:val="24"/>
          <w:szCs w:val="24"/>
          <w:lang w:eastAsia="ar-SA"/>
        </w:rPr>
        <w:t>;</w:t>
      </w:r>
    </w:p>
    <w:p w:rsidR="003B609C" w:rsidRPr="003B609C" w:rsidRDefault="003B609C" w:rsidP="003B609C">
      <w:pPr>
        <w:autoSpaceDE w:val="0"/>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6) Zamawiający zwraca zabezpieczenie należytego wykonania umowy w terminie 30 dni od dnia wykonania zamówienia i uznania przez Zamawiającego za należycie wykonane. Kwota pozostawiona na zabezpieczenie roszczeń z tytułu rękojmi za wady nie może przekraczać 30 % wysokości zabezpieczenia i jest zwracana nie później niż w 15 dniu po upływie okresu rękojmi za wady.</w:t>
      </w:r>
    </w:p>
    <w:p w:rsidR="003B609C" w:rsidRPr="003B609C" w:rsidRDefault="003B609C" w:rsidP="003B609C">
      <w:pPr>
        <w:tabs>
          <w:tab w:val="left" w:pos="0"/>
        </w:tabs>
        <w:suppressAutoHyphens/>
        <w:spacing w:after="0" w:line="240" w:lineRule="auto"/>
        <w:jc w:val="both"/>
        <w:rPr>
          <w:rFonts w:ascii="Arial" w:eastAsia="Times New Roman" w:hAnsi="Arial" w:cs="Times New Roman"/>
          <w:b/>
          <w:bCs/>
          <w:sz w:val="20"/>
          <w:szCs w:val="20"/>
          <w:lang w:eastAsia="ar-SA"/>
        </w:rPr>
      </w:pPr>
    </w:p>
    <w:p w:rsidR="003B609C" w:rsidRPr="003B609C" w:rsidRDefault="006E547C" w:rsidP="003B609C">
      <w:pPr>
        <w:tabs>
          <w:tab w:val="left" w:pos="0"/>
        </w:tabs>
        <w:suppressAutoHyphens/>
        <w:spacing w:after="0" w:line="240" w:lineRule="auto"/>
        <w:jc w:val="both"/>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ROZDZIAŁ XXI</w:t>
      </w:r>
      <w:r w:rsidR="003B609C" w:rsidRPr="003B609C">
        <w:rPr>
          <w:rFonts w:ascii="Times New Roman" w:eastAsia="Times New Roman" w:hAnsi="Times New Roman" w:cs="Times New Roman"/>
          <w:b/>
          <w:bCs/>
          <w:sz w:val="24"/>
          <w:szCs w:val="20"/>
          <w:lang w:eastAsia="ar-SA"/>
        </w:rPr>
        <w:t xml:space="preserve">. WZÓR I WARUNKI UMOWY </w:t>
      </w:r>
    </w:p>
    <w:p w:rsidR="003B609C" w:rsidRPr="003B609C" w:rsidRDefault="003B609C" w:rsidP="003B609C">
      <w:pPr>
        <w:suppressAutoHyphens/>
        <w:spacing w:after="0" w:line="240" w:lineRule="auto"/>
        <w:jc w:val="both"/>
        <w:rPr>
          <w:rFonts w:ascii="Times New Roman" w:eastAsia="Times New Roman" w:hAnsi="Times New Roman" w:cs="Times New Roman"/>
          <w:b/>
          <w:sz w:val="24"/>
          <w:szCs w:val="24"/>
          <w:lang w:eastAsia="ar-SA"/>
        </w:rPr>
      </w:pPr>
      <w:r w:rsidRPr="003B609C">
        <w:rPr>
          <w:rFonts w:ascii="Times New Roman" w:eastAsia="Times New Roman" w:hAnsi="Times New Roman" w:cs="Times New Roman"/>
          <w:sz w:val="24"/>
          <w:szCs w:val="24"/>
          <w:lang w:eastAsia="ar-SA"/>
        </w:rPr>
        <w:t xml:space="preserve">1. Zamawiający wymaga, aby Wykonawca zawarł z nim umowę na warunkach określonych we wzorze umowy, </w:t>
      </w:r>
      <w:r w:rsidRPr="003B609C">
        <w:rPr>
          <w:rFonts w:ascii="Times New Roman" w:eastAsia="Times New Roman" w:hAnsi="Times New Roman" w:cs="Times New Roman"/>
          <w:color w:val="000000"/>
          <w:sz w:val="24"/>
          <w:szCs w:val="24"/>
          <w:lang w:eastAsia="ar-SA"/>
        </w:rPr>
        <w:t xml:space="preserve">stanowiącym </w:t>
      </w:r>
      <w:r w:rsidRPr="003B609C">
        <w:rPr>
          <w:rFonts w:ascii="Times New Roman" w:eastAsia="Times New Roman" w:hAnsi="Times New Roman" w:cs="Times New Roman"/>
          <w:i/>
          <w:color w:val="000000"/>
          <w:sz w:val="24"/>
          <w:szCs w:val="24"/>
          <w:u w:val="single"/>
          <w:lang w:eastAsia="ar-SA"/>
        </w:rPr>
        <w:t>załącznik Nr 7</w:t>
      </w:r>
      <w:r w:rsidRPr="003B609C">
        <w:rPr>
          <w:rFonts w:ascii="Times New Roman" w:eastAsia="Times New Roman" w:hAnsi="Times New Roman" w:cs="Times New Roman"/>
          <w:color w:val="000000"/>
          <w:sz w:val="24"/>
          <w:szCs w:val="24"/>
          <w:lang w:eastAsia="ar-SA"/>
        </w:rPr>
        <w:t xml:space="preserve"> do</w:t>
      </w:r>
      <w:r w:rsidRPr="003B609C">
        <w:rPr>
          <w:rFonts w:ascii="Times New Roman" w:eastAsia="Times New Roman" w:hAnsi="Times New Roman" w:cs="Times New Roman"/>
          <w:sz w:val="24"/>
          <w:szCs w:val="24"/>
          <w:lang w:eastAsia="ar-SA"/>
        </w:rPr>
        <w:t xml:space="preserve"> SIWZ.</w:t>
      </w:r>
    </w:p>
    <w:p w:rsidR="003B609C" w:rsidRPr="003B609C" w:rsidRDefault="003B609C" w:rsidP="003B609C">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Zamawiający na podstawie art. 144 ust. 1 ustawy </w:t>
      </w:r>
      <w:proofErr w:type="spellStart"/>
      <w:r w:rsidRPr="003B609C">
        <w:rPr>
          <w:rFonts w:ascii="Times New Roman" w:eastAsia="Times New Roman" w:hAnsi="Times New Roman" w:cs="Times New Roman"/>
          <w:sz w:val="24"/>
          <w:szCs w:val="24"/>
          <w:lang w:eastAsia="ar-SA"/>
        </w:rPr>
        <w:t>Pzp</w:t>
      </w:r>
      <w:proofErr w:type="spellEnd"/>
      <w:r w:rsidRPr="003B609C">
        <w:rPr>
          <w:rFonts w:ascii="Times New Roman" w:eastAsia="Times New Roman" w:hAnsi="Times New Roman" w:cs="Times New Roman"/>
          <w:sz w:val="24"/>
          <w:szCs w:val="24"/>
          <w:lang w:eastAsia="ar-SA"/>
        </w:rPr>
        <w:t xml:space="preserve"> zastrzega sobie prawo do zmiany treści umowy w przypadkach opisanych w pkt. 4 określając warunki tych zmian.</w:t>
      </w:r>
    </w:p>
    <w:p w:rsidR="003B609C" w:rsidRPr="003B609C" w:rsidRDefault="003B609C" w:rsidP="003B609C">
      <w:pPr>
        <w:suppressAutoHyphens/>
        <w:autoSpaceDE w:val="0"/>
        <w:spacing w:after="0" w:line="240" w:lineRule="auto"/>
        <w:jc w:val="both"/>
        <w:rPr>
          <w:rFonts w:ascii="Times New Roman" w:eastAsia="Arial" w:hAnsi="Times New Roman" w:cs="Times New Roman"/>
          <w:bCs/>
          <w:color w:val="000000"/>
          <w:sz w:val="24"/>
          <w:szCs w:val="24"/>
          <w:lang w:eastAsia="ar-SA"/>
        </w:rPr>
      </w:pPr>
      <w:r w:rsidRPr="003B609C">
        <w:rPr>
          <w:rFonts w:ascii="Times New Roman" w:eastAsia="Arial" w:hAnsi="Times New Roman" w:cs="Times New Roman"/>
          <w:bCs/>
          <w:color w:val="000000"/>
          <w:sz w:val="24"/>
          <w:szCs w:val="24"/>
          <w:lang w:eastAsia="ar-SA"/>
        </w:rPr>
        <w:t xml:space="preserve">3. Wszelkie zmiany i uzupełnienia  umowy wymagają formy pisemnej, pod rygorem nieważności.  </w:t>
      </w:r>
    </w:p>
    <w:p w:rsidR="003B609C" w:rsidRPr="003B609C" w:rsidRDefault="003B609C" w:rsidP="003B609C">
      <w:pPr>
        <w:suppressAutoHyphens/>
        <w:spacing w:after="0" w:line="36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bCs/>
          <w:sz w:val="24"/>
          <w:szCs w:val="24"/>
          <w:lang w:eastAsia="ar-SA"/>
        </w:rPr>
        <w:t>4.  Istotne zmiany postanowień zawartej umowy możliwe są w następujących okolicznościach</w:t>
      </w:r>
      <w:r w:rsidRPr="003B609C">
        <w:rPr>
          <w:rFonts w:ascii="Times New Roman" w:eastAsia="Times New Roman" w:hAnsi="Times New Roman" w:cs="Times New Roman"/>
          <w:sz w:val="24"/>
          <w:szCs w:val="24"/>
          <w:lang w:eastAsia="ar-SA"/>
        </w:rPr>
        <w:t>:</w:t>
      </w:r>
    </w:p>
    <w:p w:rsidR="003B609C" w:rsidRPr="003B609C" w:rsidRDefault="003B609C" w:rsidP="003B609C">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A" w:hAnsi="Times New Roman" w:cs="Times New Roman"/>
          <w:sz w:val="24"/>
          <w:szCs w:val="20"/>
          <w:lang w:eastAsia="ar-SA"/>
        </w:rPr>
        <w:t>Zmiana postanowień niniejszej umowy, co do terminu wykonania zamówienia dopuszczalna jest w przypadku:</w:t>
      </w:r>
    </w:p>
    <w:p w:rsidR="003B609C" w:rsidRDefault="003B609C" w:rsidP="003B609C">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wystąpienia okoliczności, których strony nie były w stanie przewidzieć, pomimo z</w:t>
      </w:r>
      <w:r w:rsidR="007B62D9">
        <w:rPr>
          <w:rFonts w:ascii="Times New Roman" w:eastAsia="Times New Roman" w:hAnsi="Times New Roman" w:cs="Times New Roman"/>
          <w:sz w:val="24"/>
          <w:szCs w:val="24"/>
          <w:lang w:eastAsia="ar-SA"/>
        </w:rPr>
        <w:t>achowania należytej staranności;</w:t>
      </w:r>
    </w:p>
    <w:p w:rsidR="007B62D9" w:rsidRPr="007B62D9" w:rsidRDefault="007B62D9" w:rsidP="007B62D9">
      <w:pPr>
        <w:pStyle w:val="Akapitzlist"/>
        <w:numPr>
          <w:ilvl w:val="0"/>
          <w:numId w:val="17"/>
        </w:numPr>
        <w:rPr>
          <w:rFonts w:ascii="Times New Roman" w:eastAsia="Times New Roman" w:hAnsi="Times New Roman"/>
          <w:sz w:val="24"/>
          <w:szCs w:val="24"/>
        </w:rPr>
      </w:pPr>
      <w:r>
        <w:rPr>
          <w:rFonts w:ascii="Times New Roman" w:eastAsia="Times New Roman" w:hAnsi="Times New Roman"/>
          <w:sz w:val="24"/>
          <w:szCs w:val="24"/>
        </w:rPr>
        <w:lastRenderedPageBreak/>
        <w:t>wystąpienia</w:t>
      </w:r>
      <w:r w:rsidRPr="007B62D9">
        <w:rPr>
          <w:rFonts w:ascii="Times New Roman" w:eastAsia="Times New Roman" w:hAnsi="Times New Roman"/>
          <w:sz w:val="24"/>
          <w:szCs w:val="24"/>
        </w:rPr>
        <w:t xml:space="preserve"> warunków atmosferycznych i zdarzeń losowych, które istotnie utrudniają lub uniemożliwiają prowadzenie robót w umówiony sposób;</w:t>
      </w:r>
    </w:p>
    <w:p w:rsidR="007B62D9" w:rsidRPr="007B62D9" w:rsidRDefault="007B62D9" w:rsidP="007B62D9">
      <w:pPr>
        <w:pStyle w:val="Akapitzlist"/>
        <w:numPr>
          <w:ilvl w:val="0"/>
          <w:numId w:val="17"/>
        </w:numPr>
        <w:rPr>
          <w:rFonts w:ascii="Times New Roman" w:eastAsia="Times New Roman" w:hAnsi="Times New Roman"/>
          <w:sz w:val="24"/>
          <w:szCs w:val="24"/>
        </w:rPr>
      </w:pPr>
      <w:r>
        <w:rPr>
          <w:rFonts w:ascii="Times New Roman" w:eastAsia="Times New Roman" w:hAnsi="Times New Roman"/>
          <w:sz w:val="24"/>
          <w:szCs w:val="24"/>
        </w:rPr>
        <w:t>przekroczenia</w:t>
      </w:r>
      <w:r w:rsidRPr="007B62D9">
        <w:rPr>
          <w:rFonts w:ascii="Times New Roman" w:eastAsia="Times New Roman" w:hAnsi="Times New Roman"/>
          <w:sz w:val="24"/>
          <w:szCs w:val="24"/>
        </w:rPr>
        <w:t xml:space="preserve"> określonych przez prawo terminów wydawania przez organy administracji niezbę</w:t>
      </w:r>
      <w:r>
        <w:rPr>
          <w:rFonts w:ascii="Times New Roman" w:eastAsia="Times New Roman" w:hAnsi="Times New Roman"/>
          <w:sz w:val="24"/>
          <w:szCs w:val="24"/>
        </w:rPr>
        <w:t>dnych decyzji administracyjnych;</w:t>
      </w:r>
    </w:p>
    <w:p w:rsidR="003B609C" w:rsidRPr="003B609C" w:rsidRDefault="003B609C" w:rsidP="003B609C">
      <w:pPr>
        <w:numPr>
          <w:ilvl w:val="0"/>
          <w:numId w:val="17"/>
        </w:numPr>
        <w:suppressAutoHyphens/>
        <w:spacing w:after="0" w:line="240" w:lineRule="auto"/>
        <w:jc w:val="both"/>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bCs/>
          <w:sz w:val="24"/>
          <w:szCs w:val="24"/>
          <w:lang w:eastAsia="ar-SA"/>
        </w:rPr>
        <w:t>zmian regulacji prawnych, wpływających na konieczność zmiany terminu.</w:t>
      </w:r>
    </w:p>
    <w:p w:rsidR="003B609C" w:rsidRPr="003B609C" w:rsidRDefault="003B609C" w:rsidP="003B609C">
      <w:pPr>
        <w:suppressAutoHyphens/>
        <w:spacing w:after="0" w:line="240" w:lineRule="auto"/>
        <w:ind w:left="720"/>
        <w:jc w:val="both"/>
        <w:rPr>
          <w:rFonts w:ascii="Times New Roman" w:eastAsia="Times New Roman" w:hAnsi="Times New Roman" w:cs="Times New Roman"/>
          <w:sz w:val="24"/>
          <w:szCs w:val="24"/>
          <w:lang w:eastAsia="ar-SA"/>
        </w:rPr>
      </w:pPr>
    </w:p>
    <w:p w:rsidR="003B609C" w:rsidRPr="003B609C" w:rsidRDefault="003B609C" w:rsidP="003B609C">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A" w:hAnsi="Times New Roman" w:cs="Times New Roman"/>
          <w:sz w:val="24"/>
          <w:szCs w:val="20"/>
          <w:lang w:eastAsia="ar-SA"/>
        </w:rPr>
        <w:t>Zmiana postanowień niniejszej umowy co do wynagrodzenia dopuszczalna jest w przypadku:</w:t>
      </w:r>
    </w:p>
    <w:p w:rsidR="003B609C" w:rsidRPr="003B609C" w:rsidRDefault="003B609C" w:rsidP="003B609C">
      <w:pPr>
        <w:numPr>
          <w:ilvl w:val="0"/>
          <w:numId w:val="23"/>
        </w:numPr>
        <w:suppressAutoHyphens/>
        <w:spacing w:after="0" w:line="240" w:lineRule="auto"/>
        <w:jc w:val="both"/>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bCs/>
          <w:sz w:val="24"/>
          <w:szCs w:val="24"/>
          <w:lang w:eastAsia="ar-SA"/>
        </w:rPr>
        <w:t>ceny brutto za wykonanie zamówienia publicznego jedynie w przypadku zmiany urzędowej stawki podatku od towaru i usług,</w:t>
      </w:r>
    </w:p>
    <w:p w:rsidR="003B609C" w:rsidRPr="003B609C" w:rsidRDefault="003B609C" w:rsidP="003B609C">
      <w:pPr>
        <w:numPr>
          <w:ilvl w:val="0"/>
          <w:numId w:val="23"/>
        </w:numPr>
        <w:suppressAutoHyphens/>
        <w:spacing w:after="0" w:line="240" w:lineRule="auto"/>
        <w:jc w:val="both"/>
        <w:rPr>
          <w:rFonts w:ascii="Times New Roman" w:eastAsia="A" w:hAnsi="Times New Roman" w:cs="Times New Roman"/>
          <w:sz w:val="24"/>
          <w:szCs w:val="20"/>
          <w:lang w:eastAsia="ar-SA"/>
        </w:rPr>
      </w:pPr>
      <w:r w:rsidRPr="003B609C">
        <w:rPr>
          <w:rFonts w:ascii="Times New Roman" w:eastAsia="A" w:hAnsi="Times New Roman" w:cs="Times New Roman"/>
          <w:sz w:val="24"/>
          <w:szCs w:val="20"/>
          <w:lang w:eastAsia="ar-SA"/>
        </w:rPr>
        <w:t>wprowadzenia zmian w stosunku do Przedmiotu Zamówienia w zakresie wykonania prac nie wykraczających poza zakres przedmiotu zamówienia, w sytuacji konieczności zwiększenia usprawnienia procesu realizacji zamówienia.</w:t>
      </w:r>
    </w:p>
    <w:p w:rsidR="003B609C" w:rsidRPr="003B609C" w:rsidRDefault="003B609C" w:rsidP="003B609C">
      <w:pPr>
        <w:suppressAutoHyphens/>
        <w:spacing w:after="0" w:line="240" w:lineRule="auto"/>
        <w:ind w:left="786"/>
        <w:jc w:val="both"/>
        <w:rPr>
          <w:rFonts w:ascii="Times New Roman" w:eastAsia="Times New Roman" w:hAnsi="Times New Roman" w:cs="Times New Roman"/>
          <w:bCs/>
          <w:sz w:val="24"/>
          <w:szCs w:val="24"/>
          <w:lang w:eastAsia="ar-SA"/>
        </w:rPr>
      </w:pPr>
    </w:p>
    <w:p w:rsidR="003B609C" w:rsidRPr="003B609C" w:rsidRDefault="003B609C" w:rsidP="003B609C">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A" w:hAnsi="Times New Roman" w:cs="Times New Roman"/>
          <w:sz w:val="24"/>
          <w:szCs w:val="20"/>
          <w:lang w:eastAsia="ar-SA"/>
        </w:rPr>
        <w:t>Zmiana postanowień niniejszej umowy, co do zakresu rzeczowego dopuszczalna jest w przypadku:</w:t>
      </w:r>
    </w:p>
    <w:p w:rsidR="003B609C" w:rsidRPr="003B609C" w:rsidRDefault="003B609C" w:rsidP="003B609C">
      <w:pPr>
        <w:numPr>
          <w:ilvl w:val="0"/>
          <w:numId w:val="19"/>
        </w:numPr>
        <w:suppressAutoHyphens/>
        <w:spacing w:after="0" w:line="240" w:lineRule="auto"/>
        <w:jc w:val="both"/>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bCs/>
          <w:sz w:val="24"/>
          <w:szCs w:val="24"/>
          <w:lang w:eastAsia="ar-SA"/>
        </w:rPr>
        <w:t>zmian regulacji prawnych, wpływających na koniczność zmiany zakresu rzeczowego,</w:t>
      </w:r>
    </w:p>
    <w:p w:rsidR="003B609C" w:rsidRPr="003B609C" w:rsidRDefault="003B609C" w:rsidP="003B609C">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wystąpienia okoliczności, których strony nie były w stanie przewidzieć, pomimo zachowania należytej staranności,</w:t>
      </w:r>
    </w:p>
    <w:p w:rsidR="003B609C" w:rsidRPr="003B609C" w:rsidRDefault="003B609C" w:rsidP="003B609C">
      <w:pPr>
        <w:numPr>
          <w:ilvl w:val="0"/>
          <w:numId w:val="19"/>
        </w:numPr>
        <w:suppressAutoHyphens/>
        <w:spacing w:after="0" w:line="240" w:lineRule="auto"/>
        <w:jc w:val="both"/>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bCs/>
          <w:sz w:val="24"/>
          <w:szCs w:val="24"/>
          <w:lang w:eastAsia="ar-SA"/>
        </w:rPr>
        <w:t>konieczność zmiany zakresu rzeczowego w przypadku, gdy zmiana ta wynika z okoliczności których Zamawiający nie mógł przewidzieć w chwili zawarcia umowy,</w:t>
      </w:r>
    </w:p>
    <w:p w:rsidR="003B609C" w:rsidRPr="003B609C" w:rsidRDefault="003B609C" w:rsidP="003B609C">
      <w:pPr>
        <w:numPr>
          <w:ilvl w:val="0"/>
          <w:numId w:val="19"/>
        </w:numPr>
        <w:suppressAutoHyphens/>
        <w:spacing w:after="0" w:line="240" w:lineRule="auto"/>
        <w:jc w:val="both"/>
        <w:rPr>
          <w:rFonts w:ascii="Times New Roman" w:eastAsia="A" w:hAnsi="Times New Roman" w:cs="Times New Roman"/>
          <w:sz w:val="24"/>
          <w:szCs w:val="20"/>
          <w:lang w:eastAsia="ar-SA"/>
        </w:rPr>
      </w:pPr>
      <w:r w:rsidRPr="003B609C">
        <w:rPr>
          <w:rFonts w:ascii="Times New Roman" w:eastAsia="A" w:hAnsi="Times New Roman" w:cs="Times New Roman"/>
          <w:sz w:val="24"/>
          <w:szCs w:val="20"/>
          <w:lang w:eastAsia="ar-SA"/>
        </w:rPr>
        <w:t>wprowadzenia zmian w stosunku do Przedmiotu Zamówienia w zakresie wykonania prac nie wykraczających poza zakres przedmiotu zamówienia, w sytuacji konieczności zwiększenia usprawnienia procesu realizacji zamówienia.</w:t>
      </w:r>
    </w:p>
    <w:p w:rsidR="003B609C" w:rsidRPr="003B609C" w:rsidRDefault="003B609C" w:rsidP="003B609C">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Wszystkie powyższe postanowienia stanowią katalog zmian, na które Zamawiający może wyrazić zgodę. Katalog ten nie stanowi podstawy roszczenia dla Wykonawcy o zobowiązanie Zamawiającego do wyrażenia takiej zgody.</w:t>
      </w:r>
    </w:p>
    <w:p w:rsidR="003B609C" w:rsidRPr="003B609C" w:rsidRDefault="003B609C" w:rsidP="003B609C">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3B609C" w:rsidRPr="003B609C" w:rsidRDefault="003B609C" w:rsidP="003B609C">
      <w:pPr>
        <w:widowControl w:val="0"/>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Nie stanowi zmiany umowy, w rozumieniu art. 144 ustawy zmiana danych teleadresowych oraz zmiana osób reprezentujących Strony.</w:t>
      </w:r>
    </w:p>
    <w:p w:rsidR="003B609C" w:rsidRPr="003B609C" w:rsidRDefault="003B609C" w:rsidP="003B609C">
      <w:pPr>
        <w:widowControl w:val="0"/>
        <w:numPr>
          <w:ilvl w:val="0"/>
          <w:numId w:val="22"/>
        </w:numPr>
        <w:suppressAutoHyphens/>
        <w:spacing w:after="0" w:line="240" w:lineRule="auto"/>
        <w:jc w:val="both"/>
        <w:rPr>
          <w:rFonts w:ascii="Times New Roman" w:eastAsia="A" w:hAnsi="Times New Roman" w:cs="Times New Roman"/>
          <w:sz w:val="24"/>
          <w:szCs w:val="24"/>
          <w:lang w:eastAsia="ar-SA"/>
        </w:rPr>
      </w:pPr>
      <w:r w:rsidRPr="003B609C">
        <w:rPr>
          <w:rFonts w:ascii="Times New Roman" w:eastAsia="A" w:hAnsi="Times New Roman" w:cs="Times New Roman"/>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B609C" w:rsidRPr="0095567F" w:rsidRDefault="003B609C" w:rsidP="0095567F">
      <w:pPr>
        <w:widowControl w:val="0"/>
        <w:numPr>
          <w:ilvl w:val="0"/>
          <w:numId w:val="22"/>
        </w:numPr>
        <w:suppressAutoHyphens/>
        <w:spacing w:after="0" w:line="240" w:lineRule="auto"/>
        <w:jc w:val="both"/>
        <w:rPr>
          <w:rFonts w:ascii="Times New Roman" w:eastAsia="A" w:hAnsi="Times New Roman" w:cs="Times New Roman"/>
          <w:sz w:val="24"/>
          <w:szCs w:val="20"/>
          <w:lang w:eastAsia="ar-SA"/>
        </w:rPr>
      </w:pPr>
      <w:r w:rsidRPr="003B609C">
        <w:rPr>
          <w:rFonts w:ascii="Times New Roman" w:eastAsia="A" w:hAnsi="Times New Roman" w:cs="Times New Roman"/>
          <w:sz w:val="24"/>
          <w:szCs w:val="20"/>
          <w:lang w:eastAsia="ar-SA"/>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rsidR="003B609C" w:rsidRPr="003B609C" w:rsidRDefault="006E547C"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Pr>
          <w:rFonts w:ascii="Times New Roman" w:eastAsia="Arial" w:hAnsi="Times New Roman" w:cs="Times New Roman"/>
          <w:b/>
          <w:bCs/>
          <w:color w:val="000000"/>
          <w:sz w:val="24"/>
          <w:szCs w:val="24"/>
          <w:lang w:eastAsia="ar-SA"/>
        </w:rPr>
        <w:t>ROZDZIAŁ XXII</w:t>
      </w:r>
      <w:r w:rsidR="003B609C" w:rsidRPr="003B609C">
        <w:rPr>
          <w:rFonts w:ascii="Times New Roman" w:eastAsia="Arial" w:hAnsi="Times New Roman" w:cs="Times New Roman"/>
          <w:b/>
          <w:bCs/>
          <w:color w:val="000000"/>
          <w:sz w:val="24"/>
          <w:szCs w:val="24"/>
          <w:lang w:eastAsia="ar-SA"/>
        </w:rPr>
        <w:t xml:space="preserve">. POUCZENIE O ŚRODKACH OCHRONY PRAWNEJ </w:t>
      </w:r>
    </w:p>
    <w:p w:rsidR="003B609C" w:rsidRPr="0095567F" w:rsidRDefault="003B609C" w:rsidP="003B609C">
      <w:pPr>
        <w:suppressAutoHyphens/>
        <w:spacing w:before="280" w:after="28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color w:val="000000"/>
          <w:sz w:val="24"/>
          <w:szCs w:val="24"/>
          <w:lang w:eastAsia="ar-SA"/>
        </w:rPr>
        <w:lastRenderedPageBreak/>
        <w:t xml:space="preserve">Zgodnie ze </w:t>
      </w:r>
      <w:r w:rsidRPr="0095567F">
        <w:rPr>
          <w:rFonts w:ascii="Times New Roman" w:eastAsia="Times New Roman" w:hAnsi="Times New Roman" w:cs="Times New Roman"/>
          <w:sz w:val="24"/>
          <w:szCs w:val="24"/>
          <w:lang w:eastAsia="ar-SA"/>
        </w:rPr>
        <w:t xml:space="preserve">znowelizowaną </w:t>
      </w:r>
      <w:hyperlink r:id="rId11" w:history="1">
        <w:r w:rsidRPr="0095567F">
          <w:rPr>
            <w:rFonts w:ascii="Times New Roman" w:eastAsia="Times New Roman" w:hAnsi="Times New Roman" w:cs="Times New Roman"/>
            <w:sz w:val="24"/>
            <w:szCs w:val="24"/>
            <w:u w:val="single"/>
            <w:lang w:eastAsia="ar-SA"/>
          </w:rPr>
          <w:t>ustawą z dnia 29 stycznia 2004 r. Prawo zamówień publicznych (</w:t>
        </w:r>
        <w:proofErr w:type="spellStart"/>
        <w:r w:rsidRPr="0095567F">
          <w:rPr>
            <w:rFonts w:ascii="Times New Roman" w:eastAsia="Times New Roman" w:hAnsi="Times New Roman" w:cs="Times New Roman"/>
            <w:sz w:val="24"/>
            <w:szCs w:val="24"/>
            <w:u w:val="single"/>
            <w:lang w:eastAsia="ar-SA"/>
          </w:rPr>
          <w:t>t.j</w:t>
        </w:r>
        <w:proofErr w:type="spellEnd"/>
        <w:r w:rsidRPr="0095567F">
          <w:rPr>
            <w:rFonts w:ascii="Times New Roman" w:eastAsia="Times New Roman" w:hAnsi="Times New Roman" w:cs="Times New Roman"/>
            <w:sz w:val="24"/>
            <w:szCs w:val="24"/>
            <w:u w:val="single"/>
            <w:lang w:eastAsia="ar-SA"/>
          </w:rPr>
          <w:t xml:space="preserve">. Dz. U. z 2013 r., poz. 907 ze zm.), </w:t>
        </w:r>
      </w:hyperlink>
      <w:r w:rsidRPr="0095567F">
        <w:rPr>
          <w:rFonts w:ascii="Times New Roman" w:eastAsia="Times New Roman" w:hAnsi="Times New Roman" w:cs="Times New Roman"/>
          <w:sz w:val="24"/>
          <w:szCs w:val="24"/>
          <w:lang w:eastAsia="ar-SA"/>
        </w:rPr>
        <w:t>zwanej dalej „ustawą” środki ochrony prawnej określone w Dziale VI (od art. 179 do art. 198g) przysługują:</w:t>
      </w:r>
    </w:p>
    <w:p w:rsidR="003B609C" w:rsidRPr="003B609C" w:rsidRDefault="003B609C" w:rsidP="003B609C">
      <w:pPr>
        <w:suppressAutoHyphens/>
        <w:spacing w:before="280" w:after="28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1) wykonawcy, uczestnikowi konkursu, a także innemu podmiotowi, jeżeli ma lub miał interes w uzyskaniu danego zamówienia oraz poniósł lub może ponieść szkodę w wyniku naruszenia przez zamawiającego przepisów niniejszej ustawy,</w:t>
      </w:r>
    </w:p>
    <w:p w:rsidR="003B609C" w:rsidRPr="003B609C" w:rsidRDefault="003B609C" w:rsidP="003B609C">
      <w:pPr>
        <w:suppressAutoHyphens/>
        <w:spacing w:before="280" w:after="28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2) organizacjom wpisanym na listę organizacji uprawnionych do wnoszenia środków ochrony prawnej wobec ogłoszenia o zamówieniu oraz specyfikacji istotnych warunków zamówienia.</w:t>
      </w:r>
    </w:p>
    <w:p w:rsidR="003B609C" w:rsidRPr="003B609C" w:rsidRDefault="006E547C" w:rsidP="003B609C">
      <w:pPr>
        <w:keepNext/>
        <w:suppressAutoHyphens/>
        <w:spacing w:after="0" w:line="240" w:lineRule="auto"/>
        <w:outlineLvl w:val="4"/>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ROZDZIAŁ XXIII</w:t>
      </w:r>
      <w:r w:rsidR="003B609C" w:rsidRPr="003B609C">
        <w:rPr>
          <w:rFonts w:ascii="Times New Roman" w:eastAsia="Times New Roman" w:hAnsi="Times New Roman" w:cs="Times New Roman"/>
          <w:b/>
          <w:bCs/>
          <w:sz w:val="24"/>
          <w:szCs w:val="24"/>
          <w:lang w:eastAsia="ar-SA"/>
        </w:rPr>
        <w:t xml:space="preserve">. INFORMACJE DODATKOWE </w:t>
      </w: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1. Zamawiający nie zamierza zawrzeć umowy ramowej. </w:t>
      </w: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2. Zamawiający nie przewiduje aukcji elektronicznej. </w:t>
      </w: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3. Zamawiający nie przewiduje zwrotu kosztów udziału w postępowaniu. </w:t>
      </w:r>
    </w:p>
    <w:p w:rsidR="003B609C" w:rsidRPr="003B609C" w:rsidRDefault="003B609C" w:rsidP="003B609C">
      <w:pPr>
        <w:suppressAutoHyphens/>
        <w:spacing w:after="0" w:line="240" w:lineRule="auto"/>
        <w:rPr>
          <w:rFonts w:ascii="Times New Roman" w:eastAsia="Times New Roman" w:hAnsi="Times New Roman" w:cs="Times New Roman"/>
          <w:bCs/>
          <w:sz w:val="24"/>
          <w:szCs w:val="24"/>
          <w:lang w:eastAsia="ar-SA"/>
        </w:rPr>
      </w:pPr>
      <w:r w:rsidRPr="003B609C">
        <w:rPr>
          <w:rFonts w:ascii="Times New Roman" w:eastAsia="Times New Roman" w:hAnsi="Times New Roman" w:cs="Times New Roman"/>
          <w:sz w:val="24"/>
          <w:szCs w:val="24"/>
          <w:lang w:eastAsia="ar-SA"/>
        </w:rPr>
        <w:t xml:space="preserve">4. Zamawiający nie przewiduje </w:t>
      </w:r>
      <w:r w:rsidRPr="003B609C">
        <w:rPr>
          <w:rFonts w:ascii="Times New Roman" w:eastAsia="Times New Roman" w:hAnsi="Times New Roman" w:cs="Times New Roman"/>
          <w:bCs/>
          <w:sz w:val="24"/>
          <w:szCs w:val="24"/>
          <w:lang w:eastAsia="ar-SA"/>
        </w:rPr>
        <w:t xml:space="preserve"> udzielenia zaliczek na poczet wykonania zamówienia.</w:t>
      </w: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 xml:space="preserve">6. Zamawiający  udostępnia protokół lub załączniki do protokołu na wniosek. </w:t>
      </w: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pPr>
      <w:r w:rsidRPr="003B609C">
        <w:rPr>
          <w:rFonts w:ascii="Times New Roman" w:eastAsia="Times New Roman" w:hAnsi="Times New Roman" w:cs="Times New Roman"/>
          <w:sz w:val="24"/>
          <w:szCs w:val="24"/>
          <w:lang w:eastAsia="ar-SA"/>
        </w:rPr>
        <w:t>7.Zamawiający udostępnia protokół lub załączniki do protokołu na wniosek zgodnie z rozporządzeniem Prezesa Rady Ministrów z dnia 26 października 2010 r. w sprawie protokołu postępowania o udzielenie zamówienia publicznego.</w:t>
      </w:r>
    </w:p>
    <w:p w:rsidR="003B609C" w:rsidRPr="003B609C" w:rsidRDefault="003B609C" w:rsidP="003B609C">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3B609C">
        <w:rPr>
          <w:rFonts w:ascii="Times New Roman" w:eastAsia="Arial" w:hAnsi="Times New Roman" w:cs="Times New Roman"/>
          <w:b/>
          <w:bCs/>
          <w:color w:val="000000"/>
          <w:sz w:val="24"/>
          <w:szCs w:val="24"/>
          <w:lang w:eastAsia="ar-SA"/>
        </w:rPr>
        <w:t>ROZDZIAŁ XX</w:t>
      </w:r>
      <w:r w:rsidR="006E547C">
        <w:rPr>
          <w:rFonts w:ascii="Times New Roman" w:eastAsia="Arial" w:hAnsi="Times New Roman" w:cs="Times New Roman"/>
          <w:b/>
          <w:bCs/>
          <w:color w:val="000000"/>
          <w:sz w:val="24"/>
          <w:szCs w:val="24"/>
          <w:lang w:eastAsia="ar-SA"/>
        </w:rPr>
        <w:t>I</w:t>
      </w:r>
      <w:r w:rsidRPr="003B609C">
        <w:rPr>
          <w:rFonts w:ascii="Times New Roman" w:eastAsia="Arial" w:hAnsi="Times New Roman" w:cs="Times New Roman"/>
          <w:b/>
          <w:bCs/>
          <w:color w:val="000000"/>
          <w:sz w:val="24"/>
          <w:szCs w:val="24"/>
          <w:lang w:eastAsia="ar-SA"/>
        </w:rPr>
        <w:t xml:space="preserve">V. POSTANOWIENIA KOŃCOWE </w:t>
      </w:r>
    </w:p>
    <w:p w:rsidR="003B609C" w:rsidRPr="003B609C" w:rsidRDefault="003B609C" w:rsidP="003B609C">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ab/>
        <w:t xml:space="preserve">1. W sprawach nieuregulowanych w niniejszej specyfikacji mają zastosowanie przepisy ustawy Prawo zamówień publicznych i przepisy Kodeksu Cywilnego . </w:t>
      </w:r>
    </w:p>
    <w:p w:rsidR="003B609C" w:rsidRPr="003B609C" w:rsidRDefault="003B609C" w:rsidP="003B609C">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ab/>
        <w:t xml:space="preserve">2. Integralną częścią niniejszej specyfikacji istotnych warunków zamówienia są : </w:t>
      </w:r>
    </w:p>
    <w:p w:rsidR="003B609C" w:rsidRPr="003B609C" w:rsidRDefault="003B609C" w:rsidP="003B609C">
      <w:pPr>
        <w:suppressAutoHyphens/>
        <w:autoSpaceDE w:val="0"/>
        <w:spacing w:after="0" w:line="240" w:lineRule="auto"/>
        <w:ind w:left="284"/>
        <w:jc w:val="both"/>
        <w:rPr>
          <w:rFonts w:ascii="Times New Roman" w:eastAsia="Arial" w:hAnsi="Times New Roman" w:cs="Times New Roman"/>
          <w:color w:val="000000"/>
          <w:sz w:val="24"/>
          <w:szCs w:val="24"/>
          <w:lang w:eastAsia="ar-SA"/>
        </w:rPr>
      </w:pP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załącznik nr 1 - formularz ofertowy, </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2 - oświadczenie o spełnieniu warunków udziału w postępowaniu,</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3 - oświadczenie o braku podstaw do wykluczenia,</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4 - wykaz wykonanych robót,</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załącznik nr 5 - </w:t>
      </w:r>
      <w:r w:rsidRPr="002A1BE2">
        <w:rPr>
          <w:rFonts w:ascii="Times New Roman" w:eastAsia="Arial" w:hAnsi="Times New Roman" w:cs="Times New Roman"/>
          <w:color w:val="000000"/>
          <w:sz w:val="24"/>
          <w:szCs w:val="24"/>
          <w:lang w:eastAsia="ar-SA"/>
        </w:rPr>
        <w:t>wykaz osób zdolnych do wykonania zamówienia</w:t>
      </w:r>
      <w:r w:rsidRPr="003B609C">
        <w:rPr>
          <w:rFonts w:ascii="Times New Roman" w:eastAsia="Arial" w:hAnsi="Times New Roman" w:cs="Times New Roman"/>
          <w:color w:val="000000"/>
          <w:sz w:val="24"/>
          <w:szCs w:val="24"/>
          <w:lang w:eastAsia="ar-SA"/>
        </w:rPr>
        <w:t>,</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6 - oświadczenie o podmiotach należących do grupy kapitałowej,</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6a - oświadczenie o braku przynależności do grupy kapitałowej,</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załącznik nr 7 - projekt umowy,</w:t>
      </w:r>
    </w:p>
    <w:p w:rsidR="003B609C" w:rsidRPr="003B609C" w:rsidRDefault="002A1BE2"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załącznik nr 8 –</w:t>
      </w:r>
      <w:r w:rsidR="00976957">
        <w:rPr>
          <w:rFonts w:ascii="Times New Roman" w:eastAsia="Arial" w:hAnsi="Times New Roman" w:cs="Times New Roman"/>
          <w:color w:val="000000"/>
          <w:sz w:val="24"/>
          <w:szCs w:val="24"/>
          <w:lang w:eastAsia="ar-SA"/>
        </w:rPr>
        <w:t xml:space="preserve"> dokumentacja projektowa dotycząca przedmiotu zamówienia</w:t>
      </w:r>
      <w:r w:rsidR="003B609C" w:rsidRPr="003B609C">
        <w:rPr>
          <w:rFonts w:ascii="Times New Roman" w:eastAsia="Arial" w:hAnsi="Times New Roman" w:cs="Times New Roman"/>
          <w:color w:val="000000"/>
          <w:sz w:val="24"/>
          <w:szCs w:val="24"/>
          <w:lang w:eastAsia="ar-SA"/>
        </w:rPr>
        <w:t>,</w:t>
      </w:r>
    </w:p>
    <w:p w:rsidR="003B609C" w:rsidRPr="00976957" w:rsidRDefault="003B609C" w:rsidP="00976957">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załącznik nr 9 </w:t>
      </w:r>
      <w:r w:rsidR="00976957">
        <w:rPr>
          <w:rFonts w:ascii="Times New Roman" w:eastAsia="Arial" w:hAnsi="Times New Roman" w:cs="Times New Roman"/>
          <w:color w:val="000000"/>
          <w:sz w:val="24"/>
          <w:szCs w:val="24"/>
          <w:lang w:eastAsia="ar-SA"/>
        </w:rPr>
        <w:t>– materiały dodatkowe związane z dokumentacja projektową,</w:t>
      </w:r>
    </w:p>
    <w:p w:rsidR="003B609C" w:rsidRPr="003B609C" w:rsidRDefault="003B609C" w:rsidP="003B609C">
      <w:pPr>
        <w:numPr>
          <w:ilvl w:val="0"/>
          <w:numId w:val="8"/>
        </w:numPr>
        <w:suppressAutoHyphens/>
        <w:autoSpaceDE w:val="0"/>
        <w:spacing w:after="0" w:line="240" w:lineRule="auto"/>
        <w:jc w:val="both"/>
        <w:rPr>
          <w:rFonts w:ascii="Times New Roman" w:eastAsia="Arial" w:hAnsi="Times New Roman" w:cs="Times New Roman"/>
          <w:color w:val="000000"/>
          <w:sz w:val="24"/>
          <w:szCs w:val="24"/>
          <w:lang w:eastAsia="ar-SA"/>
        </w:rPr>
      </w:pPr>
      <w:r w:rsidRPr="003B609C">
        <w:rPr>
          <w:rFonts w:ascii="Times New Roman" w:eastAsia="Arial" w:hAnsi="Times New Roman" w:cs="Times New Roman"/>
          <w:color w:val="000000"/>
          <w:sz w:val="24"/>
          <w:szCs w:val="24"/>
          <w:lang w:eastAsia="ar-SA"/>
        </w:rPr>
        <w:t xml:space="preserve">załącznik nr 10 – </w:t>
      </w:r>
      <w:r w:rsidR="006E547C" w:rsidRPr="002A1BE2">
        <w:rPr>
          <w:rFonts w:ascii="Times New Roman" w:eastAsia="Arial" w:hAnsi="Times New Roman" w:cs="Times New Roman"/>
          <w:sz w:val="24"/>
          <w:szCs w:val="24"/>
          <w:lang w:eastAsia="ar-SA"/>
        </w:rPr>
        <w:t>pozwolenie</w:t>
      </w:r>
      <w:r w:rsidRPr="003B609C">
        <w:rPr>
          <w:rFonts w:ascii="Times New Roman" w:eastAsia="Arial" w:hAnsi="Times New Roman" w:cs="Times New Roman"/>
          <w:color w:val="000000"/>
          <w:sz w:val="24"/>
          <w:szCs w:val="24"/>
          <w:lang w:eastAsia="ar-SA"/>
        </w:rPr>
        <w:t xml:space="preserve"> na budowę</w:t>
      </w:r>
      <w:r w:rsidR="00333373">
        <w:rPr>
          <w:rFonts w:ascii="Times New Roman" w:eastAsia="Arial" w:hAnsi="Times New Roman" w:cs="Times New Roman"/>
          <w:color w:val="000000"/>
          <w:sz w:val="24"/>
          <w:szCs w:val="24"/>
          <w:lang w:eastAsia="ar-SA"/>
        </w:rPr>
        <w:t xml:space="preserve"> z dnia 12 grudnia 2013r</w:t>
      </w:r>
      <w:r w:rsidR="002A1BE2">
        <w:rPr>
          <w:rFonts w:ascii="Times New Roman" w:eastAsia="Arial" w:hAnsi="Times New Roman" w:cs="Times New Roman"/>
          <w:color w:val="000000"/>
          <w:sz w:val="24"/>
          <w:szCs w:val="24"/>
          <w:lang w:eastAsia="ar-SA"/>
        </w:rPr>
        <w:t>.</w:t>
      </w:r>
      <w:r w:rsidRPr="003B609C">
        <w:rPr>
          <w:rFonts w:ascii="Times New Roman" w:eastAsia="Arial" w:hAnsi="Times New Roman" w:cs="Times New Roman"/>
          <w:color w:val="000000"/>
          <w:sz w:val="24"/>
          <w:szCs w:val="24"/>
          <w:lang w:eastAsia="ar-SA"/>
        </w:rPr>
        <w:t>,</w:t>
      </w:r>
    </w:p>
    <w:p w:rsidR="006E547C" w:rsidRDefault="006E547C" w:rsidP="006E547C">
      <w:pPr>
        <w:numPr>
          <w:ilvl w:val="0"/>
          <w:numId w:val="8"/>
        </w:numPr>
        <w:suppressAutoHyphens/>
        <w:autoSpaceDE w:val="0"/>
        <w:spacing w:after="0" w:line="240" w:lineRule="auto"/>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załącznik nr 10a</w:t>
      </w:r>
      <w:r w:rsidR="003B609C" w:rsidRPr="003B609C">
        <w:rPr>
          <w:rFonts w:ascii="Times New Roman" w:eastAsia="Arial" w:hAnsi="Times New Roman" w:cs="Times New Roman"/>
          <w:color w:val="000000"/>
          <w:sz w:val="24"/>
          <w:szCs w:val="24"/>
          <w:lang w:eastAsia="ar-SA"/>
        </w:rPr>
        <w:t xml:space="preserve"> – </w:t>
      </w:r>
      <w:r w:rsidRPr="006E547C">
        <w:rPr>
          <w:rFonts w:ascii="Times New Roman" w:eastAsia="Arial" w:hAnsi="Times New Roman" w:cs="Times New Roman"/>
          <w:color w:val="000000"/>
          <w:sz w:val="24"/>
          <w:szCs w:val="24"/>
          <w:lang w:eastAsia="ar-SA"/>
        </w:rPr>
        <w:t>pozwolenie na budowę</w:t>
      </w:r>
      <w:r w:rsidR="0009206A">
        <w:rPr>
          <w:rFonts w:ascii="Times New Roman" w:eastAsia="Arial" w:hAnsi="Times New Roman" w:cs="Times New Roman"/>
          <w:color w:val="000000"/>
          <w:sz w:val="24"/>
          <w:szCs w:val="24"/>
          <w:lang w:eastAsia="ar-SA"/>
        </w:rPr>
        <w:t xml:space="preserve"> z dnia 14 stycznia 2014r</w:t>
      </w:r>
      <w:r w:rsidR="002A1BE2">
        <w:rPr>
          <w:rFonts w:ascii="Times New Roman" w:eastAsia="Arial" w:hAnsi="Times New Roman" w:cs="Times New Roman"/>
          <w:color w:val="000000"/>
          <w:sz w:val="24"/>
          <w:szCs w:val="24"/>
          <w:lang w:eastAsia="ar-SA"/>
        </w:rPr>
        <w:t>.</w:t>
      </w:r>
    </w:p>
    <w:p w:rsidR="003B609C" w:rsidRPr="003B609C" w:rsidRDefault="003B609C" w:rsidP="00976957">
      <w:pPr>
        <w:suppressAutoHyphens/>
        <w:autoSpaceDE w:val="0"/>
        <w:spacing w:after="0" w:line="240" w:lineRule="auto"/>
        <w:ind w:left="720"/>
        <w:rPr>
          <w:rFonts w:ascii="Times New Roman" w:eastAsia="Arial" w:hAnsi="Times New Roman" w:cs="Times New Roman"/>
          <w:color w:val="000000"/>
          <w:sz w:val="24"/>
          <w:szCs w:val="24"/>
          <w:lang w:eastAsia="ar-SA"/>
        </w:rPr>
        <w:sectPr w:rsidR="003B609C" w:rsidRPr="003B609C">
          <w:type w:val="continuous"/>
          <w:pgSz w:w="12240" w:h="15840"/>
          <w:pgMar w:top="1417" w:right="1417" w:bottom="1276" w:left="1417" w:header="708" w:footer="708" w:gutter="0"/>
          <w:cols w:space="708"/>
          <w:docGrid w:linePitch="360"/>
        </w:sectPr>
      </w:pPr>
    </w:p>
    <w:p w:rsidR="003B609C" w:rsidRPr="003B609C" w:rsidRDefault="003B609C" w:rsidP="003B609C">
      <w:pPr>
        <w:suppressAutoHyphens/>
        <w:spacing w:after="0" w:line="240" w:lineRule="auto"/>
        <w:rPr>
          <w:rFonts w:ascii="Times New Roman" w:eastAsia="Times New Roman" w:hAnsi="Times New Roman" w:cs="Times New Roman"/>
          <w:sz w:val="24"/>
          <w:szCs w:val="24"/>
          <w:lang w:eastAsia="ar-SA"/>
        </w:rPr>
        <w:sectPr w:rsidR="003B609C" w:rsidRPr="003B609C">
          <w:type w:val="continuous"/>
          <w:pgSz w:w="12240" w:h="15840"/>
          <w:pgMar w:top="1417" w:right="1417" w:bottom="1276" w:left="1417" w:header="708" w:footer="708" w:gutter="0"/>
          <w:cols w:space="708"/>
          <w:docGrid w:linePitch="360"/>
        </w:sectPr>
      </w:pPr>
    </w:p>
    <w:p w:rsidR="00EF7F59" w:rsidRDefault="00EF7F59"/>
    <w:sectPr w:rsidR="00EF7F59" w:rsidSect="00F204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97" w:rsidRDefault="00B14997">
      <w:pPr>
        <w:spacing w:after="0" w:line="240" w:lineRule="auto"/>
      </w:pPr>
      <w:r>
        <w:separator/>
      </w:r>
    </w:p>
  </w:endnote>
  <w:endnote w:type="continuationSeparator" w:id="0">
    <w:p w:rsidR="00B14997" w:rsidRDefault="00B1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TimesNewRoman">
    <w:altName w:val="MS Mincho"/>
    <w:charset w:val="EE"/>
    <w:family w:val="auto"/>
    <w:pitch w:val="default"/>
  </w:font>
  <w:font w:name="EUAlbertina-Regular-Identity-H">
    <w:altName w:val="Arial Unicode MS"/>
    <w:charset w:val="80"/>
    <w:family w:val="auto"/>
    <w:pitch w:val="default"/>
  </w:font>
  <w:font w:name="A">
    <w:altName w:val="Arial"/>
    <w:charset w:val="EE"/>
    <w:family w:val="swiss"/>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5" w:rsidRDefault="00B14997">
    <w:pPr>
      <w:pStyle w:val="Stopka"/>
      <w:jc w:val="center"/>
    </w:pPr>
    <w:r>
      <w:fldChar w:fldCharType="begin"/>
    </w:r>
    <w:r>
      <w:instrText xml:space="preserve"> PAGE </w:instrText>
    </w:r>
    <w:r>
      <w:fldChar w:fldCharType="separate"/>
    </w:r>
    <w:r w:rsidR="000A7A39">
      <w:rPr>
        <w:noProof/>
      </w:rPr>
      <w:t>3</w:t>
    </w:r>
    <w:r>
      <w:rPr>
        <w:noProof/>
      </w:rPr>
      <w:fldChar w:fldCharType="end"/>
    </w:r>
  </w:p>
  <w:p w:rsidR="00D34F05" w:rsidRDefault="00D34F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97" w:rsidRDefault="00B14997">
      <w:pPr>
        <w:spacing w:after="0" w:line="240" w:lineRule="auto"/>
      </w:pPr>
      <w:r>
        <w:separator/>
      </w:r>
    </w:p>
  </w:footnote>
  <w:footnote w:type="continuationSeparator" w:id="0">
    <w:p w:rsidR="00B14997" w:rsidRDefault="00B14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56" w:hanging="432"/>
      </w:pPr>
    </w:lvl>
    <w:lvl w:ilvl="1">
      <w:start w:val="1"/>
      <w:numFmt w:val="none"/>
      <w:suff w:val="nothing"/>
      <w:lvlText w:val=""/>
      <w:lvlJc w:val="left"/>
      <w:pPr>
        <w:tabs>
          <w:tab w:val="num" w:pos="0"/>
        </w:tabs>
        <w:ind w:left="500" w:hanging="576"/>
      </w:pPr>
    </w:lvl>
    <w:lvl w:ilvl="2">
      <w:start w:val="1"/>
      <w:numFmt w:val="none"/>
      <w:suff w:val="nothing"/>
      <w:lvlText w:val=""/>
      <w:lvlJc w:val="left"/>
      <w:pPr>
        <w:tabs>
          <w:tab w:val="num" w:pos="0"/>
        </w:tabs>
        <w:ind w:left="644" w:hanging="720"/>
      </w:pPr>
    </w:lvl>
    <w:lvl w:ilvl="3">
      <w:start w:val="1"/>
      <w:numFmt w:val="none"/>
      <w:suff w:val="nothing"/>
      <w:lvlText w:val=""/>
      <w:lvlJc w:val="left"/>
      <w:pPr>
        <w:tabs>
          <w:tab w:val="num" w:pos="0"/>
        </w:tabs>
        <w:ind w:left="788" w:hanging="864"/>
      </w:pPr>
    </w:lvl>
    <w:lvl w:ilvl="4">
      <w:start w:val="1"/>
      <w:numFmt w:val="none"/>
      <w:suff w:val="nothing"/>
      <w:lvlText w:val=""/>
      <w:lvlJc w:val="left"/>
      <w:pPr>
        <w:tabs>
          <w:tab w:val="num" w:pos="0"/>
        </w:tabs>
        <w:ind w:left="932" w:hanging="1008"/>
      </w:pPr>
    </w:lvl>
    <w:lvl w:ilvl="5">
      <w:start w:val="1"/>
      <w:numFmt w:val="none"/>
      <w:suff w:val="nothing"/>
      <w:lvlText w:val=""/>
      <w:lvlJc w:val="left"/>
      <w:pPr>
        <w:tabs>
          <w:tab w:val="num" w:pos="0"/>
        </w:tabs>
        <w:ind w:left="1076" w:hanging="1152"/>
      </w:pPr>
    </w:lvl>
    <w:lvl w:ilvl="6">
      <w:start w:val="1"/>
      <w:numFmt w:val="none"/>
      <w:suff w:val="nothing"/>
      <w:lvlText w:val=""/>
      <w:lvlJc w:val="left"/>
      <w:pPr>
        <w:tabs>
          <w:tab w:val="num" w:pos="0"/>
        </w:tabs>
        <w:ind w:left="1220" w:hanging="1296"/>
      </w:pPr>
    </w:lvl>
    <w:lvl w:ilvl="7">
      <w:start w:val="1"/>
      <w:numFmt w:val="none"/>
      <w:suff w:val="nothing"/>
      <w:lvlText w:val=""/>
      <w:lvlJc w:val="left"/>
      <w:pPr>
        <w:tabs>
          <w:tab w:val="num" w:pos="0"/>
        </w:tabs>
        <w:ind w:left="1364" w:hanging="1440"/>
      </w:pPr>
    </w:lvl>
    <w:lvl w:ilvl="8">
      <w:start w:val="1"/>
      <w:numFmt w:val="none"/>
      <w:suff w:val="nothing"/>
      <w:lvlText w:val=""/>
      <w:lvlJc w:val="left"/>
      <w:pPr>
        <w:tabs>
          <w:tab w:val="num" w:pos="0"/>
        </w:tabs>
        <w:ind w:left="1508"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lowerLetter"/>
      <w:lvlText w:val="%1)"/>
      <w:lvlJc w:val="left"/>
      <w:pPr>
        <w:tabs>
          <w:tab w:val="num" w:pos="-142"/>
        </w:tabs>
        <w:ind w:left="360" w:hanging="360"/>
      </w:pPr>
      <w:rPr>
        <w:color w:val="auto"/>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decimal"/>
      <w:lvlText w:val="%1."/>
      <w:lvlJc w:val="left"/>
      <w:pPr>
        <w:tabs>
          <w:tab w:val="num" w:pos="0"/>
        </w:tabs>
        <w:ind w:left="435" w:hanging="360"/>
      </w:pPr>
      <w:rPr>
        <w:rFonts w:eastAsia="Times New Roman"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rPr>
        <w:b w:val="0"/>
      </w:rPr>
    </w:lvl>
  </w:abstractNum>
  <w:abstractNum w:abstractNumId="8">
    <w:nsid w:val="00000009"/>
    <w:multiLevelType w:val="multilevel"/>
    <w:tmpl w:val="00000009"/>
    <w:name w:val="WW8Num9"/>
    <w:lvl w:ilvl="0">
      <w:start w:val="1"/>
      <w:numFmt w:val="decimal"/>
      <w:lvlText w:val="%1)"/>
      <w:lvlJc w:val="left"/>
      <w:pPr>
        <w:tabs>
          <w:tab w:val="num" w:pos="0"/>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bullet"/>
      <w:lvlText w:val=""/>
      <w:lvlJc w:val="left"/>
      <w:pPr>
        <w:tabs>
          <w:tab w:val="num" w:pos="0"/>
        </w:tabs>
        <w:ind w:left="2781" w:hanging="360"/>
      </w:pPr>
      <w:rPr>
        <w:rFonts w:ascii="Wingdings" w:hAnsi="Wingdings"/>
        <w:b w:val="0"/>
        <w:color w:val="auto"/>
      </w:rPr>
    </w:lvl>
    <w:lvl w:ilvl="1">
      <w:start w:val="1"/>
      <w:numFmt w:val="bullet"/>
      <w:lvlText w:val="o"/>
      <w:lvlJc w:val="left"/>
      <w:pPr>
        <w:tabs>
          <w:tab w:val="num" w:pos="0"/>
        </w:tabs>
        <w:ind w:left="19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23"/>
        </w:tabs>
        <w:ind w:left="323" w:hanging="3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singleLevel"/>
    <w:tmpl w:val="00000013"/>
    <w:name w:val="WW8Num19"/>
    <w:lvl w:ilvl="0">
      <w:start w:val="1"/>
      <w:numFmt w:val="decimal"/>
      <w:lvlText w:val="%1)"/>
      <w:lvlJc w:val="left"/>
      <w:pPr>
        <w:tabs>
          <w:tab w:val="num" w:pos="0"/>
        </w:tabs>
        <w:ind w:left="360" w:hanging="360"/>
      </w:pPr>
    </w:lvl>
  </w:abstractNum>
  <w:abstractNum w:abstractNumId="18">
    <w:nsid w:val="00000014"/>
    <w:multiLevelType w:val="singleLevel"/>
    <w:tmpl w:val="00000014"/>
    <w:name w:val="WW8Num20"/>
    <w:lvl w:ilvl="0">
      <w:start w:val="1"/>
      <w:numFmt w:val="lowerLetter"/>
      <w:lvlText w:val="%1)"/>
      <w:lvlJc w:val="left"/>
      <w:pPr>
        <w:tabs>
          <w:tab w:val="num" w:pos="0"/>
        </w:tabs>
        <w:ind w:left="786" w:hanging="360"/>
      </w:pPr>
    </w:lvl>
  </w:abstractNum>
  <w:abstractNum w:abstractNumId="19">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22"/>
    <w:lvl w:ilvl="0">
      <w:start w:val="2"/>
      <w:numFmt w:val="decimal"/>
      <w:lvlText w:val="%1."/>
      <w:lvlJc w:val="left"/>
      <w:pPr>
        <w:tabs>
          <w:tab w:val="num" w:pos="0"/>
        </w:tabs>
        <w:ind w:left="720" w:hanging="360"/>
      </w:pPr>
    </w:lvl>
  </w:abstractNum>
  <w:abstractNum w:abstractNumId="21">
    <w:nsid w:val="00000017"/>
    <w:multiLevelType w:val="singleLevel"/>
    <w:tmpl w:val="00000017"/>
    <w:name w:val="WW8Num23"/>
    <w:lvl w:ilvl="0">
      <w:start w:val="5"/>
      <w:numFmt w:val="decimal"/>
      <w:lvlText w:val="%1."/>
      <w:lvlJc w:val="left"/>
      <w:pPr>
        <w:tabs>
          <w:tab w:val="num" w:pos="0"/>
        </w:tabs>
        <w:ind w:left="360" w:hanging="360"/>
      </w:pPr>
    </w:lvl>
  </w:abstractNum>
  <w:abstractNum w:abstractNumId="22">
    <w:nsid w:val="00000018"/>
    <w:multiLevelType w:val="singleLevel"/>
    <w:tmpl w:val="00000018"/>
    <w:name w:val="WW8Num24"/>
    <w:lvl w:ilvl="0">
      <w:start w:val="1"/>
      <w:numFmt w:val="lowerLetter"/>
      <w:lvlText w:val="%1)"/>
      <w:lvlJc w:val="left"/>
      <w:pPr>
        <w:tabs>
          <w:tab w:val="num" w:pos="0"/>
        </w:tabs>
        <w:ind w:left="786" w:hanging="360"/>
      </w:pPr>
    </w:lvl>
  </w:abstractNum>
  <w:abstractNum w:abstractNumId="23">
    <w:nsid w:val="00000019"/>
    <w:multiLevelType w:val="multilevel"/>
    <w:tmpl w:val="00000019"/>
    <w:name w:val="WW8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223314F"/>
    <w:multiLevelType w:val="hybridMultilevel"/>
    <w:tmpl w:val="C1B6ED4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CB05506"/>
    <w:multiLevelType w:val="hybridMultilevel"/>
    <w:tmpl w:val="50B6E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250C14"/>
    <w:multiLevelType w:val="hybridMultilevel"/>
    <w:tmpl w:val="3CF25E08"/>
    <w:lvl w:ilvl="0" w:tplc="743A57B6">
      <w:start w:val="1"/>
      <w:numFmt w:val="decimal"/>
      <w:lvlText w:val="%1."/>
      <w:lvlJc w:val="left"/>
      <w:pPr>
        <w:ind w:left="735" w:hanging="375"/>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0D26D3"/>
    <w:multiLevelType w:val="hybridMultilevel"/>
    <w:tmpl w:val="2CF64F3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9">
    <w:nsid w:val="7D9631E4"/>
    <w:multiLevelType w:val="hybridMultilevel"/>
    <w:tmpl w:val="9B048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6"/>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24DE"/>
    <w:rsid w:val="00006EAC"/>
    <w:rsid w:val="000206EC"/>
    <w:rsid w:val="00024BFA"/>
    <w:rsid w:val="00031F0A"/>
    <w:rsid w:val="00087244"/>
    <w:rsid w:val="0009206A"/>
    <w:rsid w:val="00095C21"/>
    <w:rsid w:val="000A7A39"/>
    <w:rsid w:val="001A293D"/>
    <w:rsid w:val="002165C6"/>
    <w:rsid w:val="00241377"/>
    <w:rsid w:val="00257A84"/>
    <w:rsid w:val="00281BB2"/>
    <w:rsid w:val="00291C3C"/>
    <w:rsid w:val="002A1BE2"/>
    <w:rsid w:val="00333373"/>
    <w:rsid w:val="003466EA"/>
    <w:rsid w:val="00353F35"/>
    <w:rsid w:val="003A3D96"/>
    <w:rsid w:val="003B609C"/>
    <w:rsid w:val="004159A7"/>
    <w:rsid w:val="0042327C"/>
    <w:rsid w:val="00442199"/>
    <w:rsid w:val="004530E5"/>
    <w:rsid w:val="004573CD"/>
    <w:rsid w:val="005023D8"/>
    <w:rsid w:val="005404BD"/>
    <w:rsid w:val="005459C3"/>
    <w:rsid w:val="00575066"/>
    <w:rsid w:val="005D0D78"/>
    <w:rsid w:val="005E7AA6"/>
    <w:rsid w:val="00600F3D"/>
    <w:rsid w:val="006267D7"/>
    <w:rsid w:val="00637DAA"/>
    <w:rsid w:val="00670D81"/>
    <w:rsid w:val="00674814"/>
    <w:rsid w:val="006D11D0"/>
    <w:rsid w:val="006E547C"/>
    <w:rsid w:val="0073476A"/>
    <w:rsid w:val="00767BC9"/>
    <w:rsid w:val="007A3A33"/>
    <w:rsid w:val="007B0F72"/>
    <w:rsid w:val="007B62D9"/>
    <w:rsid w:val="007C3CB0"/>
    <w:rsid w:val="007C40FA"/>
    <w:rsid w:val="00806F93"/>
    <w:rsid w:val="00865A3F"/>
    <w:rsid w:val="00870D96"/>
    <w:rsid w:val="00877F7D"/>
    <w:rsid w:val="008B6488"/>
    <w:rsid w:val="00927450"/>
    <w:rsid w:val="009355E7"/>
    <w:rsid w:val="0095567F"/>
    <w:rsid w:val="00976957"/>
    <w:rsid w:val="009B0920"/>
    <w:rsid w:val="009C685D"/>
    <w:rsid w:val="009D0608"/>
    <w:rsid w:val="009F1FAD"/>
    <w:rsid w:val="009F65E1"/>
    <w:rsid w:val="00A11B87"/>
    <w:rsid w:val="00A56502"/>
    <w:rsid w:val="00A6493E"/>
    <w:rsid w:val="00A6547D"/>
    <w:rsid w:val="00B14997"/>
    <w:rsid w:val="00B21F80"/>
    <w:rsid w:val="00B24A45"/>
    <w:rsid w:val="00B378B0"/>
    <w:rsid w:val="00B54935"/>
    <w:rsid w:val="00B6216A"/>
    <w:rsid w:val="00B722E0"/>
    <w:rsid w:val="00B811A7"/>
    <w:rsid w:val="00B857E8"/>
    <w:rsid w:val="00BC5B0E"/>
    <w:rsid w:val="00BF0868"/>
    <w:rsid w:val="00C75ED5"/>
    <w:rsid w:val="00C97027"/>
    <w:rsid w:val="00CA6D96"/>
    <w:rsid w:val="00CB6CD3"/>
    <w:rsid w:val="00CE0003"/>
    <w:rsid w:val="00CE6331"/>
    <w:rsid w:val="00D052FB"/>
    <w:rsid w:val="00D110DA"/>
    <w:rsid w:val="00D115F5"/>
    <w:rsid w:val="00D176A5"/>
    <w:rsid w:val="00D34F05"/>
    <w:rsid w:val="00D50AC9"/>
    <w:rsid w:val="00D75E2E"/>
    <w:rsid w:val="00D95915"/>
    <w:rsid w:val="00DA24DE"/>
    <w:rsid w:val="00DC1C09"/>
    <w:rsid w:val="00DC3298"/>
    <w:rsid w:val="00DD525E"/>
    <w:rsid w:val="00DE52FA"/>
    <w:rsid w:val="00E11DB0"/>
    <w:rsid w:val="00E21AFD"/>
    <w:rsid w:val="00E43AE3"/>
    <w:rsid w:val="00E63DB6"/>
    <w:rsid w:val="00EB6AF2"/>
    <w:rsid w:val="00EF09E8"/>
    <w:rsid w:val="00EF7F59"/>
    <w:rsid w:val="00F13971"/>
    <w:rsid w:val="00F20424"/>
    <w:rsid w:val="00F25EB4"/>
    <w:rsid w:val="00FE7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424"/>
  </w:style>
  <w:style w:type="paragraph" w:styleId="Nagwek1">
    <w:name w:val="heading 1"/>
    <w:basedOn w:val="Normalny"/>
    <w:next w:val="Normalny"/>
    <w:link w:val="Nagwek1Znak"/>
    <w:qFormat/>
    <w:rsid w:val="003B609C"/>
    <w:pPr>
      <w:keepNext/>
      <w:tabs>
        <w:tab w:val="num" w:pos="0"/>
      </w:tabs>
      <w:suppressAutoHyphens/>
      <w:spacing w:after="0" w:line="240" w:lineRule="auto"/>
      <w:ind w:left="356" w:hanging="432"/>
      <w:outlineLvl w:val="0"/>
    </w:pPr>
    <w:rPr>
      <w:rFonts w:ascii="Times New Roman" w:eastAsia="Arial Unicode MS" w:hAnsi="Times New Roman" w:cs="Times New Roman"/>
      <w:b/>
      <w:bCs/>
      <w:sz w:val="20"/>
      <w:szCs w:val="20"/>
      <w:lang w:eastAsia="ar-SA"/>
    </w:rPr>
  </w:style>
  <w:style w:type="paragraph" w:styleId="Nagwek5">
    <w:name w:val="heading 5"/>
    <w:basedOn w:val="Normalny"/>
    <w:next w:val="Normalny"/>
    <w:link w:val="Nagwek5Znak"/>
    <w:qFormat/>
    <w:rsid w:val="003B609C"/>
    <w:pPr>
      <w:keepNext/>
      <w:suppressAutoHyphens/>
      <w:spacing w:after="0" w:line="240" w:lineRule="auto"/>
      <w:outlineLvl w:val="4"/>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609C"/>
    <w:rPr>
      <w:rFonts w:ascii="Times New Roman" w:eastAsia="Arial Unicode MS" w:hAnsi="Times New Roman" w:cs="Times New Roman"/>
      <w:b/>
      <w:bCs/>
      <w:sz w:val="20"/>
      <w:szCs w:val="20"/>
      <w:lang w:eastAsia="ar-SA"/>
    </w:rPr>
  </w:style>
  <w:style w:type="character" w:customStyle="1" w:styleId="Nagwek5Znak">
    <w:name w:val="Nagłówek 5 Znak"/>
    <w:basedOn w:val="Domylnaczcionkaakapitu"/>
    <w:link w:val="Nagwek5"/>
    <w:rsid w:val="003B609C"/>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3B609C"/>
  </w:style>
  <w:style w:type="character" w:customStyle="1" w:styleId="text">
    <w:name w:val="text"/>
    <w:basedOn w:val="Domylnaczcionkaakapitu"/>
    <w:rsid w:val="003B609C"/>
  </w:style>
  <w:style w:type="character" w:customStyle="1" w:styleId="postbody">
    <w:name w:val="postbody"/>
    <w:basedOn w:val="Domylnaczcionkaakapitu"/>
    <w:rsid w:val="003B609C"/>
  </w:style>
  <w:style w:type="character" w:styleId="Hipercze">
    <w:name w:val="Hyperlink"/>
    <w:rsid w:val="003B609C"/>
    <w:rPr>
      <w:color w:val="0000FF"/>
      <w:u w:val="single"/>
    </w:rPr>
  </w:style>
  <w:style w:type="character" w:customStyle="1" w:styleId="text2">
    <w:name w:val="text2"/>
    <w:basedOn w:val="Domylnaczcionkaakapitu"/>
    <w:rsid w:val="003B609C"/>
  </w:style>
  <w:style w:type="paragraph" w:styleId="Tekstpodstawowy">
    <w:name w:val="Body Text"/>
    <w:basedOn w:val="Normalny"/>
    <w:link w:val="TekstpodstawowyZnak"/>
    <w:rsid w:val="003B609C"/>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B609C"/>
    <w:rPr>
      <w:rFonts w:ascii="Times New Roman" w:eastAsia="Times New Roman" w:hAnsi="Times New Roman" w:cs="Times New Roman"/>
      <w:sz w:val="24"/>
      <w:szCs w:val="24"/>
      <w:lang w:eastAsia="ar-SA"/>
    </w:rPr>
  </w:style>
  <w:style w:type="paragraph" w:styleId="Lista">
    <w:name w:val="List"/>
    <w:basedOn w:val="Tekstpodstawowy"/>
    <w:rsid w:val="003B609C"/>
    <w:rPr>
      <w:rFonts w:cs="Tahoma"/>
    </w:rPr>
  </w:style>
  <w:style w:type="paragraph" w:customStyle="1" w:styleId="Default">
    <w:name w:val="Default"/>
    <w:rsid w:val="003B609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basedOn w:val="Normalny"/>
    <w:qFormat/>
    <w:rsid w:val="003B609C"/>
    <w:pPr>
      <w:suppressAutoHyphens/>
      <w:ind w:left="720"/>
    </w:pPr>
    <w:rPr>
      <w:rFonts w:ascii="Calibri" w:eastAsia="Calibri" w:hAnsi="Calibri" w:cs="Times New Roman"/>
      <w:lang w:eastAsia="ar-SA"/>
    </w:rPr>
  </w:style>
  <w:style w:type="paragraph" w:styleId="NormalnyWeb">
    <w:name w:val="Normal (Web)"/>
    <w:basedOn w:val="Normalny"/>
    <w:rsid w:val="003B609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Normalny"/>
    <w:rsid w:val="003B609C"/>
    <w:pPr>
      <w:suppressAutoHyphens/>
      <w:spacing w:after="0" w:line="360" w:lineRule="auto"/>
      <w:ind w:left="360"/>
      <w:jc w:val="both"/>
    </w:pPr>
    <w:rPr>
      <w:rFonts w:ascii="Arial" w:eastAsia="Times New Roman" w:hAnsi="Arial" w:cs="Times New Roman"/>
      <w:sz w:val="20"/>
      <w:szCs w:val="20"/>
      <w:lang w:eastAsia="ar-SA"/>
    </w:rPr>
  </w:style>
  <w:style w:type="paragraph" w:customStyle="1" w:styleId="bold">
    <w:name w:val="bold"/>
    <w:basedOn w:val="Normalny"/>
    <w:rsid w:val="003B609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1">
    <w:name w:val="Styl1"/>
    <w:basedOn w:val="Normalny"/>
    <w:rsid w:val="003B609C"/>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BodyText21">
    <w:name w:val="Body Text 21"/>
    <w:basedOn w:val="Normalny"/>
    <w:rsid w:val="003B609C"/>
    <w:pPr>
      <w:suppressAutoHyphens/>
      <w:spacing w:after="0" w:line="360" w:lineRule="auto"/>
      <w:jc w:val="both"/>
    </w:pPr>
    <w:rPr>
      <w:rFonts w:ascii="Arial" w:eastAsia="Times New Roman" w:hAnsi="Arial" w:cs="Times New Roman"/>
      <w:sz w:val="20"/>
      <w:szCs w:val="20"/>
      <w:lang w:eastAsia="ar-SA"/>
    </w:rPr>
  </w:style>
  <w:style w:type="paragraph" w:styleId="Stopka">
    <w:name w:val="footer"/>
    <w:basedOn w:val="Normalny"/>
    <w:link w:val="StopkaZnak"/>
    <w:rsid w:val="003B609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3B609C"/>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3B609C"/>
    <w:pPr>
      <w:tabs>
        <w:tab w:val="left" w:pos="720"/>
        <w:tab w:val="left" w:pos="1267"/>
      </w:tabs>
      <w:overflowPunct w:val="0"/>
      <w:autoSpaceDE w:val="0"/>
      <w:spacing w:after="0" w:line="240" w:lineRule="auto"/>
      <w:jc w:val="both"/>
      <w:textAlignment w:val="baseline"/>
    </w:pPr>
    <w:rPr>
      <w:rFonts w:ascii="Times New Roman" w:eastAsia="Times New Roman" w:hAnsi="Times New Roman" w:cs="Times New Roman"/>
      <w:szCs w:val="20"/>
      <w:lang w:eastAsia="ar-SA"/>
    </w:rPr>
  </w:style>
  <w:style w:type="paragraph" w:styleId="Bezodstpw">
    <w:name w:val="No Spacing"/>
    <w:qFormat/>
    <w:rsid w:val="003B609C"/>
    <w:pPr>
      <w:suppressAutoHyphens/>
      <w:spacing w:after="0" w:line="240" w:lineRule="auto"/>
    </w:pPr>
    <w:rPr>
      <w:rFonts w:ascii="Times New Roman" w:eastAsia="Arial" w:hAnsi="Times New Roman" w:cs="Times New Roman"/>
      <w:sz w:val="24"/>
      <w:szCs w:val="24"/>
      <w:lang w:eastAsia="ar-SA"/>
    </w:rPr>
  </w:style>
  <w:style w:type="paragraph" w:styleId="Tekstdymka">
    <w:name w:val="Balloon Text"/>
    <w:basedOn w:val="Normalny"/>
    <w:link w:val="TekstdymkaZnak"/>
    <w:uiPriority w:val="99"/>
    <w:semiHidden/>
    <w:unhideWhenUsed/>
    <w:rsid w:val="006748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814"/>
    <w:rPr>
      <w:rFonts w:ascii="Tahoma" w:hAnsi="Tahoma" w:cs="Tahoma"/>
      <w:sz w:val="16"/>
      <w:szCs w:val="16"/>
    </w:rPr>
  </w:style>
  <w:style w:type="paragraph" w:styleId="Nagwek">
    <w:name w:val="header"/>
    <w:basedOn w:val="Normalny"/>
    <w:link w:val="NagwekZnak"/>
    <w:uiPriority w:val="99"/>
    <w:unhideWhenUsed/>
    <w:rsid w:val="00D052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609C"/>
    <w:pPr>
      <w:keepNext/>
      <w:tabs>
        <w:tab w:val="num" w:pos="0"/>
      </w:tabs>
      <w:suppressAutoHyphens/>
      <w:spacing w:after="0" w:line="240" w:lineRule="auto"/>
      <w:ind w:left="356" w:hanging="432"/>
      <w:outlineLvl w:val="0"/>
    </w:pPr>
    <w:rPr>
      <w:rFonts w:ascii="Times New Roman" w:eastAsia="Arial Unicode MS" w:hAnsi="Times New Roman" w:cs="Times New Roman"/>
      <w:b/>
      <w:bCs/>
      <w:sz w:val="20"/>
      <w:szCs w:val="20"/>
      <w:lang w:eastAsia="ar-SA"/>
    </w:rPr>
  </w:style>
  <w:style w:type="paragraph" w:styleId="Nagwek5">
    <w:name w:val="heading 5"/>
    <w:basedOn w:val="Normalny"/>
    <w:next w:val="Normalny"/>
    <w:link w:val="Nagwek5Znak"/>
    <w:qFormat/>
    <w:rsid w:val="003B609C"/>
    <w:pPr>
      <w:keepNext/>
      <w:suppressAutoHyphens/>
      <w:spacing w:after="0" w:line="240" w:lineRule="auto"/>
      <w:outlineLvl w:val="4"/>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609C"/>
    <w:rPr>
      <w:rFonts w:ascii="Times New Roman" w:eastAsia="Arial Unicode MS" w:hAnsi="Times New Roman" w:cs="Times New Roman"/>
      <w:b/>
      <w:bCs/>
      <w:sz w:val="20"/>
      <w:szCs w:val="20"/>
      <w:lang w:eastAsia="ar-SA"/>
    </w:rPr>
  </w:style>
  <w:style w:type="character" w:customStyle="1" w:styleId="Nagwek5Znak">
    <w:name w:val="Nagłówek 5 Znak"/>
    <w:basedOn w:val="Domylnaczcionkaakapitu"/>
    <w:link w:val="Nagwek5"/>
    <w:rsid w:val="003B609C"/>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3B609C"/>
  </w:style>
  <w:style w:type="character" w:customStyle="1" w:styleId="text">
    <w:name w:val="text"/>
    <w:basedOn w:val="Domylnaczcionkaakapitu"/>
    <w:rsid w:val="003B609C"/>
  </w:style>
  <w:style w:type="character" w:customStyle="1" w:styleId="postbody">
    <w:name w:val="postbody"/>
    <w:basedOn w:val="Domylnaczcionkaakapitu"/>
    <w:rsid w:val="003B609C"/>
  </w:style>
  <w:style w:type="character" w:styleId="Hipercze">
    <w:name w:val="Hyperlink"/>
    <w:rsid w:val="003B609C"/>
    <w:rPr>
      <w:color w:val="0000FF"/>
      <w:u w:val="single"/>
    </w:rPr>
  </w:style>
  <w:style w:type="character" w:customStyle="1" w:styleId="text2">
    <w:name w:val="text2"/>
    <w:basedOn w:val="Domylnaczcionkaakapitu"/>
    <w:rsid w:val="003B609C"/>
  </w:style>
  <w:style w:type="paragraph" w:styleId="Tekstpodstawowy">
    <w:name w:val="Body Text"/>
    <w:basedOn w:val="Normalny"/>
    <w:link w:val="TekstpodstawowyZnak"/>
    <w:rsid w:val="003B609C"/>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B609C"/>
    <w:rPr>
      <w:rFonts w:ascii="Times New Roman" w:eastAsia="Times New Roman" w:hAnsi="Times New Roman" w:cs="Times New Roman"/>
      <w:sz w:val="24"/>
      <w:szCs w:val="24"/>
      <w:lang w:eastAsia="ar-SA"/>
    </w:rPr>
  </w:style>
  <w:style w:type="paragraph" w:styleId="Lista">
    <w:name w:val="List"/>
    <w:basedOn w:val="Tekstpodstawowy"/>
    <w:rsid w:val="003B609C"/>
    <w:rPr>
      <w:rFonts w:cs="Tahoma"/>
    </w:rPr>
  </w:style>
  <w:style w:type="paragraph" w:customStyle="1" w:styleId="Default">
    <w:name w:val="Default"/>
    <w:rsid w:val="003B609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kapitzlist">
    <w:name w:val="List Paragraph"/>
    <w:basedOn w:val="Normalny"/>
    <w:qFormat/>
    <w:rsid w:val="003B609C"/>
    <w:pPr>
      <w:suppressAutoHyphens/>
      <w:ind w:left="720"/>
    </w:pPr>
    <w:rPr>
      <w:rFonts w:ascii="Calibri" w:eastAsia="Calibri" w:hAnsi="Calibri" w:cs="Times New Roman"/>
      <w:lang w:eastAsia="ar-SA"/>
    </w:rPr>
  </w:style>
  <w:style w:type="paragraph" w:styleId="NormalnyWeb">
    <w:name w:val="Normal (Web)"/>
    <w:basedOn w:val="Normalny"/>
    <w:rsid w:val="003B609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Indent21">
    <w:name w:val="Body Text Indent 21"/>
    <w:basedOn w:val="Normalny"/>
    <w:rsid w:val="003B609C"/>
    <w:pPr>
      <w:suppressAutoHyphens/>
      <w:spacing w:after="0" w:line="360" w:lineRule="auto"/>
      <w:ind w:left="360"/>
      <w:jc w:val="both"/>
    </w:pPr>
    <w:rPr>
      <w:rFonts w:ascii="Arial" w:eastAsia="Times New Roman" w:hAnsi="Arial" w:cs="Times New Roman"/>
      <w:sz w:val="20"/>
      <w:szCs w:val="20"/>
      <w:lang w:eastAsia="ar-SA"/>
    </w:rPr>
  </w:style>
  <w:style w:type="paragraph" w:customStyle="1" w:styleId="bold">
    <w:name w:val="bold"/>
    <w:basedOn w:val="Normalny"/>
    <w:rsid w:val="003B609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1">
    <w:name w:val="Styl1"/>
    <w:basedOn w:val="Normalny"/>
    <w:rsid w:val="003B609C"/>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BodyText21">
    <w:name w:val="Body Text 21"/>
    <w:basedOn w:val="Normalny"/>
    <w:rsid w:val="003B609C"/>
    <w:pPr>
      <w:suppressAutoHyphens/>
      <w:spacing w:after="0" w:line="360" w:lineRule="auto"/>
      <w:jc w:val="both"/>
    </w:pPr>
    <w:rPr>
      <w:rFonts w:ascii="Arial" w:eastAsia="Times New Roman" w:hAnsi="Arial" w:cs="Times New Roman"/>
      <w:sz w:val="20"/>
      <w:szCs w:val="20"/>
      <w:lang w:eastAsia="ar-SA"/>
    </w:rPr>
  </w:style>
  <w:style w:type="paragraph" w:styleId="Stopka">
    <w:name w:val="footer"/>
    <w:basedOn w:val="Normalny"/>
    <w:link w:val="StopkaZnak"/>
    <w:rsid w:val="003B609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3B609C"/>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3B609C"/>
    <w:pPr>
      <w:tabs>
        <w:tab w:val="left" w:pos="720"/>
        <w:tab w:val="left" w:pos="1267"/>
      </w:tabs>
      <w:overflowPunct w:val="0"/>
      <w:autoSpaceDE w:val="0"/>
      <w:spacing w:after="0" w:line="240" w:lineRule="auto"/>
      <w:jc w:val="both"/>
      <w:textAlignment w:val="baseline"/>
    </w:pPr>
    <w:rPr>
      <w:rFonts w:ascii="Times New Roman" w:eastAsia="Times New Roman" w:hAnsi="Times New Roman" w:cs="Times New Roman"/>
      <w:szCs w:val="20"/>
      <w:lang w:eastAsia="ar-SA"/>
    </w:rPr>
  </w:style>
  <w:style w:type="paragraph" w:styleId="Bezodstpw">
    <w:name w:val="No Spacing"/>
    <w:qFormat/>
    <w:rsid w:val="003B609C"/>
    <w:pPr>
      <w:suppressAutoHyphens/>
      <w:spacing w:after="0" w:line="240" w:lineRule="auto"/>
    </w:pPr>
    <w:rPr>
      <w:rFonts w:ascii="Times New Roman" w:eastAsia="Arial" w:hAnsi="Times New Roman" w:cs="Times New Roman"/>
      <w:sz w:val="24"/>
      <w:szCs w:val="24"/>
      <w:lang w:eastAsia="ar-SA"/>
    </w:rPr>
  </w:style>
  <w:style w:type="paragraph" w:styleId="Tekstdymka">
    <w:name w:val="Balloon Text"/>
    <w:basedOn w:val="Normalny"/>
    <w:link w:val="TekstdymkaZnak"/>
    <w:uiPriority w:val="99"/>
    <w:semiHidden/>
    <w:unhideWhenUsed/>
    <w:rsid w:val="006748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4693-D80E-4045-92E4-36AAAFF1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8964</Words>
  <Characters>53785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47</cp:revision>
  <cp:lastPrinted>2015-06-25T10:35:00Z</cp:lastPrinted>
  <dcterms:created xsi:type="dcterms:W3CDTF">2014-07-09T21:55:00Z</dcterms:created>
  <dcterms:modified xsi:type="dcterms:W3CDTF">2015-06-25T11:45:00Z</dcterms:modified>
</cp:coreProperties>
</file>