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B0" w:rsidRPr="00BF2AB0" w:rsidRDefault="00BF2AB0" w:rsidP="00BF2AB0">
      <w:pPr>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UMOWA  Nr  …………………- wzór</w:t>
      </w:r>
    </w:p>
    <w:p w:rsidR="00BF2AB0" w:rsidRPr="00BF2AB0" w:rsidRDefault="00BF2AB0" w:rsidP="00BF2AB0">
      <w:pPr>
        <w:widowControl w:val="0"/>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W dniu ………….r. w Brzezinach, pomiędzy </w:t>
      </w:r>
      <w:r w:rsidRPr="00BF2AB0">
        <w:rPr>
          <w:rFonts w:ascii="Times New Roman" w:eastAsia="Times New Roman" w:hAnsi="Times New Roman" w:cs="Times New Roman"/>
          <w:b/>
          <w:sz w:val="24"/>
          <w:szCs w:val="24"/>
          <w:lang w:eastAsia="ar-SA"/>
        </w:rPr>
        <w:t>Centrum Kultury Fizycznej w Brzezinach</w:t>
      </w:r>
      <w:r w:rsidRPr="00BF2AB0">
        <w:rPr>
          <w:rFonts w:ascii="Times New Roman" w:eastAsia="Times New Roman" w:hAnsi="Times New Roman" w:cs="Times New Roman"/>
          <w:sz w:val="24"/>
          <w:szCs w:val="24"/>
          <w:lang w:eastAsia="ar-SA"/>
        </w:rPr>
        <w:t xml:space="preserve"> z siedzibą w Brzezinach przy ul. Kulczyńskiego 9 , NIP 8331348238  Regon 750800205          reprezentowanym przez:</w:t>
      </w:r>
    </w:p>
    <w:p w:rsidR="00BF2AB0" w:rsidRPr="00BF2AB0" w:rsidRDefault="00BF2AB0" w:rsidP="00BF2AB0">
      <w:pPr>
        <w:suppressAutoHyphens/>
        <w:spacing w:after="0" w:line="240" w:lineRule="auto"/>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Daniela Nawrockiego – Dyrektora Centrum Kultury Fizycznej w Brzezinach,</w:t>
      </w:r>
      <w:r w:rsidRPr="00BF2AB0">
        <w:rPr>
          <w:rFonts w:ascii="Times New Roman" w:eastAsia="Times New Roman" w:hAnsi="Times New Roman" w:cs="Times New Roman"/>
          <w:sz w:val="24"/>
          <w:szCs w:val="24"/>
          <w:lang w:eastAsia="ar-SA"/>
        </w:rPr>
        <w:br/>
        <w:t xml:space="preserve">zwaną dalej </w:t>
      </w:r>
      <w:r w:rsidRPr="00BF2AB0">
        <w:rPr>
          <w:rFonts w:ascii="Times New Roman" w:eastAsia="Times New Roman" w:hAnsi="Times New Roman" w:cs="Times New Roman"/>
          <w:b/>
          <w:sz w:val="24"/>
          <w:szCs w:val="24"/>
          <w:lang w:eastAsia="ar-SA"/>
        </w:rPr>
        <w:t>Zamawiającym,</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a</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 z siedzibą ……………………….………………………………... </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NIP …………., Regon …………………, reprezentowaną przez ……………………………,</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zwanym dalej </w:t>
      </w:r>
      <w:r w:rsidRPr="00BF2AB0">
        <w:rPr>
          <w:rFonts w:ascii="Times New Roman" w:eastAsia="Times New Roman" w:hAnsi="Times New Roman" w:cs="Times New Roman"/>
          <w:b/>
          <w:sz w:val="24"/>
          <w:szCs w:val="24"/>
          <w:lang w:eastAsia="ar-SA"/>
        </w:rPr>
        <w:t>Wykonawcą</w:t>
      </w:r>
      <w:r w:rsidRPr="00BF2AB0">
        <w:rPr>
          <w:rFonts w:ascii="Times New Roman" w:eastAsia="Times New Roman" w:hAnsi="Times New Roman" w:cs="Times New Roman"/>
          <w:sz w:val="24"/>
          <w:szCs w:val="24"/>
          <w:lang w:eastAsia="ar-SA"/>
        </w:rPr>
        <w:t xml:space="preserve">, </w:t>
      </w:r>
    </w:p>
    <w:p w:rsidR="00BF2AB0" w:rsidRPr="00BF2AB0" w:rsidRDefault="00BF2AB0" w:rsidP="00BF2AB0">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 wyniku rozstrzygnięcia postępowania o udzielenie zamówienia publicznego, przeprowadzonego w trybie przetargu nieograniczonego o wartości zamówienia niższej od kwoty, o której mowa w art. 11 ust. 8 ustawy z dnia 29 stycznia 2004 r. Prawo zamówień publicznych (Dz. U. z 2013r., poz. 907 ze zm.)</w:t>
      </w:r>
    </w:p>
    <w:p w:rsidR="00BF2AB0" w:rsidRPr="00BF2AB0" w:rsidRDefault="00BF2AB0" w:rsidP="00BF2AB0">
      <w:pPr>
        <w:suppressAutoHyphens/>
        <w:spacing w:after="0" w:line="240" w:lineRule="auto"/>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została zawarta umowa, następującej treści:</w:t>
      </w:r>
    </w:p>
    <w:p w:rsidR="00BF2AB0" w:rsidRPr="00BF2AB0" w:rsidRDefault="00BF2AB0" w:rsidP="00BF2AB0">
      <w:pPr>
        <w:suppressAutoHyphens/>
        <w:spacing w:after="0" w:line="240" w:lineRule="auto"/>
        <w:jc w:val="both"/>
        <w:rPr>
          <w:rFonts w:ascii="Times New Roman" w:eastAsia="Times New Roman" w:hAnsi="Times New Roman" w:cs="Times New Roman"/>
          <w:sz w:val="20"/>
          <w:szCs w:val="20"/>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BF2AB0">
        <w:rPr>
          <w:rFonts w:ascii="Times New Roman" w:eastAsia="Times New Roman" w:hAnsi="Times New Roman" w:cs="Times New Roman"/>
          <w:b/>
          <w:bCs/>
          <w:sz w:val="24"/>
          <w:szCs w:val="24"/>
          <w:lang w:eastAsia="ar-SA"/>
        </w:rPr>
        <w:t>§ 1</w:t>
      </w:r>
    </w:p>
    <w:p w:rsidR="00BF2AB0" w:rsidRPr="00BF2AB0" w:rsidRDefault="00BF2AB0" w:rsidP="00BF2AB0">
      <w:pPr>
        <w:suppressAutoHyphens/>
        <w:spacing w:after="0" w:line="240" w:lineRule="auto"/>
        <w:jc w:val="both"/>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sz w:val="24"/>
          <w:szCs w:val="24"/>
          <w:lang w:eastAsia="ar-SA"/>
        </w:rPr>
        <w:t xml:space="preserve">1. Przedmiotem niniejszej umowy są    </w:t>
      </w:r>
      <w:r w:rsidRPr="00BF2AB0">
        <w:rPr>
          <w:rFonts w:ascii="Times New Roman" w:eastAsia="Times New Roman" w:hAnsi="Times New Roman" w:cs="Times New Roman"/>
          <w:b/>
          <w:sz w:val="24"/>
          <w:szCs w:val="24"/>
          <w:lang w:eastAsia="ar-SA"/>
        </w:rPr>
        <w:t>Roboty zewnętrzne ogólnobudowlane oraz roboty wewnętrzne ogólnobudowlane, instalacyjne i wykończeniowe w obrębie budynku przy Stadionie Miejskim w Brzezinach na potrzeby usług sportu i rekreacji przy ulicy Sportowej na działce o</w:t>
      </w:r>
      <w:r w:rsidR="00490110">
        <w:rPr>
          <w:rFonts w:ascii="Times New Roman" w:eastAsia="Times New Roman" w:hAnsi="Times New Roman" w:cs="Times New Roman"/>
          <w:b/>
          <w:sz w:val="24"/>
          <w:szCs w:val="24"/>
          <w:lang w:eastAsia="ar-SA"/>
        </w:rPr>
        <w:t xml:space="preserve"> numerze ewidencyjnym 2959 </w:t>
      </w:r>
      <w:r w:rsidRPr="00BF2AB0">
        <w:rPr>
          <w:rFonts w:ascii="Times New Roman" w:eastAsia="Tahoma" w:hAnsi="Times New Roman" w:cs="Times New Roman"/>
          <w:bCs/>
          <w:sz w:val="24"/>
          <w:szCs w:val="24"/>
          <w:lang w:eastAsia="ar-SA"/>
        </w:rPr>
        <w:t xml:space="preserve"> zgodnie z dokumentacją projektową </w:t>
      </w:r>
      <w:r w:rsidRPr="00BF2AB0">
        <w:rPr>
          <w:rFonts w:ascii="Times New Roman" w:eastAsia="Times New Roman" w:hAnsi="Times New Roman" w:cs="Times New Roman"/>
          <w:sz w:val="24"/>
          <w:szCs w:val="24"/>
          <w:lang w:eastAsia="ar-SA"/>
        </w:rPr>
        <w:t>stanowiącą załącznik nr 8 do SIWZ.</w:t>
      </w:r>
    </w:p>
    <w:p w:rsidR="00BF2AB0" w:rsidRPr="00BF2AB0" w:rsidRDefault="00BF2AB0" w:rsidP="00BF2AB0">
      <w:pPr>
        <w:widowControl w:val="0"/>
        <w:suppressAutoHyphens/>
        <w:spacing w:after="0" w:line="240" w:lineRule="exact"/>
        <w:jc w:val="both"/>
        <w:rPr>
          <w:rFonts w:ascii="Times New Roman" w:eastAsia="Tahoma" w:hAnsi="Times New Roman" w:cs="Times New Roman"/>
          <w:sz w:val="24"/>
          <w:szCs w:val="24"/>
          <w:lang w:eastAsia="ar-SA"/>
        </w:rPr>
      </w:pPr>
      <w:r w:rsidRPr="00524885">
        <w:rPr>
          <w:rFonts w:ascii="Times New Roman" w:eastAsia="Tahoma" w:hAnsi="Times New Roman" w:cs="Times New Roman"/>
          <w:b/>
          <w:sz w:val="24"/>
          <w:szCs w:val="24"/>
          <w:lang w:eastAsia="ar-SA"/>
        </w:rPr>
        <w:t>Przedmiot zamówienia składa się z dwóch zadań</w:t>
      </w:r>
      <w:r w:rsidRPr="00BF2AB0">
        <w:rPr>
          <w:rFonts w:ascii="Times New Roman" w:eastAsia="Tahoma" w:hAnsi="Times New Roman" w:cs="Times New Roman"/>
          <w:sz w:val="24"/>
          <w:szCs w:val="24"/>
          <w:lang w:eastAsia="ar-SA"/>
        </w:rPr>
        <w:t>.</w:t>
      </w:r>
    </w:p>
    <w:p w:rsidR="00BF2AB0" w:rsidRPr="00BF2AB0" w:rsidRDefault="00BF2AB0" w:rsidP="00BF2AB0">
      <w:pPr>
        <w:widowControl w:val="0"/>
        <w:suppressAutoHyphens/>
        <w:spacing w:after="0" w:line="240" w:lineRule="exact"/>
        <w:jc w:val="both"/>
        <w:rPr>
          <w:rFonts w:ascii="Times New Roman" w:eastAsia="Tahoma" w:hAnsi="Times New Roman" w:cs="Times New Roman"/>
          <w:b/>
          <w:sz w:val="24"/>
          <w:szCs w:val="24"/>
          <w:lang w:eastAsia="ar-SA"/>
        </w:rPr>
      </w:pPr>
      <w:r w:rsidRPr="00BF2AB0">
        <w:rPr>
          <w:rFonts w:ascii="Times New Roman" w:eastAsia="Tahoma" w:hAnsi="Times New Roman" w:cs="Times New Roman"/>
          <w:b/>
          <w:sz w:val="24"/>
          <w:szCs w:val="24"/>
          <w:lang w:eastAsia="ar-SA"/>
        </w:rPr>
        <w:t>Zadanie 1</w:t>
      </w:r>
    </w:p>
    <w:p w:rsidR="00BF2AB0" w:rsidRPr="00BF2AB0" w:rsidRDefault="00BF2AB0" w:rsidP="00BF2AB0">
      <w:pPr>
        <w:widowControl w:val="0"/>
        <w:suppressAutoHyphens/>
        <w:spacing w:after="0" w:line="240" w:lineRule="exact"/>
        <w:jc w:val="both"/>
        <w:rPr>
          <w:rFonts w:ascii="Times New Roman" w:eastAsia="Tahoma" w:hAnsi="Times New Roman" w:cs="Times New Roman"/>
          <w:b/>
          <w:sz w:val="24"/>
          <w:szCs w:val="24"/>
          <w:lang w:eastAsia="ar-SA"/>
        </w:rPr>
      </w:pPr>
      <w:r w:rsidRPr="00BF2AB0">
        <w:rPr>
          <w:rFonts w:ascii="Times New Roman" w:eastAsia="Tahoma" w:hAnsi="Times New Roman" w:cs="Times New Roman"/>
          <w:b/>
          <w:sz w:val="24"/>
          <w:szCs w:val="24"/>
          <w:lang w:eastAsia="ar-SA"/>
        </w:rPr>
        <w:t>Wykonanie prac wykończeniowych wewnętrznych w obrębie istniejących piwnic budynku oraz wykonanie prac zewnętrznych ogólnobudowlanych i instalacyjnych</w:t>
      </w:r>
      <w:r w:rsidR="00490110" w:rsidRPr="00490110">
        <w:t xml:space="preserve"> </w:t>
      </w:r>
      <w:r w:rsidR="00490110" w:rsidRPr="00490110">
        <w:rPr>
          <w:rFonts w:ascii="Times New Roman" w:eastAsia="Tahoma" w:hAnsi="Times New Roman" w:cs="Times New Roman"/>
          <w:b/>
          <w:sz w:val="24"/>
          <w:szCs w:val="24"/>
          <w:lang w:eastAsia="ar-SA"/>
        </w:rPr>
        <w:t>w ramach zadania inwestycyjnego pod nazwą: „Budowa wielofunkcyjnego budynku na stadionie miejskim w Brzezinach przy ul. Sportowej 1”.</w:t>
      </w:r>
      <w:r w:rsidR="00490110">
        <w:rPr>
          <w:rFonts w:ascii="Times New Roman" w:eastAsia="Tahoma" w:hAnsi="Times New Roman" w:cs="Times New Roman"/>
          <w:b/>
          <w:sz w:val="24"/>
          <w:szCs w:val="24"/>
          <w:lang w:eastAsia="ar-SA"/>
        </w:rPr>
        <w:t xml:space="preserve"> </w:t>
      </w:r>
    </w:p>
    <w:p w:rsidR="00BF2AB0" w:rsidRPr="00BF2AB0" w:rsidRDefault="00BF2AB0" w:rsidP="00BF2AB0">
      <w:pPr>
        <w:widowControl w:val="0"/>
        <w:suppressAutoHyphens/>
        <w:spacing w:after="0" w:line="240" w:lineRule="exact"/>
        <w:jc w:val="both"/>
        <w:rPr>
          <w:rFonts w:ascii="Times New Roman" w:eastAsia="Tahoma" w:hAnsi="Times New Roman" w:cs="Times New Roman"/>
          <w:b/>
          <w:sz w:val="24"/>
          <w:szCs w:val="24"/>
          <w:lang w:eastAsia="ar-SA"/>
        </w:rPr>
      </w:pPr>
    </w:p>
    <w:p w:rsidR="00BF2AB0" w:rsidRPr="00BF2AB0" w:rsidRDefault="00BF2AB0" w:rsidP="00BF2AB0">
      <w:pPr>
        <w:suppressAutoHyphens/>
        <w:spacing w:after="0" w:line="240" w:lineRule="auto"/>
        <w:jc w:val="both"/>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Zadanie 2</w:t>
      </w:r>
    </w:p>
    <w:p w:rsidR="00BF2AB0" w:rsidRPr="00BF2AB0" w:rsidRDefault="00BF2AB0" w:rsidP="00BF2AB0">
      <w:pPr>
        <w:suppressAutoHyphens/>
        <w:spacing w:after="0" w:line="240" w:lineRule="auto"/>
        <w:jc w:val="both"/>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Wykonanie prac wykończeniowych wewnętrznych w obrębie części wschodniej parteru budynku oraz wykonanie prac zewnętrznych ogólnobudowlanych</w:t>
      </w:r>
      <w:r w:rsidR="004D00B4" w:rsidRPr="004D00B4">
        <w:t xml:space="preserve"> </w:t>
      </w:r>
      <w:r w:rsidR="004D00B4" w:rsidRPr="004D00B4">
        <w:rPr>
          <w:rFonts w:ascii="Times New Roman" w:eastAsia="Times New Roman" w:hAnsi="Times New Roman" w:cs="Times New Roman"/>
          <w:b/>
          <w:sz w:val="24"/>
          <w:szCs w:val="24"/>
          <w:lang w:eastAsia="ar-SA"/>
        </w:rPr>
        <w:t>w ramach zadania „Dzienny Dom Pobytu dla Osób Starszych w Brzezinach”, współfinansowanego z Programu Wieloletniego „Senior-WIGOR” na lata 2015-2020-Edycja 2015.</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  Szczegółowy zakres prac opisany został w Specyfikacji Istotnych Warunków Zamówienia oraz w </w:t>
      </w:r>
      <w:r w:rsidRPr="00BF2AB0">
        <w:rPr>
          <w:rFonts w:ascii="Times New Roman" w:eastAsia="Tahoma" w:hAnsi="Times New Roman" w:cs="Times New Roman"/>
          <w:bCs/>
          <w:sz w:val="24"/>
          <w:szCs w:val="24"/>
          <w:lang w:eastAsia="ar-SA"/>
        </w:rPr>
        <w:t>dokumentacji projektowej</w:t>
      </w:r>
      <w:r w:rsidRPr="00BF2AB0">
        <w:rPr>
          <w:rFonts w:ascii="Times New Roman" w:eastAsia="Times New Roman" w:hAnsi="Times New Roman" w:cs="Times New Roman"/>
          <w:sz w:val="24"/>
          <w:szCs w:val="24"/>
          <w:lang w:eastAsia="ar-SA"/>
        </w:rPr>
        <w: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3. Wykonawca zobowiązuje się do wykonania przedmiotu umowy zgodnie z jej postanowieniami, warunkami określonymi w Specyfikacji Istotnych Warunków Zamówienia, wskazaniami nadzoru inwestorskiego, dokumentacją projektową ,</w:t>
      </w:r>
      <w:r w:rsidRPr="00BF2AB0">
        <w:rPr>
          <w:rFonts w:ascii="Times New Roman" w:eastAsia="Times New Roman" w:hAnsi="Times New Roman" w:cs="Times New Roman"/>
          <w:color w:val="000000"/>
          <w:sz w:val="24"/>
          <w:szCs w:val="24"/>
          <w:lang w:eastAsia="ar-SA"/>
        </w:rPr>
        <w:t>przedmiarem robót,</w:t>
      </w:r>
      <w:r w:rsidRPr="00BF2AB0">
        <w:rPr>
          <w:rFonts w:ascii="Times New Roman" w:eastAsia="Times New Roman" w:hAnsi="Times New Roman" w:cs="Times New Roman"/>
          <w:sz w:val="24"/>
          <w:szCs w:val="24"/>
          <w:lang w:eastAsia="ar-SA"/>
        </w:rPr>
        <w:t xml:space="preserve"> zasadami wiedzy technicznej i sztuki budowlanej, obowiązującymi przepisami i polskimi normami oraz Prawem budowlanym i innymi przepisami przewidzianymi dla tego rodzaju robót oraz oddania przedmiotu niniejszej umowy Zamawiającemu w terminie w niej uzgodnionym.</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2</w:t>
      </w:r>
    </w:p>
    <w:p w:rsidR="00BF2AB0" w:rsidRPr="00BF2AB0" w:rsidRDefault="00BF2AB0" w:rsidP="00BF2AB0">
      <w:pPr>
        <w:suppressAutoHyphens/>
        <w:spacing w:after="0" w:line="240" w:lineRule="auto"/>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xml:space="preserve">Termin realizacji przedmiotu zamówienia: </w:t>
      </w:r>
    </w:p>
    <w:p w:rsidR="00BF2AB0" w:rsidRPr="00BF2AB0" w:rsidRDefault="00BF2AB0" w:rsidP="00BF2AB0">
      <w:pPr>
        <w:suppressAutoHyphens/>
        <w:spacing w:after="0" w:line="240" w:lineRule="auto"/>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rozpoczęcie: przekazanie terenu budowy w terminie do 5 dni od podpisania umowy z Wykonawcą)</w:t>
      </w:r>
    </w:p>
    <w:p w:rsidR="00BF2AB0" w:rsidRPr="00BF2AB0" w:rsidRDefault="00BF2AB0" w:rsidP="00BF2AB0">
      <w:pPr>
        <w:suppressAutoHyphens/>
        <w:spacing w:after="0" w:line="240" w:lineRule="auto"/>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sz w:val="24"/>
          <w:szCs w:val="24"/>
          <w:lang w:eastAsia="ar-SA"/>
        </w:rPr>
        <w:t>- zakończenie prac:</w:t>
      </w:r>
      <w:r w:rsidR="00FF471A">
        <w:rPr>
          <w:rFonts w:ascii="Times New Roman" w:eastAsia="Times New Roman" w:hAnsi="Times New Roman" w:cs="Times New Roman"/>
          <w:b/>
          <w:sz w:val="24"/>
          <w:szCs w:val="24"/>
          <w:lang w:eastAsia="ar-SA"/>
        </w:rPr>
        <w:t xml:space="preserve"> do 10</w:t>
      </w:r>
      <w:r w:rsidRPr="00BF2AB0">
        <w:rPr>
          <w:rFonts w:ascii="Times New Roman" w:eastAsia="Times New Roman" w:hAnsi="Times New Roman" w:cs="Times New Roman"/>
          <w:b/>
          <w:sz w:val="24"/>
          <w:szCs w:val="24"/>
          <w:lang w:eastAsia="ar-SA"/>
        </w:rPr>
        <w:t xml:space="preserve"> grudnia 2015r. </w:t>
      </w:r>
    </w:p>
    <w:p w:rsidR="00BF2AB0" w:rsidRPr="00BF2AB0" w:rsidRDefault="00BF2AB0" w:rsidP="00BF2AB0">
      <w:pPr>
        <w:suppressAutoHyphens/>
        <w:spacing w:after="0" w:line="240" w:lineRule="auto"/>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xml:space="preserve">- </w:t>
      </w:r>
      <w:r w:rsidRPr="00BF2AB0">
        <w:rPr>
          <w:rFonts w:ascii="Times New Roman" w:eastAsia="Times New Roman" w:hAnsi="Times New Roman" w:cs="Times New Roman"/>
          <w:sz w:val="24"/>
          <w:szCs w:val="24"/>
          <w:lang w:eastAsia="ar-SA"/>
        </w:rPr>
        <w:t>uzyskanie pozwolenia na użytkowanie budynku:</w:t>
      </w:r>
      <w:r w:rsidR="00FF471A">
        <w:rPr>
          <w:rFonts w:ascii="Times New Roman" w:eastAsia="Times New Roman" w:hAnsi="Times New Roman" w:cs="Times New Roman"/>
          <w:b/>
          <w:sz w:val="24"/>
          <w:szCs w:val="24"/>
          <w:lang w:eastAsia="ar-SA"/>
        </w:rPr>
        <w:t xml:space="preserve"> do dnia 24</w:t>
      </w:r>
      <w:r w:rsidRPr="00BF2AB0">
        <w:rPr>
          <w:rFonts w:ascii="Times New Roman" w:eastAsia="Times New Roman" w:hAnsi="Times New Roman" w:cs="Times New Roman"/>
          <w:b/>
          <w:sz w:val="24"/>
          <w:szCs w:val="24"/>
          <w:lang w:eastAsia="ar-SA"/>
        </w:rPr>
        <w:t xml:space="preserve"> grudnia 2015 r.</w:t>
      </w:r>
    </w:p>
    <w:p w:rsidR="00BF2AB0" w:rsidRPr="00BF2AB0" w:rsidRDefault="00BF2AB0" w:rsidP="00BF2AB0">
      <w:pPr>
        <w:suppressAutoHyphens/>
        <w:spacing w:after="0" w:line="240" w:lineRule="auto"/>
        <w:rPr>
          <w:rFonts w:ascii="Times New Roman" w:eastAsia="Times New Roman" w:hAnsi="Times New Roman" w:cs="Times New Roman"/>
          <w:b/>
          <w:sz w:val="24"/>
          <w:szCs w:val="24"/>
          <w:lang w:eastAsia="ar-SA"/>
        </w:rPr>
      </w:pPr>
    </w:p>
    <w:p w:rsidR="00BF2AB0" w:rsidRPr="00BF2AB0" w:rsidRDefault="00BF2AB0" w:rsidP="00BF2AB0">
      <w:pPr>
        <w:suppressAutoHyphens/>
        <w:spacing w:after="0" w:line="240" w:lineRule="auto"/>
        <w:rPr>
          <w:rFonts w:ascii="Times New Roman" w:eastAsia="Times New Roman" w:hAnsi="Times New Roman" w:cs="Times New Roman"/>
          <w:b/>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BF2AB0">
        <w:rPr>
          <w:rFonts w:ascii="Times New Roman" w:eastAsia="Times New Roman" w:hAnsi="Times New Roman" w:cs="Times New Roman"/>
          <w:b/>
          <w:bCs/>
          <w:sz w:val="24"/>
          <w:szCs w:val="24"/>
          <w:lang w:eastAsia="ar-SA"/>
        </w:rPr>
        <w:t>§ 3</w:t>
      </w: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1.    Do </w:t>
      </w:r>
      <w:r w:rsidRPr="00BF2AB0">
        <w:rPr>
          <w:rFonts w:ascii="Times New Roman" w:eastAsia="Times New Roman" w:hAnsi="Times New Roman" w:cs="Times New Roman"/>
          <w:b/>
          <w:bCs/>
          <w:sz w:val="24"/>
          <w:szCs w:val="24"/>
          <w:lang w:eastAsia="ar-SA"/>
        </w:rPr>
        <w:t xml:space="preserve">obowiązków Zamawiającego </w:t>
      </w:r>
      <w:r w:rsidRPr="00BF2AB0">
        <w:rPr>
          <w:rFonts w:ascii="Times New Roman" w:eastAsia="Times New Roman" w:hAnsi="Times New Roman" w:cs="Times New Roman"/>
          <w:sz w:val="24"/>
          <w:szCs w:val="24"/>
          <w:lang w:eastAsia="ar-SA"/>
        </w:rPr>
        <w:t>należy:</w:t>
      </w:r>
    </w:p>
    <w:p w:rsidR="00BF2AB0" w:rsidRPr="00BF2AB0" w:rsidRDefault="00BF2AB0" w:rsidP="00BF2AB0">
      <w:pPr>
        <w:shd w:val="clear" w:color="auto" w:fill="FFFFFF"/>
        <w:suppressAutoHyphens/>
        <w:spacing w:after="0" w:line="240" w:lineRule="auto"/>
        <w:ind w:left="284" w:hanging="284"/>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1) </w:t>
      </w:r>
      <w:r w:rsidR="0086737A">
        <w:rPr>
          <w:rFonts w:ascii="Times New Roman" w:eastAsia="Times New Roman" w:hAnsi="Times New Roman" w:cs="Times New Roman"/>
          <w:sz w:val="24"/>
          <w:szCs w:val="24"/>
          <w:lang w:eastAsia="ar-SA"/>
        </w:rPr>
        <w:t xml:space="preserve"> </w:t>
      </w:r>
      <w:r w:rsidRPr="00BF2AB0">
        <w:rPr>
          <w:rFonts w:ascii="Times New Roman" w:eastAsia="Times New Roman" w:hAnsi="Times New Roman" w:cs="Times New Roman"/>
          <w:sz w:val="24"/>
          <w:szCs w:val="24"/>
          <w:lang w:eastAsia="ar-SA"/>
        </w:rPr>
        <w:t>Protokolarne przekazanie Wykonawcy placu budowy;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  Zapewnienie na swój koszt nadzoru inwestorskiego;</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3)  Odebranie przedmiotu Umowy po sprawdzeniu jego należytego wykonania;</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4)  Terminowa zapłata wynagrodzenia za wykonane i odebrane prace.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  </w:t>
      </w:r>
      <w:r w:rsidRPr="00BF2AB0">
        <w:rPr>
          <w:rFonts w:ascii="Times New Roman" w:eastAsia="Times New Roman" w:hAnsi="Times New Roman" w:cs="Times New Roman"/>
          <w:b/>
          <w:bCs/>
          <w:sz w:val="24"/>
          <w:szCs w:val="24"/>
          <w:lang w:eastAsia="ar-SA"/>
        </w:rPr>
        <w:t xml:space="preserve">Do obowiązków Wykonawcy </w:t>
      </w:r>
      <w:r w:rsidRPr="00BF2AB0">
        <w:rPr>
          <w:rFonts w:ascii="Times New Roman" w:eastAsia="Times New Roman" w:hAnsi="Times New Roman" w:cs="Times New Roman"/>
          <w:sz w:val="24"/>
          <w:szCs w:val="24"/>
          <w:lang w:eastAsia="ar-SA"/>
        </w:rPr>
        <w:t>należy: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Protokolarne przejęcie terenu budowy od Zamawiającego;</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 Zabezpieczenie stałego nadzoru Kierownika budowy zarówno nad pracownikami</w:t>
      </w:r>
      <w:r w:rsidRPr="00BF2AB0">
        <w:rPr>
          <w:rFonts w:ascii="Times New Roman" w:eastAsia="Times New Roman" w:hAnsi="Times New Roman" w:cs="Times New Roman"/>
          <w:sz w:val="24"/>
          <w:szCs w:val="24"/>
          <w:lang w:eastAsia="ar-SA"/>
        </w:rPr>
        <w:br/>
        <w:t>wykonującymi roboty, jak i nad ich przebiegiem w miejscu realizacji robót;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3) Zapewnienie dozoru mienia na terenie robót na własny koszt;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4) Wykonanie przedmiotu umowy z materiałów własnych;</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5) Wykonanie przedmiotu umowy z materiałów odpowiadających wymaganiom określonym w art. 10 ustawy z dnia 7 lipca 1994 r. Prawo budowlane (tekst jednolity Dz. U. z 2013r., </w:t>
      </w:r>
      <w:r w:rsidRPr="00BF2AB0">
        <w:rPr>
          <w:rFonts w:ascii="Times New Roman" w:eastAsia="Times New Roman" w:hAnsi="Times New Roman" w:cs="Times New Roman"/>
          <w:sz w:val="24"/>
          <w:szCs w:val="24"/>
          <w:lang w:eastAsia="ar-SA"/>
        </w:rPr>
        <w:br/>
        <w:t>poz. 1409 ze zm.), okazania, na każde żądanie Zamawiającego lub Inspektora nadzoru inwestorskiego, certyfikatów zgodności z polską normą lub aprobatą techniczną każdego używanego na budowie wyrobu;</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6)  Zapewnienie na własny koszt transportu odpadów do miejsc ich wykorzystania lub utylizacji, łącznie z kosztami utylizacji;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7) Terminowe wykonanie i przekazanie przedmiotu umowy;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8)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9) Zapewnienie obsługi geodezyjnej przez uprawnione służby geodezyjne obejmującej wytyczenie oraz inwentaryzację powykonawczą;</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10) Ponoszenie pełnej odpowiedzialności za szkody oraz następstwa nieszczęśliwych wypadków pracowników i osób trzecich oraz za Podwykonawców, powstałe w związku </w:t>
      </w:r>
      <w:r w:rsidRPr="00BF2AB0">
        <w:rPr>
          <w:rFonts w:ascii="Times New Roman" w:eastAsia="Times New Roman" w:hAnsi="Times New Roman" w:cs="Times New Roman"/>
          <w:sz w:val="24"/>
          <w:szCs w:val="24"/>
          <w:lang w:eastAsia="ar-SA"/>
        </w:rPr>
        <w:br/>
        <w:t>z prowadzonymi robotami;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11) Zabezpieczenie instalacji, urządzeń i obiektów na terenie robót i w jej bezpośrednim</w:t>
      </w:r>
      <w:r w:rsidRPr="00BF2AB0">
        <w:rPr>
          <w:rFonts w:ascii="Times New Roman" w:eastAsia="Times New Roman" w:hAnsi="Times New Roman" w:cs="Times New Roman"/>
          <w:sz w:val="24"/>
          <w:szCs w:val="24"/>
          <w:lang w:eastAsia="ar-SA"/>
        </w:rPr>
        <w:br/>
        <w:t>otoczeniu, przed ich zniszczeniem lub uszkodzeniem w trakcie wykonywania robót;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12) Dbanie o porządek na terenie robót oraz utrzymywanie terenu robót w należytym stanie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i porządku oraz w stanie wolnym od przeszkód komunikacyjnych;</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13) Uporządkowanie terenu budowy po zakończeniu robót, zaplecza budowy, jak również</w:t>
      </w:r>
      <w:r w:rsidRPr="00BF2AB0">
        <w:rPr>
          <w:rFonts w:ascii="Times New Roman" w:eastAsia="Times New Roman" w:hAnsi="Times New Roman" w:cs="Times New Roman"/>
          <w:sz w:val="24"/>
          <w:szCs w:val="24"/>
          <w:lang w:eastAsia="ar-SA"/>
        </w:rPr>
        <w:br/>
        <w:t>terenów sąsiadujących zajętych lub użytkowanych przez Wykonawcę w tym dokonania na własny koszt renowacji zniszczonych lub uszkodzonych w wyniku prowadzonych prac</w:t>
      </w:r>
      <w:r w:rsidRPr="00BF2AB0">
        <w:rPr>
          <w:rFonts w:ascii="Times New Roman" w:eastAsia="Times New Roman" w:hAnsi="Times New Roman" w:cs="Times New Roman"/>
          <w:sz w:val="24"/>
          <w:szCs w:val="24"/>
          <w:lang w:eastAsia="ar-SA"/>
        </w:rPr>
        <w:br/>
        <w:t>obiektów, fragmentów terenu dróg, nawierzchni lub instalacji;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14) Kompletowanie w trakcie realizacji robót wszelkiej dokumentacji zgodnie z przepisami Prawa budowlanego oraz przygotowanie do odbioru końcowego kompletu protokołów niezbędnych przy odbiorze;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15) Usunięcie wszelkich wad i usterek stwierdzonych przez nadzór inwestorski w trakcie trwania robót w terminie nie dłuższym niż termin technicznie uzasadniony i konieczny do ich</w:t>
      </w:r>
      <w:r w:rsidRPr="00BF2AB0">
        <w:rPr>
          <w:rFonts w:ascii="Times New Roman" w:eastAsia="Times New Roman" w:hAnsi="Times New Roman" w:cs="Times New Roman"/>
          <w:sz w:val="24"/>
          <w:szCs w:val="24"/>
          <w:lang w:eastAsia="ar-SA"/>
        </w:rPr>
        <w:br/>
        <w:t>usunięcia;</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16) Niezwłoczne informowanie Zamawiającego oraz Inspektora nadzoru inwestorskiego </w:t>
      </w:r>
      <w:r w:rsidRPr="00BF2AB0">
        <w:rPr>
          <w:rFonts w:ascii="Times New Roman" w:eastAsia="Times New Roman" w:hAnsi="Times New Roman" w:cs="Times New Roman"/>
          <w:sz w:val="24"/>
          <w:szCs w:val="24"/>
          <w:lang w:eastAsia="ar-SA"/>
        </w:rPr>
        <w:br/>
        <w:t>o problemach technicznych lub okolicznościach, które mogą wpłynąć na jakość robót lub</w:t>
      </w:r>
      <w:r w:rsidRPr="00BF2AB0">
        <w:rPr>
          <w:rFonts w:ascii="Times New Roman" w:eastAsia="Times New Roman" w:hAnsi="Times New Roman" w:cs="Times New Roman"/>
          <w:sz w:val="24"/>
          <w:szCs w:val="24"/>
          <w:lang w:eastAsia="ar-SA"/>
        </w:rPr>
        <w:br/>
        <w:t>termin zakończenia robót;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17) Zabezpieczenie i oznakowanie terenu budowy; Wykonawca umieści na terenie wykonywania prac odpowiednią tablicę informacyjną.</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lastRenderedPageBreak/>
        <w:t>18) Ponoszenie wyłącznej odpowiedzialności za wszelkie szkody będące następstwem</w:t>
      </w:r>
      <w:r w:rsidRPr="00BF2AB0">
        <w:rPr>
          <w:rFonts w:ascii="Times New Roman" w:eastAsia="Times New Roman" w:hAnsi="Times New Roman" w:cs="Times New Roman"/>
          <w:sz w:val="24"/>
          <w:szCs w:val="24"/>
          <w:lang w:eastAsia="ar-SA"/>
        </w:rPr>
        <w:br/>
        <w:t>niewykonania lub nienależytego wykonania przedmiotu umowy, które to szkody Wykonawca</w:t>
      </w:r>
      <w:r w:rsidRPr="00BF2AB0">
        <w:rPr>
          <w:rFonts w:ascii="Times New Roman" w:eastAsia="Times New Roman" w:hAnsi="Times New Roman" w:cs="Times New Roman"/>
          <w:sz w:val="24"/>
          <w:szCs w:val="24"/>
          <w:lang w:eastAsia="ar-SA"/>
        </w:rPr>
        <w:br/>
        <w:t>zobowiązuje się pokryć w pełnej wysokości;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19) Posiadanie polisy ubezpieczeniowej, ważnej przez cały czas obowiązywania niniejszej</w:t>
      </w:r>
      <w:r w:rsidRPr="00BF2AB0">
        <w:rPr>
          <w:rFonts w:ascii="Times New Roman" w:eastAsia="Times New Roman" w:hAnsi="Times New Roman" w:cs="Times New Roman"/>
          <w:sz w:val="24"/>
          <w:szCs w:val="24"/>
          <w:lang w:eastAsia="ar-SA"/>
        </w:rPr>
        <w:br/>
        <w:t xml:space="preserve">umowy na kwotę nie niższą niż wynagrodzenie ryczałtowe ogółem brutto   </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proofErr w:type="spellStart"/>
      <w:r w:rsidRPr="00BF2AB0">
        <w:rPr>
          <w:rFonts w:ascii="Times New Roman" w:eastAsia="Times New Roman" w:hAnsi="Times New Roman" w:cs="Times New Roman"/>
          <w:sz w:val="24"/>
          <w:szCs w:val="24"/>
          <w:lang w:eastAsia="ar-SA"/>
        </w:rPr>
        <w:t>t.j</w:t>
      </w:r>
      <w:proofErr w:type="spellEnd"/>
      <w:r w:rsidRPr="00BF2AB0">
        <w:rPr>
          <w:rFonts w:ascii="Times New Roman" w:eastAsia="Times New Roman" w:hAnsi="Times New Roman" w:cs="Times New Roman"/>
          <w:sz w:val="24"/>
          <w:szCs w:val="24"/>
          <w:lang w:eastAsia="ar-SA"/>
        </w:rPr>
        <w:t xml:space="preserve">. ............................zł.  </w:t>
      </w:r>
    </w:p>
    <w:p w:rsidR="00BF2AB0" w:rsidRPr="00BF2AB0" w:rsidRDefault="00BF2AB0" w:rsidP="00BF2AB0">
      <w:pPr>
        <w:suppressAutoHyphens/>
        <w:spacing w:after="0" w:line="240" w:lineRule="auto"/>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20) Wykonawca zobowiązany jest do informowania Inspektora nadzoru o terminie zakrycia robót ulegających zakryciu oraz terminie odbioru robót zanikających; jeśli Wykonawca nie poinformował o tych faktach Inspektora nadzoru zobowiązany jest na jego żądanie odkryć roboty lub wykonać otwory niezbędne do zbadania robót, a następnie przywrócić roboty do stanu poprzedniego.</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4</w:t>
      </w:r>
    </w:p>
    <w:p w:rsidR="00BF2AB0" w:rsidRPr="00BF2AB0" w:rsidRDefault="00BF2AB0" w:rsidP="00BF2AB0">
      <w:pPr>
        <w:numPr>
          <w:ilvl w:val="0"/>
          <w:numId w:val="1"/>
        </w:numPr>
        <w:tabs>
          <w:tab w:val="left"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Zamawiający powierzy obowiązki inspektora nadzoru osobie posiadającej uprawnienia budowlane do pełnienia nadzoru inwestorskiego w zakresie wykonywanych prac budowlanych na podstawie odrębnej umowy.</w:t>
      </w:r>
    </w:p>
    <w:p w:rsidR="00BF2AB0" w:rsidRPr="00BF2AB0" w:rsidRDefault="00BF2AB0" w:rsidP="00BF2AB0">
      <w:pPr>
        <w:numPr>
          <w:ilvl w:val="0"/>
          <w:numId w:val="1"/>
        </w:numPr>
        <w:tabs>
          <w:tab w:val="left" w:pos="284"/>
        </w:tabs>
        <w:suppressAutoHyphens/>
        <w:spacing w:after="0" w:line="240" w:lineRule="auto"/>
        <w:ind w:left="426" w:hanging="426"/>
        <w:jc w:val="both"/>
        <w:rPr>
          <w:rFonts w:ascii="Times New Roman" w:eastAsia="Times New Roman" w:hAnsi="Times New Roman" w:cs="Times New Roman"/>
          <w:iCs/>
          <w:sz w:val="24"/>
          <w:szCs w:val="20"/>
          <w:lang w:eastAsia="ar-SA"/>
        </w:rPr>
      </w:pPr>
      <w:r w:rsidRPr="00BF2AB0">
        <w:rPr>
          <w:rFonts w:ascii="Times New Roman" w:eastAsia="Times New Roman" w:hAnsi="Times New Roman" w:cs="Times New Roman"/>
          <w:sz w:val="24"/>
          <w:szCs w:val="20"/>
          <w:lang w:eastAsia="ar-SA"/>
        </w:rPr>
        <w:t xml:space="preserve">Przy realizacji przedmiotu umowy Wykonawca dysponować będzie osobami wskazanymi w ofercie, posiadającymi uprawnienia budowlane w zakresie kierowania robotami budowlanymi </w:t>
      </w:r>
      <w:r w:rsidRPr="00BF2AB0">
        <w:rPr>
          <w:rFonts w:ascii="Times New Roman" w:eastAsia="Times New Roman" w:hAnsi="Times New Roman" w:cs="Times New Roman"/>
          <w:iCs/>
          <w:sz w:val="24"/>
          <w:szCs w:val="20"/>
          <w:lang w:eastAsia="ar-SA"/>
        </w:rPr>
        <w:t>zgodnie z zakresem przedmiotu zamówienia.</w:t>
      </w:r>
    </w:p>
    <w:p w:rsidR="00BF2AB0" w:rsidRPr="00BF2AB0" w:rsidRDefault="00BF2AB0" w:rsidP="00BF2AB0">
      <w:pPr>
        <w:numPr>
          <w:ilvl w:val="0"/>
          <w:numId w:val="1"/>
        </w:numPr>
        <w:tabs>
          <w:tab w:val="left"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Przedstawicielem Wykonawcy na terenie budowy będzie kierownik budowy w osobie posiadającej uprawnienia budowlane do pełnienia funkcji kierownika budowy i robót </w:t>
      </w:r>
      <w:r w:rsidRPr="00BF2AB0">
        <w:rPr>
          <w:rFonts w:ascii="Times New Roman" w:eastAsia="Times New Roman" w:hAnsi="Times New Roman" w:cs="Times New Roman"/>
          <w:sz w:val="24"/>
          <w:szCs w:val="24"/>
          <w:lang w:eastAsia="ar-SA"/>
        </w:rPr>
        <w:br/>
        <w:t xml:space="preserve">w odpowiednim zakresie. </w:t>
      </w:r>
    </w:p>
    <w:p w:rsidR="00BF2AB0" w:rsidRPr="00BF2AB0" w:rsidRDefault="00BF2AB0" w:rsidP="00BF2AB0">
      <w:pPr>
        <w:numPr>
          <w:ilvl w:val="0"/>
          <w:numId w:val="1"/>
        </w:numPr>
        <w:tabs>
          <w:tab w:val="left"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Kierownik budowy będzie działać w granicach umocowania określonego </w:t>
      </w:r>
      <w:r w:rsidRPr="00BF2AB0">
        <w:rPr>
          <w:rFonts w:ascii="Times New Roman" w:eastAsia="Times New Roman" w:hAnsi="Times New Roman" w:cs="Times New Roman"/>
          <w:sz w:val="24"/>
          <w:szCs w:val="24"/>
          <w:lang w:eastAsia="ar-SA"/>
        </w:rPr>
        <w:br/>
        <w:t>w ustawie Prawo budowlane.</w:t>
      </w:r>
    </w:p>
    <w:p w:rsidR="00BF2AB0" w:rsidRPr="00BF2AB0" w:rsidRDefault="00BF2AB0" w:rsidP="00BF2AB0">
      <w:pPr>
        <w:numPr>
          <w:ilvl w:val="0"/>
          <w:numId w:val="1"/>
        </w:numPr>
        <w:tabs>
          <w:tab w:val="left" w:pos="284"/>
        </w:tabs>
        <w:suppressAutoHyphens/>
        <w:spacing w:after="0" w:line="240" w:lineRule="auto"/>
        <w:ind w:left="426" w:hanging="426"/>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Istnieje możliwość dokonania zmiany osób przedstawionych w ofercie przetargowej, jedynie za uprzednią pisemną zgodą Zamawiającego, po przedłożeniu przez Wykonawcę pisemnego wniosku wraz z uzasadnieniem zmiany.</w:t>
      </w:r>
    </w:p>
    <w:p w:rsidR="00BF2AB0" w:rsidRPr="00BF2AB0" w:rsidRDefault="00BF2AB0" w:rsidP="00BF2AB0">
      <w:pPr>
        <w:tabs>
          <w:tab w:val="left" w:pos="284"/>
        </w:tabs>
        <w:spacing w:after="0" w:line="240" w:lineRule="auto"/>
        <w:ind w:left="426" w:hanging="426"/>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6. W przypadku zmiany osób przedstawionych w ofercie przetargowej, nowe osoby powołane do pełnienia w/w obowiązków muszą spełniać wymagania określone </w:t>
      </w:r>
      <w:r w:rsidRPr="00BF2AB0">
        <w:rPr>
          <w:rFonts w:ascii="Times New Roman" w:eastAsia="Times New Roman" w:hAnsi="Times New Roman" w:cs="Times New Roman"/>
          <w:sz w:val="24"/>
          <w:szCs w:val="24"/>
          <w:lang w:eastAsia="ar-SA"/>
        </w:rPr>
        <w:br/>
        <w:t>w Specyfikacji Istotnych Warunków Zamówienia.</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b/>
          <w:lang w:eastAsia="ar-SA"/>
        </w:rPr>
      </w:pP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b/>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5</w:t>
      </w:r>
    </w:p>
    <w:p w:rsidR="00BF2AB0" w:rsidRPr="00BF2AB0" w:rsidRDefault="00BF2AB0" w:rsidP="00BF2AB0">
      <w:pPr>
        <w:shd w:val="clear" w:color="auto" w:fill="FFFFFF"/>
        <w:suppressAutoHyphens/>
        <w:spacing w:after="0"/>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1. Za wykonanie przedmiotu umowy ustala się łączne wynagrodzenie ryczałtowe </w:t>
      </w:r>
      <w:r w:rsidRPr="00BF2AB0">
        <w:rPr>
          <w:rFonts w:ascii="Times New Roman" w:eastAsia="Times New Roman" w:hAnsi="Times New Roman" w:cs="Times New Roman"/>
          <w:sz w:val="24"/>
          <w:szCs w:val="24"/>
          <w:lang w:eastAsia="ar-SA"/>
        </w:rPr>
        <w:br/>
        <w:t>w wysokości:</w:t>
      </w:r>
    </w:p>
    <w:p w:rsidR="00BF2AB0" w:rsidRPr="00BF2AB0" w:rsidRDefault="00BF2AB0" w:rsidP="00BF2AB0">
      <w:pPr>
        <w:suppressAutoHyphens/>
        <w:spacing w:after="0"/>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ogółem netto: ......................... zł (słownie:......................................................), ogółem brutto: ........................... zł (słownie:......................................................), w tym podatek VAT......%,</w:t>
      </w:r>
    </w:p>
    <w:p w:rsidR="00BF2AB0" w:rsidRPr="00BF2AB0" w:rsidRDefault="00BF2AB0" w:rsidP="00BF2AB0">
      <w:pPr>
        <w:shd w:val="clear" w:color="auto" w:fill="FFFFFF"/>
        <w:suppressAutoHyphens/>
        <w:spacing w:after="0"/>
        <w:ind w:left="360"/>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płacone za każde zadanie oddzielnie: </w:t>
      </w:r>
    </w:p>
    <w:p w:rsidR="00BF2AB0" w:rsidRPr="00BF2AB0" w:rsidRDefault="00BF2AB0" w:rsidP="00BF2AB0">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524885">
        <w:rPr>
          <w:rFonts w:ascii="Times New Roman" w:eastAsia="Times New Roman" w:hAnsi="Times New Roman" w:cs="Times New Roman"/>
          <w:b/>
          <w:sz w:val="24"/>
          <w:szCs w:val="24"/>
          <w:lang w:eastAsia="ar-SA"/>
        </w:rPr>
        <w:t>za wykonanie Zadania 1</w:t>
      </w:r>
      <w:r w:rsidRPr="00BF2AB0">
        <w:rPr>
          <w:rFonts w:ascii="Times New Roman" w:eastAsia="Times New Roman" w:hAnsi="Times New Roman" w:cs="Times New Roman"/>
          <w:sz w:val="24"/>
          <w:szCs w:val="24"/>
          <w:lang w:eastAsia="ar-SA"/>
        </w:rPr>
        <w:t xml:space="preserve">, cena:  netto: …………………………. zł, </w:t>
      </w:r>
      <w:r w:rsidRPr="00BF2AB0">
        <w:rPr>
          <w:rFonts w:ascii="Times New Roman" w:eastAsia="Times New Roman" w:hAnsi="Times New Roman" w:cs="Times New Roman"/>
          <w:bCs/>
          <w:sz w:val="24"/>
          <w:szCs w:val="24"/>
          <w:lang w:eastAsia="ar-SA"/>
        </w:rPr>
        <w:t xml:space="preserve"> brutto: ………………. zł, </w:t>
      </w:r>
      <w:r w:rsidRPr="00BF2AB0">
        <w:rPr>
          <w:rFonts w:ascii="Times New Roman" w:eastAsia="Times New Roman" w:hAnsi="Times New Roman" w:cs="Times New Roman"/>
          <w:sz w:val="24"/>
          <w:szCs w:val="24"/>
          <w:lang w:eastAsia="ar-SA"/>
        </w:rPr>
        <w:t>w tym podatek VAT......% ;</w:t>
      </w:r>
    </w:p>
    <w:p w:rsidR="00BF2AB0" w:rsidRPr="00BF2AB0" w:rsidRDefault="00BF2AB0" w:rsidP="00BF2AB0">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524885">
        <w:rPr>
          <w:rFonts w:ascii="Times New Roman" w:eastAsia="Times New Roman" w:hAnsi="Times New Roman" w:cs="Times New Roman"/>
          <w:b/>
          <w:sz w:val="24"/>
          <w:szCs w:val="24"/>
          <w:lang w:eastAsia="ar-SA"/>
        </w:rPr>
        <w:t>za wykonanie Zadania 2</w:t>
      </w:r>
      <w:r w:rsidRPr="00BF2AB0">
        <w:rPr>
          <w:rFonts w:ascii="Times New Roman" w:eastAsia="Times New Roman" w:hAnsi="Times New Roman" w:cs="Times New Roman"/>
          <w:sz w:val="24"/>
          <w:szCs w:val="24"/>
          <w:lang w:eastAsia="ar-SA"/>
        </w:rPr>
        <w:t xml:space="preserve">, cena: netto: …………………………. zł, </w:t>
      </w:r>
      <w:r w:rsidRPr="00BF2AB0">
        <w:rPr>
          <w:rFonts w:ascii="Times New Roman" w:eastAsia="Times New Roman" w:hAnsi="Times New Roman" w:cs="Times New Roman"/>
          <w:bCs/>
          <w:sz w:val="24"/>
          <w:szCs w:val="24"/>
          <w:lang w:eastAsia="ar-SA"/>
        </w:rPr>
        <w:t xml:space="preserve"> brutto: ………………. zł, </w:t>
      </w:r>
      <w:r w:rsidRPr="00BF2AB0">
        <w:rPr>
          <w:rFonts w:ascii="Times New Roman" w:eastAsia="Times New Roman" w:hAnsi="Times New Roman" w:cs="Times New Roman"/>
          <w:sz w:val="24"/>
          <w:szCs w:val="24"/>
          <w:lang w:eastAsia="ar-SA"/>
        </w:rPr>
        <w:t>w tym podatek VAT......% .</w:t>
      </w:r>
    </w:p>
    <w:p w:rsidR="00BF2AB0" w:rsidRPr="00BF2AB0" w:rsidRDefault="00BF2AB0" w:rsidP="00BF2AB0">
      <w:pPr>
        <w:widowControl w:val="0"/>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 Rozliczenie pomiędzy Stronami za wykonane roboty nastąpi</w:t>
      </w:r>
      <w:r w:rsidR="0086737A">
        <w:rPr>
          <w:rFonts w:ascii="Times New Roman" w:eastAsia="Times New Roman" w:hAnsi="Times New Roman" w:cs="Times New Roman"/>
          <w:sz w:val="24"/>
          <w:szCs w:val="24"/>
          <w:lang w:eastAsia="ar-SA"/>
        </w:rPr>
        <w:t xml:space="preserve"> oddzielnie dla każdego zadania</w:t>
      </w:r>
      <w:r w:rsidRPr="00BF2AB0">
        <w:rPr>
          <w:rFonts w:ascii="Times New Roman" w:eastAsia="Times New Roman" w:hAnsi="Times New Roman" w:cs="Times New Roman"/>
          <w:sz w:val="24"/>
          <w:szCs w:val="24"/>
          <w:lang w:eastAsia="ar-SA"/>
        </w:rPr>
        <w:t xml:space="preserve">, o których mowa w ust.1, na podstawie prawidłowo wystawionych przez Wykonawcę faktur, na podstawie zatwierdzonych protokołów odbioru robót (oddzielnie dla każdego zadania) wraz z uzyskaniem pozwolenia na użytkowanie. </w:t>
      </w:r>
      <w:r w:rsidRPr="00BF2AB0">
        <w:rPr>
          <w:rFonts w:ascii="Times New Roman" w:eastAsia="Times New Roman" w:hAnsi="Times New Roman" w:cs="Times New Roman"/>
          <w:color w:val="000000"/>
          <w:sz w:val="24"/>
          <w:szCs w:val="24"/>
          <w:lang w:eastAsia="ar-SA"/>
        </w:rPr>
        <w:t>Warunkiem zapłaty wynagrodzenia za odebrane roboty jest przedstawienie dowodów zapłaty wymagalnego wynagrodzenia podwyk</w:t>
      </w:r>
      <w:r w:rsidR="0086737A">
        <w:rPr>
          <w:rFonts w:ascii="Times New Roman" w:eastAsia="Times New Roman" w:hAnsi="Times New Roman" w:cs="Times New Roman"/>
          <w:color w:val="000000"/>
          <w:sz w:val="24"/>
          <w:szCs w:val="24"/>
          <w:lang w:eastAsia="ar-SA"/>
        </w:rPr>
        <w:t>onawcom i dalszym podwykonawcom</w:t>
      </w:r>
      <w:r w:rsidRPr="00BF2AB0">
        <w:rPr>
          <w:rFonts w:ascii="Times New Roman" w:eastAsia="Times New Roman" w:hAnsi="Times New Roman" w:cs="Times New Roman"/>
          <w:color w:val="000000"/>
          <w:sz w:val="24"/>
          <w:szCs w:val="24"/>
          <w:lang w:eastAsia="ar-SA"/>
        </w:rPr>
        <w:t xml:space="preserve">, którzy zawarli zaakceptowana przez Zamawiającego umowę o podwykonawstwo, biorącym udział w realizacji odbieranych robót. </w:t>
      </w:r>
      <w:r w:rsidRPr="00BF2AB0">
        <w:rPr>
          <w:rFonts w:ascii="Times New Roman" w:eastAsia="Times New Roman" w:hAnsi="Times New Roman" w:cs="Times New Roman"/>
          <w:sz w:val="24"/>
          <w:szCs w:val="24"/>
          <w:lang w:eastAsia="ar-SA"/>
        </w:rPr>
        <w:t>Wynagrodzenie płatne będzie w terminie do 21 dni od daty doręczenia do siedziby Zamawiającego prawidłowo wystawionych faktur.</w:t>
      </w:r>
    </w:p>
    <w:p w:rsidR="00BF2AB0" w:rsidRPr="00BF2AB0" w:rsidRDefault="00BF2AB0" w:rsidP="00BF2AB0">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F2AB0">
        <w:rPr>
          <w:rFonts w:ascii="Times New Roman" w:eastAsia="Times New Roman" w:hAnsi="Times New Roman" w:cs="Times New Roman"/>
          <w:sz w:val="24"/>
          <w:szCs w:val="24"/>
          <w:lang w:eastAsia="ar-SA"/>
        </w:rPr>
        <w:lastRenderedPageBreak/>
        <w:t xml:space="preserve">3. </w:t>
      </w:r>
      <w:r w:rsidRPr="00BF2AB0">
        <w:rPr>
          <w:rFonts w:ascii="Times New Roman" w:eastAsia="Times New Roman" w:hAnsi="Times New Roman" w:cs="Times New Roman"/>
          <w:color w:val="000000"/>
          <w:sz w:val="24"/>
          <w:szCs w:val="24"/>
          <w:lang w:eastAsia="ar-SA"/>
        </w:rPr>
        <w:t xml:space="preserve">Protokoły odbioru robót zostaną sporządzone przez przedstawiciela Zamawiającego w obecności Wykonawcy i Inspektora nadzoru. </w:t>
      </w:r>
    </w:p>
    <w:p w:rsidR="00BF2AB0" w:rsidRPr="00BF2AB0" w:rsidRDefault="00BF2AB0" w:rsidP="00BF2AB0">
      <w:pPr>
        <w:suppressAutoHyphens/>
        <w:autoSpaceDE w:val="0"/>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4. Wynagrodzenie określone w ust. 1 obejmuje podatek od towarów i usług, do którego zapłaty zobowiązany będzie Zamawiający wg stawki obowiązującej w dacie odbioru przedmiotu umowy.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5.   Wynagrodzenie ryczałtowe, o którym mowa w ust 1. obejmuje wszystkie koszty związane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z wykonaniem przedmiotu umowy, w tym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ceny nie będą waloryzowane w okresie realizacji umowy.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6.  Niedoszacowanie, pominięcie oraz brak rozpoznania zakresu przedmiotu umowy nie może być podstawą do żądania zmiany wynagrodzenia ryczałtowego określonego w ust. 1 niniejszego paragrafu.</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7. Wykonawca oświadcza, że jest podatnikiem podatku VAT, uprawnionym do wystawiania faktur VAT. </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8. Wykonawca zobowiązuje się do wystawienia faktur za wykonane prace w poszczególnych zadaniach wskazując jako płatnika:</w:t>
      </w:r>
      <w:r w:rsidRPr="00BF2AB0">
        <w:rPr>
          <w:rFonts w:ascii="Times New Roman" w:eastAsia="Times New Roman" w:hAnsi="Times New Roman" w:cs="Times New Roman"/>
          <w:b/>
          <w:sz w:val="24"/>
          <w:szCs w:val="24"/>
          <w:lang w:eastAsia="ar-SA"/>
        </w:rPr>
        <w:t xml:space="preserve"> Centrum Kultury Fizycznej w Brzezinach, 95-060 Brzeziny, ul. Kulczyńskiego 9 NIP 833-13-48-238</w:t>
      </w:r>
      <w:r w:rsidRPr="00BF2AB0">
        <w:rPr>
          <w:rFonts w:ascii="Times New Roman" w:eastAsia="Times New Roman" w:hAnsi="Times New Roman" w:cs="Times New Roman"/>
          <w:sz w:val="24"/>
          <w:szCs w:val="24"/>
          <w:lang w:eastAsia="ar-SA"/>
        </w:rPr>
        <w: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color w:val="000000"/>
          <w:sz w:val="24"/>
          <w:szCs w:val="24"/>
          <w:lang w:eastAsia="ar-SA"/>
        </w:rPr>
        <w:t>9.</w:t>
      </w:r>
      <w:r w:rsidRPr="00BF2AB0">
        <w:rPr>
          <w:rFonts w:ascii="Times New Roman" w:eastAsia="Times New Roman" w:hAnsi="Times New Roman" w:cs="Times New Roman"/>
          <w:sz w:val="24"/>
          <w:szCs w:val="24"/>
          <w:lang w:eastAsia="ar-SA"/>
        </w:rPr>
        <w:t xml:space="preserve"> Za termin zapłaty przyjmuje się datę prawidłowo dokonanego obciążenia rachunku bankowego  Zamawiającego.</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10. Zapłata za wykonane prace nastąpi po przedłożeniu przez Wykonawcę oświadczeń Podwykonawców o uregulowaniu w stosunku do nich wszelkich zobowiązań finansowych przez Wykonawcę. Zamawiający wstrzyma się z zapłatą wynagrodzenia do czasu przedłożenia w/w oświadczeń. Opóźnienie w zapłacie powstałe z tego tytułu nie będzie traktowane jako opóźnienie z winy Zamawiającego.</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11. Wykonawca nie może bez pisemnej zgody Zamawiającego przelać wierzytelności na rzecz osób trzecich ani dokonać innych cesji związanych z realizacją niniejszej umowy.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BF2AB0">
        <w:rPr>
          <w:rFonts w:ascii="Times New Roman" w:eastAsia="Times New Roman" w:hAnsi="Times New Roman" w:cs="Times New Roman"/>
          <w:b/>
          <w:bCs/>
          <w:sz w:val="24"/>
          <w:szCs w:val="24"/>
          <w:lang w:eastAsia="ar-SA"/>
        </w:rPr>
        <w:t>§ 6</w:t>
      </w:r>
    </w:p>
    <w:p w:rsidR="00BF2AB0" w:rsidRPr="00BF2AB0" w:rsidRDefault="00BF2AB0" w:rsidP="00BF2AB0">
      <w:pPr>
        <w:numPr>
          <w:ilvl w:val="0"/>
          <w:numId w:val="7"/>
        </w:numPr>
        <w:tabs>
          <w:tab w:val="left" w:pos="426"/>
        </w:tabs>
        <w:suppressAutoHyphens/>
        <w:spacing w:after="0" w:line="240" w:lineRule="auto"/>
        <w:jc w:val="both"/>
        <w:rPr>
          <w:rFonts w:ascii="Times New Roman" w:eastAsia="Times New Roman" w:hAnsi="Times New Roman" w:cs="Times New Roman"/>
          <w:color w:val="000000"/>
          <w:sz w:val="24"/>
          <w:szCs w:val="24"/>
          <w:lang w:eastAsia="ar-SA"/>
        </w:rPr>
      </w:pPr>
      <w:r w:rsidRPr="00BF2AB0">
        <w:rPr>
          <w:rFonts w:ascii="Times New Roman" w:eastAsia="Times New Roman" w:hAnsi="Times New Roman" w:cs="Times New Roman"/>
          <w:color w:val="000000"/>
          <w:sz w:val="24"/>
          <w:szCs w:val="24"/>
          <w:lang w:eastAsia="ar-SA"/>
        </w:rPr>
        <w:t>Strony zgodnie postanawiają, że będą stosowane następujące rodzaje odbiorów robót:</w:t>
      </w:r>
    </w:p>
    <w:p w:rsidR="00BF2AB0" w:rsidRPr="00BF2AB0" w:rsidRDefault="00BF2AB0" w:rsidP="00BF2AB0">
      <w:pPr>
        <w:numPr>
          <w:ilvl w:val="1"/>
          <w:numId w:val="7"/>
        </w:numPr>
        <w:tabs>
          <w:tab w:val="left" w:pos="709"/>
        </w:tabs>
        <w:suppressAutoHyphens/>
        <w:spacing w:after="0" w:line="240" w:lineRule="auto"/>
        <w:ind w:left="709" w:hanging="283"/>
        <w:jc w:val="both"/>
        <w:rPr>
          <w:rFonts w:ascii="Times New Roman" w:eastAsia="Times New Roman" w:hAnsi="Times New Roman" w:cs="Times New Roman"/>
          <w:color w:val="000000"/>
          <w:sz w:val="24"/>
          <w:szCs w:val="24"/>
          <w:lang w:eastAsia="ar-SA"/>
        </w:rPr>
      </w:pPr>
      <w:r w:rsidRPr="00BF2AB0">
        <w:rPr>
          <w:rFonts w:ascii="Times New Roman" w:eastAsia="Times New Roman" w:hAnsi="Times New Roman" w:cs="Times New Roman"/>
          <w:color w:val="000000"/>
          <w:sz w:val="24"/>
          <w:szCs w:val="24"/>
          <w:lang w:eastAsia="ar-SA"/>
        </w:rPr>
        <w:t>Odbiór końcowy Zadania 1 stanowiący podstawę do wystawiania faktury za wykonanie robót w zakresie Zadania 1 ,</w:t>
      </w:r>
    </w:p>
    <w:p w:rsidR="00BF2AB0" w:rsidRPr="00BF2AB0" w:rsidRDefault="00BF2AB0" w:rsidP="00BF2AB0">
      <w:pPr>
        <w:numPr>
          <w:ilvl w:val="1"/>
          <w:numId w:val="7"/>
        </w:numPr>
        <w:tabs>
          <w:tab w:val="left" w:pos="709"/>
        </w:tabs>
        <w:suppressAutoHyphens/>
        <w:spacing w:after="0" w:line="240" w:lineRule="auto"/>
        <w:ind w:left="709" w:hanging="283"/>
        <w:jc w:val="both"/>
        <w:rPr>
          <w:rFonts w:ascii="Cambria" w:eastAsia="Times New Roman" w:hAnsi="Cambria" w:cs="Times New Roman"/>
          <w:color w:val="000000"/>
          <w:lang w:eastAsia="ar-SA"/>
        </w:rPr>
      </w:pPr>
      <w:r w:rsidRPr="00BF2AB0">
        <w:rPr>
          <w:rFonts w:ascii="Times New Roman" w:eastAsia="Times New Roman" w:hAnsi="Times New Roman" w:cs="Times New Roman"/>
          <w:color w:val="000000"/>
          <w:sz w:val="24"/>
          <w:szCs w:val="24"/>
          <w:lang w:eastAsia="ar-SA"/>
        </w:rPr>
        <w:t>Odbiór końcow</w:t>
      </w:r>
      <w:r w:rsidR="00490110">
        <w:rPr>
          <w:rFonts w:ascii="Times New Roman" w:eastAsia="Times New Roman" w:hAnsi="Times New Roman" w:cs="Times New Roman"/>
          <w:color w:val="000000"/>
          <w:sz w:val="24"/>
          <w:szCs w:val="24"/>
          <w:lang w:eastAsia="ar-SA"/>
        </w:rPr>
        <w:t xml:space="preserve">y Zadania 2 </w:t>
      </w:r>
      <w:r w:rsidRPr="00BF2AB0">
        <w:rPr>
          <w:rFonts w:ascii="Times New Roman" w:eastAsia="Times New Roman" w:hAnsi="Times New Roman" w:cs="Times New Roman"/>
          <w:color w:val="000000"/>
          <w:sz w:val="24"/>
          <w:szCs w:val="24"/>
          <w:lang w:eastAsia="ar-SA"/>
        </w:rPr>
        <w:t>stanowiący podstawę do wystawienia faktury za wykon</w:t>
      </w:r>
      <w:r w:rsidR="00490110">
        <w:rPr>
          <w:rFonts w:ascii="Times New Roman" w:eastAsia="Times New Roman" w:hAnsi="Times New Roman" w:cs="Times New Roman"/>
          <w:color w:val="000000"/>
          <w:sz w:val="24"/>
          <w:szCs w:val="24"/>
          <w:lang w:eastAsia="ar-SA"/>
        </w:rPr>
        <w:t>anie robót w zakresie Zadania</w:t>
      </w:r>
      <w:r w:rsidR="0086737A">
        <w:rPr>
          <w:rFonts w:ascii="Times New Roman" w:eastAsia="Times New Roman" w:hAnsi="Times New Roman" w:cs="Times New Roman"/>
          <w:color w:val="000000"/>
          <w:sz w:val="24"/>
          <w:szCs w:val="24"/>
          <w:lang w:eastAsia="ar-SA"/>
        </w:rPr>
        <w:t xml:space="preserve"> 2.</w:t>
      </w:r>
      <w:bookmarkStart w:id="0" w:name="_GoBack"/>
      <w:bookmarkEnd w:id="0"/>
      <w:r w:rsidR="00490110">
        <w:rPr>
          <w:rFonts w:ascii="Times New Roman" w:eastAsia="Times New Roman" w:hAnsi="Times New Roman" w:cs="Times New Roman"/>
          <w:color w:val="000000"/>
          <w:sz w:val="24"/>
          <w:szCs w:val="24"/>
          <w:lang w:eastAsia="ar-SA"/>
        </w:rPr>
        <w:t xml:space="preserve"> </w:t>
      </w:r>
    </w:p>
    <w:p w:rsidR="00BF2AB0" w:rsidRPr="00BF2AB0" w:rsidRDefault="00BF2AB0" w:rsidP="00BF2AB0">
      <w:pPr>
        <w:numPr>
          <w:ilvl w:val="0"/>
          <w:numId w:val="7"/>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BF2AB0">
        <w:rPr>
          <w:rFonts w:ascii="Times New Roman" w:eastAsia="Times New Roman" w:hAnsi="Times New Roman" w:cs="Times New Roman"/>
          <w:sz w:val="24"/>
          <w:szCs w:val="24"/>
          <w:lang w:eastAsia="ar-SA"/>
        </w:rPr>
        <w:t xml:space="preserve">Odbiory dokonywane będą przez Inspektora nadzoru. </w:t>
      </w:r>
      <w:r w:rsidRPr="00BF2AB0">
        <w:rPr>
          <w:rFonts w:ascii="Times New Roman" w:eastAsia="Times New Roman" w:hAnsi="Times New Roman" w:cs="Times New Roman"/>
          <w:color w:val="000000"/>
          <w:sz w:val="24"/>
          <w:szCs w:val="24"/>
          <w:lang w:eastAsia="ar-SA"/>
        </w:rPr>
        <w:t>Wykonawca winien zgłaszać gotowość do odbiorów, o których mowa wyżej, wpisem do Dziennika budowy z odpowiednim wyprzedzeniem umożliwiającym podjęcie działań przez Inspektora nadzoru.</w:t>
      </w:r>
    </w:p>
    <w:p w:rsidR="00BF2AB0" w:rsidRPr="00BF2AB0" w:rsidRDefault="00BF2AB0" w:rsidP="00BF2AB0">
      <w:pPr>
        <w:numPr>
          <w:ilvl w:val="0"/>
          <w:numId w:val="7"/>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Wraz ze zgłoszeniem do odbioru końcowego robót każdego z zadań Wykonawca przekaże Zamawiającemu następujące dokumenty: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Dokumentację powykonawczą, opisaną i skompletowaną w dwóch egzemplarzach,</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 Wymagane dokumenty, protokoły i zaświadczenia z przeprowadzonych prób i sprawdzeń, instrukcje użytkowania i inne dokumenty wymagane stosownymi przepisami,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3) Oświadczenie Kierownika budowy o zgodności wykonania robót z dokumentacją</w:t>
      </w:r>
      <w:r w:rsidRPr="00BF2AB0">
        <w:rPr>
          <w:rFonts w:ascii="Times New Roman" w:eastAsia="Times New Roman" w:hAnsi="Times New Roman" w:cs="Times New Roman"/>
          <w:sz w:val="24"/>
          <w:szCs w:val="24"/>
          <w:lang w:eastAsia="ar-SA"/>
        </w:rPr>
        <w:br/>
        <w:t>projektową, obowiązującymi przepisami i normami,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4) Dokumenty (atesty, certyfikaty, aprobaty) potwierdzające, że wbudowane wyroby budowlane są zgodne z art. 10 ustawy Prawo budowlane (opisane i ostemplowane przez Kierownika budowy),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5)  Kopię złożonego wniosku o wydanie pozwolenia na użytkowanie z potwierdzeniem złożenia przez właściwy inspektorat nadzoru budowlanego</w:t>
      </w:r>
    </w:p>
    <w:p w:rsidR="00BF2AB0" w:rsidRPr="00BF2AB0" w:rsidRDefault="00BF2AB0" w:rsidP="00BF2AB0">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Zamawiający wyznaczy i rozpocznie czynności końcowego odbioru w terminie  do 7 dni roboczych od daty zawiadomienia go o osiągnięciu gotowości do odbioru.</w:t>
      </w:r>
    </w:p>
    <w:p w:rsidR="00BF2AB0" w:rsidRPr="00BF2AB0" w:rsidRDefault="00BF2AB0" w:rsidP="00BF2AB0">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lastRenderedPageBreak/>
        <w:t xml:space="preserve"> Zamawiający zobowiązany jest do dokonania lub odmowy dokonania końcowego odbioru, w terminie 7 dni od dnia rozpoczęcia tego odbioru.</w:t>
      </w:r>
    </w:p>
    <w:p w:rsidR="00BF2AB0" w:rsidRPr="00BF2AB0" w:rsidRDefault="00490110" w:rsidP="00BF2AB0">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Protoko</w:t>
      </w:r>
      <w:r w:rsidR="00BF2AB0" w:rsidRPr="00BF2AB0">
        <w:rPr>
          <w:rFonts w:ascii="Times New Roman" w:eastAsia="Times New Roman" w:hAnsi="Times New Roman" w:cs="Times New Roman"/>
          <w:sz w:val="24"/>
          <w:szCs w:val="24"/>
          <w:lang w:eastAsia="ar-SA"/>
        </w:rPr>
        <w:t>ł</w:t>
      </w:r>
      <w:r>
        <w:rPr>
          <w:rFonts w:ascii="Times New Roman" w:eastAsia="Times New Roman" w:hAnsi="Times New Roman" w:cs="Times New Roman"/>
          <w:sz w:val="24"/>
          <w:szCs w:val="24"/>
          <w:lang w:eastAsia="ar-SA"/>
        </w:rPr>
        <w:t>y końcowe</w:t>
      </w:r>
      <w:r w:rsidR="00BF2AB0" w:rsidRPr="00BF2AB0">
        <w:rPr>
          <w:rFonts w:ascii="Times New Roman" w:eastAsia="Times New Roman" w:hAnsi="Times New Roman" w:cs="Times New Roman"/>
          <w:sz w:val="24"/>
          <w:szCs w:val="24"/>
          <w:lang w:eastAsia="ar-SA"/>
        </w:rPr>
        <w:t xml:space="preserve"> odbio</w:t>
      </w:r>
      <w:r>
        <w:rPr>
          <w:rFonts w:ascii="Times New Roman" w:eastAsia="Times New Roman" w:hAnsi="Times New Roman" w:cs="Times New Roman"/>
          <w:sz w:val="24"/>
          <w:szCs w:val="24"/>
          <w:lang w:eastAsia="ar-SA"/>
        </w:rPr>
        <w:t>ru robót zostaną podpisane</w:t>
      </w:r>
      <w:r w:rsidR="00BF2AB0" w:rsidRPr="00BF2AB0">
        <w:rPr>
          <w:rFonts w:ascii="Times New Roman" w:eastAsia="Times New Roman" w:hAnsi="Times New Roman" w:cs="Times New Roman"/>
          <w:sz w:val="24"/>
          <w:szCs w:val="24"/>
          <w:lang w:eastAsia="ar-SA"/>
        </w:rPr>
        <w:t xml:space="preserve"> po uzyskaniu pozwolenia na użytko</w:t>
      </w:r>
      <w:r>
        <w:rPr>
          <w:rFonts w:ascii="Times New Roman" w:eastAsia="Times New Roman" w:hAnsi="Times New Roman" w:cs="Times New Roman"/>
          <w:sz w:val="24"/>
          <w:szCs w:val="24"/>
          <w:lang w:eastAsia="ar-SA"/>
        </w:rPr>
        <w:t>wanie. Data podpisania protokołów końcowych</w:t>
      </w:r>
      <w:r w:rsidR="00BF2AB0" w:rsidRPr="00BF2AB0">
        <w:rPr>
          <w:rFonts w:ascii="Times New Roman" w:eastAsia="Times New Roman" w:hAnsi="Times New Roman" w:cs="Times New Roman"/>
          <w:sz w:val="24"/>
          <w:szCs w:val="24"/>
          <w:lang w:eastAsia="ar-SA"/>
        </w:rPr>
        <w:t xml:space="preserve"> odbioru robót jest datą zakończenia robót, przejęcia przedmiotu umowy i terminem rozpoczęcia okresu gwarancji i rękojmi.</w:t>
      </w:r>
    </w:p>
    <w:p w:rsidR="00BF2AB0" w:rsidRPr="00BF2AB0" w:rsidRDefault="00BF2AB0" w:rsidP="00BF2AB0">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 przypadku stwierdzenia w trakcie odbioru nieprawidłowości bądź wad lub usterek, Zamawiający przerwie odbiór i wskaże termin na usunięcie wad przez Wykonawcę. Wykonawca usunie je na własny koszt w terminie wyznaczonym przez Zamawiającego.</w:t>
      </w:r>
    </w:p>
    <w:p w:rsidR="00BF2AB0" w:rsidRPr="00BF2AB0" w:rsidRDefault="00BF2AB0" w:rsidP="00BF2AB0">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Ponowne przystąpienie do końcowego odbioru nastąpi po usunięciu wad przez Wykonawcę. Podpisanie protokołu końcowego odbioru robót nastąpi po stwierdzeniu braku zastrzeżeń do zrealizowanego przedmiotu umowy i usunięciu wszelkich wad </w:t>
      </w:r>
      <w:r w:rsidRPr="00BF2AB0">
        <w:rPr>
          <w:rFonts w:ascii="Times New Roman" w:eastAsia="Times New Roman" w:hAnsi="Times New Roman" w:cs="Times New Roman"/>
          <w:sz w:val="24"/>
          <w:szCs w:val="24"/>
          <w:lang w:eastAsia="ar-SA"/>
        </w:rPr>
        <w:br/>
        <w:t>i nieprawidłowości stwierdzonych i zaprotokołowanych w trakcie odbioru oraz uzyskaniu pozwolenia na użytkowanie.</w:t>
      </w:r>
    </w:p>
    <w:p w:rsidR="00BF2AB0" w:rsidRPr="00BF2AB0" w:rsidRDefault="00BF2AB0" w:rsidP="00BF2AB0">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 razie stwierdzenia w toku czynności odbioru istnienia wad, nienadających się do usunięcia, Zamawiający może: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obniżyć wynagrodzenie za ten przedmiot odpowiednio do utraconej wartości użytkowej</w:t>
      </w:r>
      <w:r w:rsidRPr="00BF2AB0">
        <w:rPr>
          <w:rFonts w:ascii="Times New Roman" w:eastAsia="Times New Roman" w:hAnsi="Times New Roman" w:cs="Times New Roman"/>
          <w:sz w:val="24"/>
          <w:szCs w:val="24"/>
          <w:lang w:eastAsia="ar-SA"/>
        </w:rPr>
        <w:br/>
        <w:t>i technicznej, jeżeli wada uniemożliwia użytkowanie przedmiotu umowy zgodnie z jego</w:t>
      </w:r>
      <w:r w:rsidRPr="00BF2AB0">
        <w:rPr>
          <w:rFonts w:ascii="Times New Roman" w:eastAsia="Times New Roman" w:hAnsi="Times New Roman" w:cs="Times New Roman"/>
          <w:sz w:val="24"/>
          <w:szCs w:val="24"/>
          <w:lang w:eastAsia="ar-SA"/>
        </w:rPr>
        <w:br/>
        <w:t>przeznaczeniem;</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 żądać wykonania przedmiotu umowy po raz drugi na koszt Wykonawcy, zachowując prawo żądania od Wykonawcy naprawienia szkody wynikłej z opóźnienia wykonania przedmiotu umowy, jeżeli wada uniemożliwia użytkowanie przedmiotu zgodnie z jego przeznaczeniem.</w:t>
      </w: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7</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Wykonawca zapłaci Zamawiającemu kary umowne: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1) za naruszenie terminu wykonania przedmiotu umowy, określonego w §  2 -   </w:t>
      </w:r>
      <w:r w:rsidRPr="00BF2AB0">
        <w:rPr>
          <w:rFonts w:ascii="Times New Roman" w:eastAsia="Times New Roman" w:hAnsi="Times New Roman" w:cs="Times New Roman"/>
          <w:color w:val="000000"/>
          <w:sz w:val="24"/>
          <w:szCs w:val="24"/>
          <w:lang w:eastAsia="ar-SA"/>
        </w:rPr>
        <w:t>w wysokości 0,5</w:t>
      </w:r>
      <w:r w:rsidRPr="00BF2AB0">
        <w:rPr>
          <w:rFonts w:ascii="Times New Roman" w:eastAsia="Times New Roman" w:hAnsi="Times New Roman" w:cs="Times New Roman"/>
          <w:sz w:val="24"/>
          <w:szCs w:val="24"/>
          <w:lang w:eastAsia="ar-SA"/>
        </w:rPr>
        <w:t xml:space="preserve"> % </w:t>
      </w:r>
      <w:r w:rsidRPr="00BF2AB0">
        <w:rPr>
          <w:rFonts w:ascii="Times New Roman" w:eastAsia="Times New Roman" w:hAnsi="Times New Roman" w:cs="Times New Roman"/>
          <w:iCs/>
          <w:sz w:val="24"/>
          <w:szCs w:val="24"/>
          <w:lang w:eastAsia="ar-SA"/>
        </w:rPr>
        <w:t xml:space="preserve"> wynagrodzenia ryczałtowego ogółem brutto określonego w § 5 ust. 1, </w:t>
      </w:r>
      <w:r w:rsidRPr="00BF2AB0">
        <w:rPr>
          <w:rFonts w:ascii="Times New Roman" w:eastAsia="Times New Roman" w:hAnsi="Times New Roman" w:cs="Times New Roman"/>
          <w:sz w:val="24"/>
          <w:szCs w:val="24"/>
          <w:lang w:eastAsia="ar-SA"/>
        </w:rPr>
        <w:t>za każdy dzień opóźnienia,</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  za naruszenie terminu usunięcia wad stwierdzonych przy odbiorze lub w okresie gwarancji  w wysokości 0,2 % </w:t>
      </w:r>
      <w:r w:rsidRPr="00BF2AB0">
        <w:rPr>
          <w:rFonts w:ascii="Times New Roman" w:eastAsia="Times New Roman" w:hAnsi="Times New Roman" w:cs="Times New Roman"/>
          <w:iCs/>
          <w:sz w:val="24"/>
          <w:szCs w:val="24"/>
          <w:lang w:eastAsia="ar-SA"/>
        </w:rPr>
        <w:t xml:space="preserve"> wynagrodzenia ryczałtowego ogółem brutto,</w:t>
      </w:r>
      <w:r w:rsidRPr="00BF2AB0">
        <w:rPr>
          <w:rFonts w:ascii="Times New Roman" w:eastAsia="Times New Roman" w:hAnsi="Times New Roman" w:cs="Times New Roman"/>
          <w:sz w:val="24"/>
          <w:szCs w:val="24"/>
          <w:lang w:eastAsia="ar-SA"/>
        </w:rPr>
        <w:t xml:space="preserve"> określonego </w:t>
      </w:r>
      <w:r w:rsidRPr="00BF2AB0">
        <w:rPr>
          <w:rFonts w:ascii="Times New Roman" w:eastAsia="Times New Roman" w:hAnsi="Times New Roman" w:cs="Times New Roman"/>
          <w:sz w:val="24"/>
          <w:szCs w:val="24"/>
          <w:lang w:eastAsia="ar-SA"/>
        </w:rPr>
        <w:br/>
        <w:t>w § 5 ust. 1, za każdy dzień opóźnienia, liczony od upływu terminu wyznaczonego na usunięcie wad,</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3)  w przypadku odstąpienia od umowy przez którąkolwiek ze Stron, z przyczyn leżących po stronie Wykonawcy, w wysokości 10 % </w:t>
      </w:r>
      <w:r w:rsidRPr="00BF2AB0">
        <w:rPr>
          <w:rFonts w:ascii="Times New Roman" w:eastAsia="Times New Roman" w:hAnsi="Times New Roman" w:cs="Times New Roman"/>
          <w:iCs/>
          <w:sz w:val="24"/>
          <w:szCs w:val="24"/>
          <w:lang w:eastAsia="ar-SA"/>
        </w:rPr>
        <w:t>wynagrodzenia ryczałtowego ogółem brutto określonego w § 5 ust.</w:t>
      </w:r>
      <w:r w:rsidRPr="00BF2AB0">
        <w:rPr>
          <w:rFonts w:ascii="Times New Roman" w:eastAsia="Times New Roman" w:hAnsi="Times New Roman" w:cs="Times New Roman"/>
          <w:sz w:val="24"/>
          <w:szCs w:val="24"/>
          <w:lang w:eastAsia="ar-SA"/>
        </w:rPr>
        <w:t xml:space="preserve"> 1.</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 Strony zastrzegają sobie prawo dochodzenia odszkodowania uzupełniającego przekraczającego wysokość kar umownych na zasadach ogólnych określonych w Kodeksie Cywilnym.</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3. Wykonawca wyraża zgodę na potrącanie kar umownych z należnego mu wynagrodzenia.</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4. W przypadku, gdy naliczona kara umowna przewyższa należne Wykonawcy wynagrodzenie, Wykonawca zobowiązany jest do zapłacenia pozostałej po potrąceniu kary umownej w terminie 14 dni od daty otrzymania wezwania do zapłaty kary umownej.</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BF2AB0">
        <w:rPr>
          <w:rFonts w:ascii="Times New Roman" w:eastAsia="Times New Roman" w:hAnsi="Times New Roman" w:cs="Times New Roman"/>
          <w:b/>
          <w:sz w:val="24"/>
          <w:szCs w:val="24"/>
          <w:lang w:eastAsia="ar-SA"/>
        </w:rPr>
        <w:t>§ 8</w:t>
      </w:r>
    </w:p>
    <w:p w:rsidR="00BF2AB0" w:rsidRPr="00BF2AB0" w:rsidRDefault="00BF2AB0" w:rsidP="00BF2AB0">
      <w:pPr>
        <w:suppressAutoHyphens/>
        <w:autoSpaceDE w:val="0"/>
        <w:spacing w:after="0" w:line="240" w:lineRule="auto"/>
        <w:ind w:left="75"/>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w:t>
      </w:r>
      <w:r w:rsidR="00490110">
        <w:rPr>
          <w:rFonts w:ascii="Times New Roman" w:eastAsia="Times New Roman" w:hAnsi="Times New Roman" w:cs="Times New Roman"/>
          <w:sz w:val="24"/>
          <w:szCs w:val="24"/>
          <w:lang w:eastAsia="ar-SA"/>
        </w:rPr>
        <w:t xml:space="preserve"> </w:t>
      </w:r>
      <w:r w:rsidRPr="00BF2AB0">
        <w:rPr>
          <w:rFonts w:ascii="Times New Roman" w:eastAsia="Times New Roman" w:hAnsi="Times New Roman" w:cs="Times New Roman"/>
          <w:sz w:val="24"/>
          <w:szCs w:val="24"/>
          <w:lang w:eastAsia="ar-SA"/>
        </w:rPr>
        <w:t>Wykonawca może zawrzeć umowę na części zamówienia określone w ofercie przetargowej ze wskazanym przez siebie</w:t>
      </w:r>
      <w:r w:rsidRPr="00BF2AB0">
        <w:rPr>
          <w:rFonts w:ascii="Times New Roman" w:eastAsia="Times New Roman" w:hAnsi="Times New Roman" w:cs="Times New Roman"/>
          <w:color w:val="0A0813"/>
          <w:sz w:val="24"/>
          <w:szCs w:val="24"/>
          <w:lang w:eastAsia="ar-SA"/>
        </w:rPr>
        <w:t xml:space="preserve"> podwykonawcą pod warunkiem, że posiada on kwalifikacje do ich wykonania, </w:t>
      </w:r>
      <w:r w:rsidRPr="00BF2AB0">
        <w:rPr>
          <w:rFonts w:ascii="Times New Roman" w:eastAsia="Times New Roman" w:hAnsi="Times New Roman" w:cs="Times New Roman"/>
          <w:sz w:val="24"/>
          <w:szCs w:val="24"/>
          <w:lang w:eastAsia="ar-SA"/>
        </w:rPr>
        <w:t xml:space="preserve">jedynie po uzyskaniu pisemnej zgody Zamawiającego. </w:t>
      </w:r>
    </w:p>
    <w:p w:rsidR="00BF2AB0" w:rsidRPr="00BF2AB0" w:rsidRDefault="00BF2AB0" w:rsidP="00BF2AB0">
      <w:pPr>
        <w:suppressAutoHyphens/>
        <w:autoSpaceDE w:val="0"/>
        <w:spacing w:after="0" w:line="240" w:lineRule="auto"/>
        <w:jc w:val="both"/>
        <w:rPr>
          <w:rFonts w:ascii="Times New Roman" w:eastAsia="Times New Roman" w:hAnsi="Times New Roman" w:cs="Times New Roman"/>
          <w:sz w:val="24"/>
          <w:szCs w:val="24"/>
          <w:lang w:eastAsia="ar-SA"/>
        </w:rPr>
      </w:pPr>
    </w:p>
    <w:p w:rsidR="00BF2AB0" w:rsidRPr="00BF2AB0" w:rsidRDefault="00ED6E9C" w:rsidP="00BF2AB0">
      <w:pPr>
        <w:numPr>
          <w:ilvl w:val="0"/>
          <w:numId w:val="9"/>
        </w:numPr>
        <w:suppressAutoHyphens/>
        <w:autoSpaceDE w:val="0"/>
        <w:spacing w:after="0" w:line="240" w:lineRule="auto"/>
        <w:ind w:left="75"/>
        <w:jc w:val="both"/>
        <w:rPr>
          <w:rFonts w:ascii="Times New Roman" w:eastAsia="A" w:hAnsi="Times New Roman" w:cs="A"/>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BF2AB0" w:rsidRPr="00BF2AB0">
        <w:rPr>
          <w:rFonts w:ascii="Times New Roman" w:eastAsia="Times New Roman" w:hAnsi="Times New Roman" w:cs="Times New Roman"/>
          <w:color w:val="000000"/>
          <w:sz w:val="24"/>
          <w:szCs w:val="24"/>
          <w:lang w:eastAsia="ar-SA"/>
        </w:rPr>
        <w:t>W</w:t>
      </w:r>
      <w:r w:rsidR="00BF2AB0" w:rsidRPr="00BF2AB0">
        <w:rPr>
          <w:rFonts w:ascii="Times New Roman" w:eastAsia="A" w:hAnsi="Times New Roman" w:cs="A"/>
          <w:color w:val="000000"/>
          <w:sz w:val="24"/>
          <w:szCs w:val="24"/>
          <w:lang w:eastAsia="ar-SA"/>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w terminie 14 dni przed planowanym zawarcie umowy  Zamawiającemu projektu tej umowy, przy czym podwykonawca lub dalszy podwykonawca jest obowiązany dołączyć zgodę Wykonawcy na zawarcie umowy o podwykonawstwo o treści zgodnej z </w:t>
      </w:r>
      <w:r w:rsidR="00BF2AB0" w:rsidRPr="00BF2AB0">
        <w:rPr>
          <w:rFonts w:ascii="Times New Roman" w:eastAsia="A" w:hAnsi="Times New Roman" w:cs="A"/>
          <w:color w:val="000000"/>
          <w:sz w:val="24"/>
          <w:szCs w:val="24"/>
          <w:lang w:eastAsia="ar-SA"/>
        </w:rPr>
        <w:lastRenderedPageBreak/>
        <w:t xml:space="preserve">projektem umowy. Do zmiany umowy zapis ten stosuje się odpowiednio.  Zastrzeżenia do projektu umowy lub do projektu zmiany umowy w zakresie niespełniania wymogów określonych w SIWZ lub dotyczących terminu zapłaty wynagrodzenia opisanego w pkt.6 Wykonawca może złożyć w terminie 14 dni od daty przedłożenia projektu umowy lub projektu zmian umowy, na piśmie. Niezgłoszenie zastrzeżeń w tym terminie uważa się za akceptację. </w:t>
      </w:r>
    </w:p>
    <w:p w:rsidR="00BF2AB0" w:rsidRPr="00BF2AB0" w:rsidRDefault="00BF2AB0" w:rsidP="00BF2AB0">
      <w:pPr>
        <w:suppressAutoHyphens/>
        <w:autoSpaceDE w:val="0"/>
        <w:spacing w:after="0" w:line="240" w:lineRule="auto"/>
        <w:ind w:left="75"/>
        <w:jc w:val="both"/>
        <w:rPr>
          <w:rFonts w:ascii="Times New Roman" w:eastAsia="Times New Roman" w:hAnsi="Times New Roman" w:cs="Times New Roman"/>
          <w:color w:val="000000"/>
          <w:sz w:val="20"/>
          <w:szCs w:val="20"/>
          <w:lang w:eastAsia="ar-SA"/>
        </w:rPr>
      </w:pPr>
    </w:p>
    <w:p w:rsidR="00BF2AB0" w:rsidRPr="00BF2AB0" w:rsidRDefault="00BF2AB0" w:rsidP="00BF2AB0">
      <w:pPr>
        <w:numPr>
          <w:ilvl w:val="0"/>
          <w:numId w:val="9"/>
        </w:numPr>
        <w:suppressAutoHyphens/>
        <w:autoSpaceDE w:val="0"/>
        <w:spacing w:after="0" w:line="240" w:lineRule="auto"/>
        <w:ind w:left="75"/>
        <w:jc w:val="both"/>
        <w:rPr>
          <w:rFonts w:ascii="Times New Roman" w:eastAsia="A" w:hAnsi="Times New Roman" w:cs="A"/>
          <w:color w:val="000000"/>
          <w:sz w:val="24"/>
          <w:szCs w:val="24"/>
          <w:lang w:eastAsia="ar-SA"/>
        </w:rPr>
      </w:pPr>
      <w:r w:rsidRPr="00BF2AB0">
        <w:rPr>
          <w:rFonts w:ascii="Times New Roman" w:eastAsia="A" w:hAnsi="Times New Roman" w:cs="A"/>
          <w:color w:val="000000"/>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 terminie 14 dni od przedłożenia umowy Zamawiający zgłasza sprzeciw do umowy w przypadku gdy umowa nie spełnia wymagań określonych w SIWZ lub dotyczących terminu zapłaty wynagrodzenia opisanego w pkt.6. Niezgłoszenie sprzeciwu w tym terminie uważa się za akceptację. </w:t>
      </w:r>
    </w:p>
    <w:p w:rsidR="00BF2AB0" w:rsidRPr="00BF2AB0" w:rsidRDefault="00BF2AB0" w:rsidP="00BF2AB0">
      <w:pPr>
        <w:suppressAutoHyphens/>
        <w:autoSpaceDE w:val="0"/>
        <w:spacing w:after="0" w:line="240" w:lineRule="auto"/>
        <w:ind w:left="75"/>
        <w:jc w:val="both"/>
        <w:rPr>
          <w:rFonts w:ascii="Times New Roman" w:eastAsia="Times New Roman" w:hAnsi="Times New Roman" w:cs="Times New Roman"/>
          <w:sz w:val="20"/>
          <w:szCs w:val="20"/>
          <w:lang w:eastAsia="ar-SA"/>
        </w:rPr>
      </w:pPr>
    </w:p>
    <w:p w:rsidR="00BF2AB0" w:rsidRPr="00BF2AB0" w:rsidRDefault="00BF2AB0" w:rsidP="00BF2AB0">
      <w:pPr>
        <w:numPr>
          <w:ilvl w:val="0"/>
          <w:numId w:val="9"/>
        </w:numPr>
        <w:suppressAutoHyphens/>
        <w:autoSpaceDE w:val="0"/>
        <w:spacing w:after="0" w:line="240" w:lineRule="auto"/>
        <w:ind w:left="75"/>
        <w:jc w:val="both"/>
        <w:rPr>
          <w:rFonts w:ascii="Times New Roman" w:eastAsia="A" w:hAnsi="Times New Roman" w:cs="A"/>
          <w:color w:val="000000"/>
          <w:sz w:val="24"/>
          <w:szCs w:val="24"/>
          <w:lang w:eastAsia="ar-SA"/>
        </w:rPr>
      </w:pPr>
      <w:r w:rsidRPr="00BF2AB0">
        <w:rPr>
          <w:rFonts w:ascii="Times New Roman" w:eastAsia="A" w:hAnsi="Times New Roman" w:cs="A"/>
          <w:color w:val="000000"/>
          <w:sz w:val="24"/>
          <w:szCs w:val="24"/>
          <w:lang w:eastAsia="ar-SA"/>
        </w:rPr>
        <w:t xml:space="preserve">Zasady opisane w pkt. 2 -3 dotyczą odpowiednio wszelkich zmian do umowy o podwykonawstwo lub umowy z dalszym podwykonawcą. </w:t>
      </w:r>
    </w:p>
    <w:p w:rsidR="00BF2AB0" w:rsidRPr="00BF2AB0" w:rsidRDefault="00BF2AB0" w:rsidP="00BF2AB0">
      <w:pPr>
        <w:suppressAutoHyphens/>
        <w:autoSpaceDE w:val="0"/>
        <w:spacing w:after="0" w:line="240" w:lineRule="auto"/>
        <w:ind w:left="75"/>
        <w:jc w:val="both"/>
        <w:rPr>
          <w:rFonts w:ascii="Times New Roman" w:eastAsia="Times New Roman" w:hAnsi="Times New Roman" w:cs="Times New Roman"/>
          <w:sz w:val="20"/>
          <w:szCs w:val="20"/>
          <w:lang w:eastAsia="ar-SA"/>
        </w:rPr>
      </w:pPr>
    </w:p>
    <w:p w:rsidR="00BF2AB0" w:rsidRPr="00BF2AB0" w:rsidRDefault="00BF2AB0" w:rsidP="00BF2AB0">
      <w:pPr>
        <w:numPr>
          <w:ilvl w:val="0"/>
          <w:numId w:val="9"/>
        </w:numPr>
        <w:suppressAutoHyphens/>
        <w:autoSpaceDE w:val="0"/>
        <w:spacing w:after="0" w:line="240" w:lineRule="auto"/>
        <w:ind w:left="75"/>
        <w:jc w:val="both"/>
        <w:rPr>
          <w:rFonts w:ascii="Times New Roman" w:eastAsia="A" w:hAnsi="Times New Roman" w:cs="A"/>
          <w:color w:val="000000"/>
          <w:sz w:val="24"/>
          <w:szCs w:val="24"/>
          <w:lang w:eastAsia="ar-SA"/>
        </w:rPr>
      </w:pPr>
      <w:r w:rsidRPr="00BF2AB0">
        <w:rPr>
          <w:rFonts w:ascii="Times New Roman" w:eastAsia="A" w:hAnsi="Times New Roman" w:cs="A"/>
          <w:color w:val="000000"/>
          <w:sz w:val="24"/>
          <w:szCs w:val="24"/>
          <w:lang w:eastAsia="ar-SA"/>
        </w:rPr>
        <w:t xml:space="preserve">Umowa lub projekt umowy pomiędzy Wykonawcą,  a podwykonawcą powinna zastrzegać spełnienia przez podwykonawcę , dalszego podwykonawcę wymagań związanych z gwarancją i rękojmią. </w:t>
      </w:r>
    </w:p>
    <w:p w:rsidR="00BF2AB0" w:rsidRPr="00BF2AB0" w:rsidRDefault="00BF2AB0" w:rsidP="00BF2AB0">
      <w:pPr>
        <w:suppressAutoHyphens/>
        <w:autoSpaceDE w:val="0"/>
        <w:spacing w:after="0" w:line="240" w:lineRule="auto"/>
        <w:jc w:val="both"/>
        <w:rPr>
          <w:rFonts w:ascii="Times New Roman" w:eastAsia="Times New Roman" w:hAnsi="Times New Roman" w:cs="Times New Roman"/>
          <w:sz w:val="20"/>
          <w:szCs w:val="20"/>
          <w:lang w:eastAsia="ar-SA"/>
        </w:rPr>
      </w:pPr>
    </w:p>
    <w:p w:rsidR="00BF2AB0" w:rsidRPr="00BF2AB0" w:rsidRDefault="00BF2AB0" w:rsidP="00BF2AB0">
      <w:pPr>
        <w:numPr>
          <w:ilvl w:val="0"/>
          <w:numId w:val="9"/>
        </w:numPr>
        <w:suppressAutoHyphens/>
        <w:autoSpaceDE w:val="0"/>
        <w:spacing w:after="0" w:line="240" w:lineRule="auto"/>
        <w:ind w:left="75"/>
        <w:jc w:val="both"/>
        <w:rPr>
          <w:rFonts w:ascii="Times New Roman" w:eastAsia="A" w:hAnsi="Times New Roman" w:cs="A"/>
          <w:color w:val="000000"/>
          <w:sz w:val="24"/>
          <w:szCs w:val="24"/>
          <w:lang w:eastAsia="ar-SA"/>
        </w:rPr>
      </w:pPr>
      <w:r w:rsidRPr="00BF2AB0">
        <w:rPr>
          <w:rFonts w:ascii="Times New Roman" w:eastAsia="A" w:hAnsi="Times New Roman" w:cs="A"/>
          <w:color w:val="000000"/>
          <w:sz w:val="24"/>
          <w:szCs w:val="24"/>
          <w:lang w:eastAsia="ar-SA"/>
        </w:rPr>
        <w:t xml:space="preserve">Termin zapłaty wynagrodzenia podwykonawcy lub dalszemu podwykonawcy przewidziany w umowie o podwykonawstwo nie może być dłuższy niż </w:t>
      </w:r>
      <w:r w:rsidRPr="00BF2AB0">
        <w:rPr>
          <w:rFonts w:ascii="Times New Roman" w:eastAsia="A" w:hAnsi="Times New Roman" w:cs="A"/>
          <w:sz w:val="24"/>
          <w:szCs w:val="24"/>
          <w:lang w:eastAsia="ar-SA"/>
        </w:rPr>
        <w:t xml:space="preserve">21 dni </w:t>
      </w:r>
      <w:r w:rsidRPr="00BF2AB0">
        <w:rPr>
          <w:rFonts w:ascii="Times New Roman" w:eastAsia="A" w:hAnsi="Times New Roman" w:cs="A"/>
          <w:color w:val="000000"/>
          <w:sz w:val="24"/>
          <w:szCs w:val="24"/>
          <w:lang w:eastAsia="ar-SA"/>
        </w:rPr>
        <w:t>od dnia doręczenia wykonawcy, podwykonawcy lub dalszemu podwykonawcy faktury lub rachunku, potwierdzających wykonanie zleconej podwykonawcy lub dalszemu podwykonawcy  roboty budowlanej.</w:t>
      </w:r>
    </w:p>
    <w:p w:rsidR="00BF2AB0" w:rsidRPr="00BF2AB0" w:rsidRDefault="00BF2AB0" w:rsidP="00BF2AB0">
      <w:pPr>
        <w:suppressAutoHyphens/>
        <w:autoSpaceDE w:val="0"/>
        <w:spacing w:after="0" w:line="240" w:lineRule="auto"/>
        <w:ind w:left="75"/>
        <w:jc w:val="both"/>
        <w:rPr>
          <w:rFonts w:ascii="Times New Roman" w:eastAsia="Times New Roman" w:hAnsi="Times New Roman" w:cs="Times New Roman"/>
          <w:sz w:val="20"/>
          <w:szCs w:val="20"/>
          <w:lang w:eastAsia="ar-SA"/>
        </w:rPr>
      </w:pPr>
    </w:p>
    <w:p w:rsidR="00BF2AB0" w:rsidRPr="00BF2AB0" w:rsidRDefault="00BF2AB0" w:rsidP="00BF2AB0">
      <w:pPr>
        <w:numPr>
          <w:ilvl w:val="0"/>
          <w:numId w:val="9"/>
        </w:numPr>
        <w:suppressAutoHyphens/>
        <w:autoSpaceDE w:val="0"/>
        <w:spacing w:after="0" w:line="240" w:lineRule="auto"/>
        <w:ind w:left="75"/>
        <w:jc w:val="both"/>
        <w:rPr>
          <w:rFonts w:ascii="Times New Roman" w:eastAsia="A" w:hAnsi="Times New Roman" w:cs="A"/>
          <w:color w:val="000000"/>
          <w:sz w:val="24"/>
          <w:szCs w:val="24"/>
          <w:lang w:eastAsia="ar-SA"/>
        </w:rPr>
      </w:pPr>
      <w:r w:rsidRPr="00BF2AB0">
        <w:rPr>
          <w:rFonts w:ascii="Times New Roman" w:eastAsia="A" w:hAnsi="Times New Roman" w:cs="A"/>
          <w:color w:val="000000"/>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BF2AB0" w:rsidRPr="00BF2AB0" w:rsidRDefault="00BF2AB0" w:rsidP="00BF2AB0">
      <w:pPr>
        <w:suppressAutoHyphens/>
        <w:autoSpaceDE w:val="0"/>
        <w:spacing w:after="0" w:line="240" w:lineRule="auto"/>
        <w:ind w:left="75"/>
        <w:jc w:val="both"/>
        <w:rPr>
          <w:rFonts w:ascii="Times New Roman" w:eastAsia="A" w:hAnsi="Times New Roman" w:cs="A"/>
          <w:color w:val="000000"/>
          <w:sz w:val="24"/>
          <w:szCs w:val="24"/>
          <w:lang w:eastAsia="ar-SA"/>
        </w:rPr>
      </w:pPr>
    </w:p>
    <w:p w:rsidR="00BF2AB0" w:rsidRPr="00BF2AB0" w:rsidRDefault="00BF2AB0" w:rsidP="00BF2AB0">
      <w:pPr>
        <w:suppressAutoHyphens/>
        <w:autoSpaceDE w:val="0"/>
        <w:spacing w:after="0" w:line="240" w:lineRule="auto"/>
        <w:jc w:val="both"/>
        <w:rPr>
          <w:rFonts w:ascii="Times New Roman" w:eastAsia="A" w:hAnsi="Times New Roman" w:cs="A"/>
          <w:color w:val="000000"/>
          <w:sz w:val="24"/>
          <w:szCs w:val="24"/>
          <w:lang w:eastAsia="ar-SA"/>
        </w:rPr>
      </w:pPr>
      <w:r w:rsidRPr="00BF2AB0">
        <w:rPr>
          <w:rFonts w:ascii="Times New Roman" w:eastAsia="A" w:hAnsi="Times New Roman" w:cs="A"/>
          <w:color w:val="000000"/>
          <w:sz w:val="24"/>
          <w:szCs w:val="24"/>
          <w:lang w:eastAsia="ar-SA"/>
        </w:rPr>
        <w:t>8. W przypadku, o którym mowa w pkt.  7 jeżeli termin zapłaty wynagrodzenia jest dłuższy niż określony w pkt. 6  zamawiający informuje o tym Wykonawcę i wzywa go do doprowadzenia do zmiany tej umowy pod rygorem wystąpienia o zapłatę kary umownej.</w:t>
      </w:r>
    </w:p>
    <w:p w:rsidR="00BF2AB0" w:rsidRPr="00BF2AB0" w:rsidRDefault="00BF2AB0" w:rsidP="00BF2AB0">
      <w:pPr>
        <w:suppressAutoHyphens/>
        <w:autoSpaceDE w:val="0"/>
        <w:spacing w:after="0" w:line="240" w:lineRule="auto"/>
        <w:rPr>
          <w:rFonts w:ascii="A" w:eastAsia="A" w:hAnsi="A" w:cs="A"/>
          <w:color w:val="000000"/>
          <w:sz w:val="24"/>
          <w:szCs w:val="24"/>
          <w:lang w:eastAsia="ar-SA"/>
        </w:rPr>
      </w:pPr>
    </w:p>
    <w:p w:rsidR="00BF2AB0" w:rsidRPr="00BF2AB0" w:rsidRDefault="00BF2AB0" w:rsidP="00BF2AB0">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F2AB0">
        <w:rPr>
          <w:rFonts w:ascii="Times New Roman" w:eastAsia="A" w:hAnsi="Times New Roman" w:cs="A"/>
          <w:color w:val="000000"/>
          <w:sz w:val="24"/>
          <w:szCs w:val="24"/>
          <w:lang w:eastAsia="ar-SA"/>
        </w:rPr>
        <w:t xml:space="preserve">9. Za każdy wypadek naruszenia zasad dotyczących zatrudnienia podwykonawcy i dalszego podwykonawcy oraz w wypadku  okoliczności opisanych w pkt. 8 </w:t>
      </w:r>
      <w:r w:rsidRPr="00BF2AB0">
        <w:rPr>
          <w:rFonts w:ascii="Times New Roman" w:eastAsia="Times New Roman" w:hAnsi="Times New Roman" w:cs="Times New Roman"/>
          <w:color w:val="000000"/>
          <w:sz w:val="24"/>
          <w:szCs w:val="24"/>
          <w:lang w:eastAsia="ar-SA"/>
        </w:rPr>
        <w:t xml:space="preserve">Wykonawca zapłaci karę umowną w wysokości 10 000,00 zł brutto (słownie: dziesięć tysięcy). </w:t>
      </w:r>
    </w:p>
    <w:p w:rsidR="00BF2AB0" w:rsidRPr="00BF2AB0" w:rsidRDefault="00BF2AB0" w:rsidP="00BF2AB0">
      <w:pPr>
        <w:suppressAutoHyphens/>
        <w:autoSpaceDE w:val="0"/>
        <w:spacing w:after="0" w:line="240" w:lineRule="auto"/>
        <w:ind w:left="142" w:hanging="142"/>
        <w:jc w:val="both"/>
        <w:rPr>
          <w:rFonts w:ascii="Times New Roman" w:eastAsia="Times New Roman" w:hAnsi="Times New Roman" w:cs="Times New Roman"/>
          <w:color w:val="6B2394"/>
          <w:sz w:val="24"/>
          <w:szCs w:val="24"/>
          <w:lang w:eastAsia="ar-SA"/>
        </w:rPr>
      </w:pPr>
    </w:p>
    <w:p w:rsidR="00BF2AB0" w:rsidRPr="00BF2AB0" w:rsidRDefault="00BF2AB0" w:rsidP="00BF2AB0">
      <w:pPr>
        <w:tabs>
          <w:tab w:val="left" w:pos="142"/>
        </w:tabs>
        <w:suppressAutoHyphens/>
        <w:autoSpaceDE w:val="0"/>
        <w:spacing w:after="0" w:line="240" w:lineRule="auto"/>
        <w:ind w:left="142" w:hanging="142"/>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10. Zamawiający może zażądać od Wykonawcy przedstawienia dokumentów potwierdzających kwalifikacje podwykonawcy, dalszego podwykonawcy. Zamawiający wyznacza termin na dostarczenie powyższych dokumentów, termin ten jednak nie może być krótszy niż 3 dni.</w:t>
      </w:r>
    </w:p>
    <w:p w:rsidR="00BF2AB0" w:rsidRPr="00BF2AB0" w:rsidRDefault="00BF2AB0" w:rsidP="00BF2AB0">
      <w:pPr>
        <w:suppressAutoHyphens/>
        <w:autoSpaceDE w:val="0"/>
        <w:spacing w:after="0" w:line="240" w:lineRule="auto"/>
        <w:jc w:val="both"/>
        <w:rPr>
          <w:rFonts w:ascii="Times New Roman" w:eastAsia="Times New Roman" w:hAnsi="Times New Roman" w:cs="Times New Roman"/>
          <w:sz w:val="20"/>
          <w:szCs w:val="20"/>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t>11. W umowach z podwykonawcami wynagrodzenie należne podwykonawcy z tytułu wykonania powierzonej przez Wykonawcę części przedmiotu zamówienia nie może przewyższać wynagrodzenia za tę część przedmiotu zamówienia należnego Wykonawcy od Zamawiającego.</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lastRenderedPageBreak/>
        <w:t>12. W umowach zawieranych pomiędzy Wykonawcą i podwykonawcą powinno być wskazane, że odbiory przez Wykonawcę robót, prac wykonanych przez podwykonawcę winny się odbywać przy udziale Zamawiającego.</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t>13. Wykonawca winien zgłaszać Zamawiającemu do odbioru wyłącznie te roboty, które zostały przez niego odebrane od podwykonawców bezwarunkowo i bez zastrzeżeń.</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t xml:space="preserve">14. Zapisy niniejszego działu stosuje się odpowiednio do umów z dalszymi podwykonawcami. </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tabs>
          <w:tab w:val="left" w:pos="142"/>
        </w:tabs>
        <w:suppressAutoHyphens/>
        <w:autoSpaceDE w:val="0"/>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15. Zamawiający może zażądać od Wykonawcy przedstawienia dokumentów potwierdzających kwalifikacje podwykonawcy. Zamawiający wyznacza termin na dostarczenie powyższych dokumentów, termin ten jednak nie może być krótszy niż 3 dni.</w:t>
      </w:r>
    </w:p>
    <w:p w:rsidR="00BF2AB0" w:rsidRPr="00BF2AB0" w:rsidRDefault="00BF2AB0" w:rsidP="00BF2AB0">
      <w:pPr>
        <w:tabs>
          <w:tab w:val="left" w:pos="142"/>
        </w:tabs>
        <w:suppressAutoHyphens/>
        <w:autoSpaceDE w:val="0"/>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tabs>
          <w:tab w:val="left" w:pos="142"/>
        </w:tabs>
        <w:suppressAutoHyphens/>
        <w:autoSpaceDE w:val="0"/>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16. Wykonawca oświadcza, iż dokonuje niniejszym na rzecz Zamawiającego warunkowej cesji wierzytelności należnych mu w stosunku do podwykonawców z tytułu nienależytego wykonania przez nich robót objętych przedmiotem niniejszej umowy, w tym także z tytułu rękojmi i gwarancji. Cesja powyższa dokonana zostaje pod warunkiem zawieszającym, iż podwykonawcy wystąpią do Zamawiającego z roszczeniami o zapłatę wynagrodzenia należnego im od Wykonawcy za wykonanie robót objętych przedmiotem niniejszej umowy.</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t>17. Cesja, o której mowa w pkt. 16 nie zwalnia Wykonawcy z jakichkolwiek obowiązków i aktów staranności ciążących na nim w ramach umów łączących go z podwykonawcami, w tym także obowiązków, od których uwarunkowana jest możliwość dochodzenia przeciwko podwykonawcom roszczeń z rękojmi i gwarancji tj. w szczególności obowiązku dokonywania w odpowiednich terminach odbiorów przedmiotu niniejszej umowy, badania jakości odbieranych robót, zgłaszania wszelkich stwierdzonych wad i usterek w sposób i terminach wynikających z przepisów prawa i postanowień umów łączących Wykonawcę z podwykonawcami.</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t>18. Wykonawca zobowiązany jest dokonać zapłaty wynagrodzenia Podwykonawcy za ustalone w umowie przedmioty odbioru, fakturami wystawionymi za wykonane i odebrane przedmioty odbioru, płatnymi w terminie 21 dni od daty dostarczenia faktury przez Podwykonawcę.</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r w:rsidRPr="00BF2AB0">
        <w:rPr>
          <w:rFonts w:ascii="Times New Roman" w:eastAsia="Arial" w:hAnsi="Times New Roman" w:cs="Times New Roman"/>
          <w:sz w:val="24"/>
          <w:szCs w:val="24"/>
          <w:lang w:eastAsia="ar-SA"/>
        </w:rPr>
        <w:t>19. Podwykonawca zobowiązany jest dokonać zapłaty wynagrodzenia dalszemu Podwykonawcy za ustalone w umowie przedmioty odbioru, fakturami wystawionymi za wykonane i odebrane przedmioty odbioru, płatnymi w terminie 21 dni od daty dostarczenia faktury przez dalszego Podwykonawcę.</w:t>
      </w:r>
    </w:p>
    <w:p w:rsidR="00BF2AB0" w:rsidRPr="00BF2AB0" w:rsidRDefault="00BF2AB0" w:rsidP="00BF2AB0">
      <w:pPr>
        <w:suppressAutoHyphens/>
        <w:spacing w:after="0" w:line="240" w:lineRule="auto"/>
        <w:jc w:val="both"/>
        <w:rPr>
          <w:rFonts w:ascii="Times New Roman" w:eastAsia="Arial"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20. Podwykonawstwo nie zmienia zobowiązań Wykonawcy. Wykonawca jest odpowiedzialny za działania, uchybienia i zaniedbania podwykonawcy, jego przedstawicieli lub pracowników w takim samym zakresie jak za swoje własne działania.</w:t>
      </w:r>
    </w:p>
    <w:p w:rsidR="00BF2AB0" w:rsidRPr="00BF2AB0" w:rsidRDefault="00BF2AB0" w:rsidP="00BF2AB0">
      <w:pPr>
        <w:suppressAutoHyphens/>
        <w:spacing w:after="0" w:line="240" w:lineRule="auto"/>
        <w:ind w:left="142" w:hanging="142"/>
        <w:jc w:val="both"/>
        <w:rPr>
          <w:rFonts w:ascii="Times New Roman" w:eastAsia="Times New Roman" w:hAnsi="Times New Roman" w:cs="Times New Roman"/>
          <w:sz w:val="24"/>
          <w:szCs w:val="24"/>
          <w:lang w:eastAsia="ar-SA"/>
        </w:rPr>
      </w:pPr>
    </w:p>
    <w:p w:rsidR="00BF2AB0" w:rsidRPr="00BF2AB0" w:rsidRDefault="00BF2AB0" w:rsidP="00BF2AB0">
      <w:pPr>
        <w:suppressAutoHyphens/>
        <w:autoSpaceDE w:val="0"/>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21. 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w:t>
      </w:r>
      <w:r w:rsidRPr="00BF2AB0">
        <w:rPr>
          <w:rFonts w:ascii="Times New Roman" w:eastAsia="Times New Roman" w:hAnsi="Times New Roman" w:cs="Times New Roman"/>
          <w:b/>
          <w:bCs/>
          <w:sz w:val="24"/>
          <w:szCs w:val="24"/>
          <w:lang w:eastAsia="ar-SA"/>
        </w:rPr>
        <w:t>647</w:t>
      </w:r>
      <w:r w:rsidRPr="00BF2AB0">
        <w:rPr>
          <w:rFonts w:ascii="Times New Roman" w:eastAsia="Times New Roman" w:hAnsi="Times New Roman" w:cs="Times New Roman"/>
          <w:b/>
          <w:bCs/>
          <w:sz w:val="24"/>
          <w:szCs w:val="24"/>
          <w:vertAlign w:val="superscript"/>
          <w:lang w:eastAsia="ar-SA"/>
        </w:rPr>
        <w:t xml:space="preserve">1 </w:t>
      </w:r>
      <w:proofErr w:type="spellStart"/>
      <w:r w:rsidRPr="00BF2AB0">
        <w:rPr>
          <w:rFonts w:ascii="Times New Roman" w:eastAsia="Times New Roman" w:hAnsi="Times New Roman" w:cs="Times New Roman"/>
          <w:sz w:val="24"/>
          <w:szCs w:val="24"/>
          <w:lang w:eastAsia="ar-SA"/>
        </w:rPr>
        <w:t>kc</w:t>
      </w:r>
      <w:proofErr w:type="spellEnd"/>
      <w:r w:rsidRPr="00BF2AB0">
        <w:rPr>
          <w:rFonts w:ascii="Times New Roman" w:eastAsia="Times New Roman" w:hAnsi="Times New Roman" w:cs="Times New Roman"/>
          <w:sz w:val="24"/>
          <w:szCs w:val="24"/>
          <w:lang w:eastAsia="ar-SA"/>
        </w:rPr>
        <w:t>;</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9</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Wykonawca udziela Zamawiającemu pisemnej gwarancji na wykonane roboty.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 Termin gwarancji na cały przedmiot niniejszej umowy określony w §1 wynosi </w:t>
      </w:r>
      <w:r w:rsidRPr="00BF2AB0">
        <w:rPr>
          <w:rFonts w:ascii="Times New Roman" w:eastAsia="Times New Roman" w:hAnsi="Times New Roman" w:cs="Times New Roman"/>
          <w:sz w:val="24"/>
          <w:szCs w:val="24"/>
          <w:u w:val="single"/>
          <w:lang w:eastAsia="ar-SA"/>
        </w:rPr>
        <w:t>……. miesięcy</w:t>
      </w:r>
      <w:r w:rsidRPr="00BF2AB0">
        <w:rPr>
          <w:rFonts w:ascii="Times New Roman" w:eastAsia="Times New Roman" w:hAnsi="Times New Roman" w:cs="Times New Roman"/>
          <w:sz w:val="24"/>
          <w:szCs w:val="24"/>
          <w:lang w:eastAsia="ar-SA"/>
        </w:rPr>
        <w:t xml:space="preserve">, licząc od dnia podpisania bezusterkowego protokołu końcowego odbioru robót. </w:t>
      </w:r>
      <w:r w:rsidRPr="00BF2AB0">
        <w:rPr>
          <w:rFonts w:ascii="Times New Roman" w:eastAsia="Times New Roman" w:hAnsi="Times New Roman" w:cs="Times New Roman"/>
          <w:sz w:val="24"/>
          <w:szCs w:val="24"/>
          <w:lang w:eastAsia="ar-SA"/>
        </w:rPr>
        <w:lastRenderedPageBreak/>
        <w:t>Termin rękojmi na cały przedmiot niniejsze</w:t>
      </w:r>
      <w:r w:rsidR="002568D4">
        <w:rPr>
          <w:rFonts w:ascii="Times New Roman" w:eastAsia="Times New Roman" w:hAnsi="Times New Roman" w:cs="Times New Roman"/>
          <w:sz w:val="24"/>
          <w:szCs w:val="24"/>
          <w:lang w:eastAsia="ar-SA"/>
        </w:rPr>
        <w:t>j umowy określony w §1 wynosi …..</w:t>
      </w:r>
      <w:r w:rsidRPr="00BF2AB0">
        <w:rPr>
          <w:rFonts w:ascii="Times New Roman" w:eastAsia="Times New Roman" w:hAnsi="Times New Roman" w:cs="Times New Roman"/>
          <w:sz w:val="24"/>
          <w:szCs w:val="24"/>
          <w:lang w:eastAsia="ar-SA"/>
        </w:rPr>
        <w:t xml:space="preserve"> miesięcy, licząc od dnia podpisania bezusterkowego protokołu końcowego odbioru robót.</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3. O wykryciu wady Zamawiający zobowiązany jest zawiadomić pisemnie Wykonawcę, </w:t>
      </w:r>
      <w:r w:rsidRPr="00BF2AB0">
        <w:rPr>
          <w:rFonts w:ascii="Times New Roman" w:eastAsia="Times New Roman" w:hAnsi="Times New Roman" w:cs="Times New Roman"/>
          <w:sz w:val="24"/>
          <w:szCs w:val="24"/>
          <w:lang w:eastAsia="ar-SA"/>
        </w:rPr>
        <w:br/>
        <w:t>jednocześnie podając termin i miejsce oględzin, mających na celu jej stwierdzenie.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4. W wyniku dokonania oględzin sporządzony zostanie protokół, w którym również ustalony</w:t>
      </w:r>
      <w:r w:rsidRPr="00BF2AB0">
        <w:rPr>
          <w:rFonts w:ascii="Times New Roman" w:eastAsia="Times New Roman" w:hAnsi="Times New Roman" w:cs="Times New Roman"/>
          <w:sz w:val="24"/>
          <w:szCs w:val="24"/>
          <w:lang w:eastAsia="ar-SA"/>
        </w:rPr>
        <w:br/>
        <w:t>zostanie termin usunięcia wad.</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5.  Usunięcie wad powinno być stwierdzone protokolarnie.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6. Wykonawca nie może odmówić usunięcia wad powstałych z jego winy bez względu na koszty, jakie będzie musiał ponieść. W przypadku, gdy Wykonawca odmówi usunięcia wad powstałych z jego winy, Zamawiający ma prawo zlecić usunięcie tych wad osobie trzeciej na koszt i ryzyko Wykonawcy.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7. W terminie 14 dni przed upływem terminu gwarancji, Zamawiający przystąpi do czynności</w:t>
      </w:r>
      <w:r w:rsidRPr="00BF2AB0">
        <w:rPr>
          <w:rFonts w:ascii="Times New Roman" w:eastAsia="Times New Roman" w:hAnsi="Times New Roman" w:cs="Times New Roman"/>
          <w:sz w:val="24"/>
          <w:szCs w:val="24"/>
          <w:lang w:eastAsia="ar-SA"/>
        </w:rPr>
        <w:br/>
        <w:t>odbioru ostatecznego, mającego na celu ustalenie stanu wykonanych robót i terminu usunięcia wad okresu gwarancji.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8. W przypadku niestawienia się Wykonawcy w terminie wskazanym zgodnie z ust. 7 niniejszego paragrafu, Zamawiający dokona jednostronnego odbioru ostatecznego, który stanie się obowiązującym i prześle jego treść na adres Wykonawcy wskazany w umowie.</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9. Zamawiający może dochodzić roszczeń także po upływie okresu gwarancji niezależnie od</w:t>
      </w:r>
      <w:r w:rsidRPr="00BF2AB0">
        <w:rPr>
          <w:rFonts w:ascii="Times New Roman" w:eastAsia="Times New Roman" w:hAnsi="Times New Roman" w:cs="Times New Roman"/>
          <w:sz w:val="24"/>
          <w:szCs w:val="24"/>
          <w:lang w:eastAsia="ar-SA"/>
        </w:rPr>
        <w:br/>
        <w:t>rękojmi, jeżeli reklamował wady przed upływem terminów.</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10</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l. W razie wystąpienia istotnej zmiany okoliczności powodującej, że wykonanie umowy nie leży w interesie publicznym, czego nie można było przewidzieć w chwili zawarcia umowy, Zamawiający może odstąpić od umowy w terminie 30 dni od powzięcia wiadomości</w:t>
      </w:r>
      <w:r w:rsidRPr="00BF2AB0">
        <w:rPr>
          <w:rFonts w:ascii="Times New Roman" w:eastAsia="Times New Roman" w:hAnsi="Times New Roman" w:cs="Times New Roman"/>
          <w:sz w:val="24"/>
          <w:szCs w:val="24"/>
          <w:lang w:eastAsia="ar-SA"/>
        </w:rPr>
        <w:br/>
        <w:t>o powyższych okolicznościach. W takim przypadku Wykonawca może żądać wynagrodzenia</w:t>
      </w:r>
      <w:r w:rsidRPr="00BF2AB0">
        <w:rPr>
          <w:rFonts w:ascii="Times New Roman" w:eastAsia="Times New Roman" w:hAnsi="Times New Roman" w:cs="Times New Roman"/>
          <w:sz w:val="24"/>
          <w:szCs w:val="24"/>
          <w:lang w:eastAsia="ar-SA"/>
        </w:rPr>
        <w:br/>
        <w:t>należnego z tytułu wykonanej części przedmiotu umowy.</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 Odstąpienie od umowy, o którym mowa w ust. 1, powinno nastąpić w formie pisemnej </w:t>
      </w:r>
      <w:r w:rsidRPr="00BF2AB0">
        <w:rPr>
          <w:rFonts w:ascii="Times New Roman" w:eastAsia="Times New Roman" w:hAnsi="Times New Roman" w:cs="Times New Roman"/>
          <w:sz w:val="24"/>
          <w:szCs w:val="24"/>
          <w:lang w:eastAsia="ar-SA"/>
        </w:rPr>
        <w:br/>
        <w:t>i zawierać uzasadnienie pod rygorem nieważności takiego oświadczenia.</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BF2AB0">
        <w:rPr>
          <w:rFonts w:ascii="Times New Roman" w:eastAsia="Times New Roman" w:hAnsi="Times New Roman" w:cs="Times New Roman"/>
          <w:b/>
          <w:sz w:val="24"/>
          <w:szCs w:val="24"/>
          <w:lang w:eastAsia="ar-SA"/>
        </w:rPr>
        <w:t>§ 11</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Wszelkie zmiany i uzupełnienia treści niniejszej umowy, wymagają aneksu podpisanego przez obie strony z zachowaniem formy pisemnej pod rygorem nieważności.</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2. Zamawiający przewiduje możliwość istotnych zmian postanowień zawartej umowy </w:t>
      </w:r>
      <w:r w:rsidRPr="00BF2AB0">
        <w:rPr>
          <w:rFonts w:ascii="Times New Roman" w:eastAsia="Times New Roman" w:hAnsi="Times New Roman" w:cs="Times New Roman"/>
          <w:sz w:val="24"/>
          <w:szCs w:val="24"/>
          <w:lang w:eastAsia="ar-SA"/>
        </w:rPr>
        <w:br/>
        <w:t xml:space="preserve">w stosunku do treści oferty, na podstawie której dokonano wyboru wykonawcy, </w:t>
      </w:r>
      <w:r w:rsidRPr="00BF2AB0">
        <w:rPr>
          <w:rFonts w:ascii="Times New Roman" w:eastAsia="Times New Roman" w:hAnsi="Times New Roman" w:cs="Times New Roman"/>
          <w:sz w:val="24"/>
          <w:szCs w:val="24"/>
          <w:lang w:eastAsia="ar-SA"/>
        </w:rPr>
        <w:br/>
        <w:t>w następujących okolicznościach:</w:t>
      </w:r>
    </w:p>
    <w:p w:rsidR="00BF2AB0" w:rsidRPr="00BF2AB0" w:rsidRDefault="00BF2AB0" w:rsidP="00BF2AB0">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A" w:hAnsi="Times New Roman" w:cs="Times New Roman"/>
          <w:sz w:val="24"/>
          <w:szCs w:val="24"/>
          <w:lang w:eastAsia="ar-SA"/>
        </w:rPr>
        <w:t>Zmiana postanowień niniejszej umowy co do terminu wykonania zamówienia dopuszczalna jest w przypadku:</w:t>
      </w:r>
    </w:p>
    <w:p w:rsidR="00BF2AB0" w:rsidRPr="00BF2AB0" w:rsidRDefault="00BF2AB0" w:rsidP="00BF2AB0">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wystąpienia okoliczności, których strony nie były w stanie przewidzieć, pomimo zachowania należytej staranności,</w:t>
      </w:r>
    </w:p>
    <w:p w:rsidR="00BF2AB0" w:rsidRPr="00BF2AB0" w:rsidRDefault="00BF2AB0" w:rsidP="00BF2AB0">
      <w:pPr>
        <w:numPr>
          <w:ilvl w:val="0"/>
          <w:numId w:val="2"/>
        </w:numPr>
        <w:suppressAutoHyphens/>
        <w:spacing w:after="0" w:line="240" w:lineRule="auto"/>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wystąpienia warunków atmosferycznych i zdarzeń losowych, które istotnie utrudniają lub uniemożliwiają prowadzenie robót w umówiony sposób;</w:t>
      </w:r>
    </w:p>
    <w:p w:rsidR="00BF2AB0" w:rsidRPr="00BF2AB0" w:rsidRDefault="00BF2AB0" w:rsidP="00BF2AB0">
      <w:pPr>
        <w:numPr>
          <w:ilvl w:val="0"/>
          <w:numId w:val="2"/>
        </w:numPr>
        <w:suppressAutoHyphens/>
        <w:spacing w:after="0" w:line="240" w:lineRule="auto"/>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przekroczenia określonych przez prawo terminów wydawania przez organy administracji niezbędnych decyzji administracyjnych, </w:t>
      </w:r>
    </w:p>
    <w:p w:rsidR="00BF2AB0" w:rsidRPr="00BF2AB0" w:rsidRDefault="00BF2AB0" w:rsidP="00BF2AB0">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bCs/>
          <w:sz w:val="24"/>
          <w:szCs w:val="24"/>
          <w:lang w:eastAsia="ar-SA"/>
        </w:rPr>
        <w:t>zmian regulacji prawnych, wpływających na konieczność zmiany terminu.</w:t>
      </w:r>
    </w:p>
    <w:p w:rsidR="00BF2AB0" w:rsidRPr="00BF2AB0" w:rsidRDefault="00BF2AB0" w:rsidP="00BF2AB0">
      <w:pPr>
        <w:suppressAutoHyphens/>
        <w:spacing w:after="0" w:line="240" w:lineRule="auto"/>
        <w:ind w:left="720"/>
        <w:jc w:val="both"/>
        <w:rPr>
          <w:rFonts w:ascii="Times New Roman" w:eastAsia="Times New Roman" w:hAnsi="Times New Roman" w:cs="Times New Roman"/>
          <w:sz w:val="24"/>
          <w:szCs w:val="24"/>
          <w:lang w:eastAsia="ar-SA"/>
        </w:rPr>
      </w:pPr>
    </w:p>
    <w:p w:rsidR="00BF2AB0" w:rsidRPr="00BF2AB0" w:rsidRDefault="00BF2AB0" w:rsidP="00BF2AB0">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A" w:hAnsi="Times New Roman" w:cs="Times New Roman"/>
          <w:sz w:val="24"/>
          <w:szCs w:val="24"/>
          <w:lang w:eastAsia="ar-SA"/>
        </w:rPr>
        <w:t>Zmiana postanowień niniejszej umowy co do wynagrodzenia dopuszczalna jest w przypadku:</w:t>
      </w:r>
    </w:p>
    <w:p w:rsidR="00BF2AB0" w:rsidRPr="00BF2AB0" w:rsidRDefault="00BF2AB0" w:rsidP="00BF2AB0">
      <w:pPr>
        <w:numPr>
          <w:ilvl w:val="0"/>
          <w:numId w:val="8"/>
        </w:numPr>
        <w:suppressAutoHyphens/>
        <w:spacing w:after="0" w:line="240" w:lineRule="auto"/>
        <w:jc w:val="both"/>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ceny brutto za wykonanie zamówienia publicznego jedynie w przypadku zmiany urzędowej stawki podatku od towaru i usług,</w:t>
      </w:r>
    </w:p>
    <w:p w:rsidR="00BF2AB0" w:rsidRPr="00BF2AB0" w:rsidRDefault="00BF2AB0" w:rsidP="00BF2AB0">
      <w:pPr>
        <w:numPr>
          <w:ilvl w:val="0"/>
          <w:numId w:val="8"/>
        </w:numPr>
        <w:suppressAutoHyphens/>
        <w:spacing w:after="0" w:line="240" w:lineRule="auto"/>
        <w:jc w:val="both"/>
        <w:rPr>
          <w:rFonts w:ascii="Times New Roman" w:eastAsia="Times New Roman" w:hAnsi="Times New Roman" w:cs="Times New Roman"/>
          <w:bCs/>
          <w:sz w:val="24"/>
          <w:szCs w:val="24"/>
          <w:lang w:eastAsia="ar-SA"/>
        </w:rPr>
      </w:pPr>
      <w:r w:rsidRPr="00BF2AB0">
        <w:rPr>
          <w:rFonts w:ascii="Times New Roman" w:eastAsia="A" w:hAnsi="Times New Roman" w:cs="Times New Roman"/>
          <w:sz w:val="24"/>
          <w:szCs w:val="24"/>
          <w:lang w:eastAsia="ar-SA"/>
        </w:rPr>
        <w:t>wprowadzenia zmian w stosunku do Przedmiotu Zamówienia w zakresie wykonania prac nie wykraczających poza zakres przedmiotu zamówienia, w sytuacji konieczności zwiększenia usprawnienia procesu realizacji zamówienia.</w:t>
      </w:r>
    </w:p>
    <w:p w:rsidR="00BF2AB0" w:rsidRPr="00BF2AB0" w:rsidRDefault="00BF2AB0" w:rsidP="00BF2AB0">
      <w:pPr>
        <w:suppressAutoHyphens/>
        <w:spacing w:after="0" w:line="240" w:lineRule="auto"/>
        <w:ind w:left="786"/>
        <w:jc w:val="both"/>
        <w:rPr>
          <w:rFonts w:ascii="Times New Roman" w:eastAsia="Times New Roman" w:hAnsi="Times New Roman" w:cs="Times New Roman"/>
          <w:bCs/>
          <w:sz w:val="24"/>
          <w:szCs w:val="24"/>
          <w:lang w:eastAsia="ar-SA"/>
        </w:rPr>
      </w:pPr>
    </w:p>
    <w:p w:rsidR="00BF2AB0" w:rsidRPr="00BF2AB0" w:rsidRDefault="00BF2AB0" w:rsidP="00BF2AB0">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A" w:hAnsi="Times New Roman" w:cs="Times New Roman"/>
          <w:sz w:val="24"/>
          <w:szCs w:val="24"/>
          <w:lang w:eastAsia="ar-SA"/>
        </w:rPr>
        <w:lastRenderedPageBreak/>
        <w:t>Zmiana postanowień niniejszej umowy co do zakresu rzeczowego dopuszczalna jest w przypadku:</w:t>
      </w:r>
    </w:p>
    <w:p w:rsidR="00BF2AB0" w:rsidRPr="00BF2AB0" w:rsidRDefault="00BF2AB0" w:rsidP="00BF2AB0">
      <w:pPr>
        <w:numPr>
          <w:ilvl w:val="0"/>
          <w:numId w:val="4"/>
        </w:numPr>
        <w:suppressAutoHyphens/>
        <w:spacing w:after="0" w:line="240" w:lineRule="auto"/>
        <w:jc w:val="both"/>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zmian regulacji prawnych, wpływających na koniczność zmiany zakresu rzeczowego,</w:t>
      </w:r>
    </w:p>
    <w:p w:rsidR="00BF2AB0" w:rsidRPr="00BF2AB0" w:rsidRDefault="00BF2AB0" w:rsidP="00BF2AB0">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wystąpienia okoliczności, których strony nie były w stanie przewidzieć, pomimo zachowania należytej staranności,</w:t>
      </w:r>
    </w:p>
    <w:p w:rsidR="00BF2AB0" w:rsidRPr="00BF2AB0" w:rsidRDefault="00BF2AB0" w:rsidP="00BF2AB0">
      <w:pPr>
        <w:numPr>
          <w:ilvl w:val="0"/>
          <w:numId w:val="4"/>
        </w:numPr>
        <w:suppressAutoHyphens/>
        <w:spacing w:after="0" w:line="240" w:lineRule="auto"/>
        <w:jc w:val="both"/>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konieczność zmiany zakresu rzeczowego w przypadku, gdy zmiana ta wynika z okoliczności których Zamawiający nie mógł przewidzieć w chwili zawarcia umowy,</w:t>
      </w:r>
    </w:p>
    <w:p w:rsidR="00BF2AB0" w:rsidRPr="00BF2AB0" w:rsidRDefault="00BF2AB0" w:rsidP="00BF2AB0">
      <w:pPr>
        <w:numPr>
          <w:ilvl w:val="0"/>
          <w:numId w:val="4"/>
        </w:numPr>
        <w:suppressAutoHyphens/>
        <w:spacing w:after="0" w:line="240" w:lineRule="auto"/>
        <w:jc w:val="both"/>
        <w:rPr>
          <w:rFonts w:ascii="Times New Roman" w:eastAsia="A" w:hAnsi="Times New Roman" w:cs="Times New Roman"/>
          <w:sz w:val="24"/>
          <w:szCs w:val="24"/>
          <w:lang w:eastAsia="ar-SA"/>
        </w:rPr>
      </w:pPr>
      <w:r w:rsidRPr="00BF2AB0">
        <w:rPr>
          <w:rFonts w:ascii="Times New Roman" w:eastAsia="A" w:hAnsi="Times New Roman" w:cs="Times New Roman"/>
          <w:sz w:val="24"/>
          <w:szCs w:val="24"/>
          <w:lang w:eastAsia="ar-SA"/>
        </w:rPr>
        <w:t>wprowadzenia zmian w stosunku do Przedmiotu Zamówienia w zakresie wykonania prac nie wykraczających poza zakres przedmiotu zamówienia, w sytuacji konieczności zwiększenia usprawnienia procesu realizacji zamówienia.</w:t>
      </w:r>
    </w:p>
    <w:p w:rsidR="00BF2AB0" w:rsidRPr="00BF2AB0" w:rsidRDefault="00BF2AB0" w:rsidP="00BF2AB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Wszystkie powyższe postanowienia stanowią katalog zmian, na które Zamawiający może wyrazić zgodę. Katalog ten nie stanowi podstawy roszczenia dla Wykonawcy o zobowiązanie Zamawiającego do wyrażenia takiej zgody.</w:t>
      </w:r>
    </w:p>
    <w:p w:rsidR="00BF2AB0" w:rsidRPr="00BF2AB0" w:rsidRDefault="00BF2AB0" w:rsidP="00BF2AB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rsidR="00BF2AB0" w:rsidRPr="00BF2AB0" w:rsidRDefault="00BF2AB0" w:rsidP="00BF2AB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Nie stanowi zmiany umowy, w rozumieniu art. 144 ustawy zmiana danych teleadresowych oraz zmiana osób reprezentujących Strony.</w:t>
      </w:r>
    </w:p>
    <w:p w:rsidR="00BF2AB0" w:rsidRPr="00BF2AB0" w:rsidRDefault="00BF2AB0" w:rsidP="00BF2AB0">
      <w:pPr>
        <w:widowControl w:val="0"/>
        <w:numPr>
          <w:ilvl w:val="0"/>
          <w:numId w:val="6"/>
        </w:numPr>
        <w:suppressAutoHyphens/>
        <w:spacing w:after="0" w:line="240" w:lineRule="auto"/>
        <w:jc w:val="both"/>
        <w:rPr>
          <w:rFonts w:ascii="Times New Roman" w:eastAsia="A" w:hAnsi="Times New Roman" w:cs="Times New Roman"/>
          <w:sz w:val="24"/>
          <w:szCs w:val="24"/>
          <w:lang w:eastAsia="ar-SA"/>
        </w:rPr>
      </w:pPr>
      <w:r w:rsidRPr="00BF2AB0">
        <w:rPr>
          <w:rFonts w:ascii="Times New Roman" w:eastAsia="A" w:hAnsi="Times New Roman" w:cs="Times New Roman"/>
          <w:sz w:val="24"/>
          <w:szCs w:val="24"/>
          <w:lang w:eastAsia="ar-SA"/>
        </w:rPr>
        <w:t>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
          <w:bCs/>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BF2AB0">
        <w:rPr>
          <w:rFonts w:ascii="Times New Roman" w:eastAsia="Times New Roman" w:hAnsi="Times New Roman" w:cs="Times New Roman"/>
          <w:b/>
          <w:bCs/>
          <w:sz w:val="24"/>
          <w:szCs w:val="24"/>
          <w:lang w:eastAsia="ar-SA"/>
        </w:rPr>
        <w:t>§ 12</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1. Strony potwierdzają, że przed zawarciem umowy Wykonawca wniósł zabezpieczenie należytego wykonania umowy w wysokości 8% wynagrodzenia ofertowego (ceny ofertowej brutto), o którym mowa w  § 5 ust. 1, tj....................  zł {słownie złotych ..........................................) w formie ……………….</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 xml:space="preserve"> 3. Zabezpieczenie należytego wykonania umowy zostanie zwrócone Wykonawcy w następujących terminach:</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1)    70% wysokości zabezpieczenia - w ciągu 30 dni od dnia podpisania bezusterkowego</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protokołu odbioru robót,</w:t>
      </w:r>
    </w:p>
    <w:p w:rsidR="00BF2AB0" w:rsidRPr="00BF2AB0" w:rsidRDefault="00BF2AB0" w:rsidP="00BF2AB0">
      <w:pPr>
        <w:shd w:val="clear" w:color="auto" w:fill="FFFFFF"/>
        <w:suppressAutoHyphens/>
        <w:spacing w:after="0" w:line="240" w:lineRule="auto"/>
        <w:rPr>
          <w:rFonts w:ascii="Times New Roman" w:eastAsia="Times New Roman" w:hAnsi="Times New Roman" w:cs="Times New Roman"/>
          <w:bCs/>
          <w:sz w:val="24"/>
          <w:szCs w:val="24"/>
          <w:lang w:eastAsia="ar-SA"/>
        </w:rPr>
      </w:pPr>
      <w:r w:rsidRPr="00BF2AB0">
        <w:rPr>
          <w:rFonts w:ascii="Times New Roman" w:eastAsia="Times New Roman" w:hAnsi="Times New Roman" w:cs="Times New Roman"/>
          <w:bCs/>
          <w:sz w:val="24"/>
          <w:szCs w:val="24"/>
          <w:lang w:eastAsia="ar-SA"/>
        </w:rPr>
        <w:t>2)   30% wysokości zabezpieczenia - w ciągu 15 dni od upływu okresu rękojmi za wady.</w:t>
      </w: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BF2AB0">
        <w:rPr>
          <w:rFonts w:ascii="Times New Roman" w:eastAsia="Times New Roman" w:hAnsi="Times New Roman" w:cs="Times New Roman"/>
          <w:b/>
          <w:bCs/>
          <w:sz w:val="24"/>
          <w:szCs w:val="24"/>
          <w:lang w:eastAsia="ar-SA"/>
        </w:rPr>
        <w:t>§ 13</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1. Wszelkie spory, mogące wyniknąć z tytułu niniejszej umowy, będą rozstrzygane przez sąd właściwy miejscowo dla siedziby Zamawiającego.</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2.W sprawach nieuregulowanych niniejszą umową stosuje się przepisy ustaw: Ustawy z dnia</w:t>
      </w:r>
      <w:r w:rsidRPr="00BF2AB0">
        <w:rPr>
          <w:rFonts w:ascii="Times New Roman" w:eastAsia="Times New Roman" w:hAnsi="Times New Roman" w:cs="Times New Roman"/>
          <w:sz w:val="24"/>
          <w:szCs w:val="24"/>
          <w:lang w:eastAsia="ar-SA"/>
        </w:rPr>
        <w:br/>
        <w:t>29.01.2004r. Prawo zamówień publicznych, Ustawy z dnia 07.07.1994r. Prawo budowlane oraz Kodeksu cywilnego.</w:t>
      </w:r>
    </w:p>
    <w:p w:rsidR="00BF2AB0" w:rsidRPr="00BF2AB0" w:rsidRDefault="00BF2AB0" w:rsidP="00BF2AB0">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BF2AB0">
        <w:rPr>
          <w:rFonts w:ascii="Times New Roman" w:eastAsia="Times New Roman" w:hAnsi="Times New Roman" w:cs="Times New Roman"/>
          <w:b/>
          <w:bCs/>
          <w:sz w:val="24"/>
          <w:szCs w:val="24"/>
          <w:lang w:eastAsia="ar-SA"/>
        </w:rPr>
        <w:t>§ 14</w:t>
      </w:r>
    </w:p>
    <w:p w:rsidR="00BF2AB0" w:rsidRPr="00BF2AB0" w:rsidRDefault="00BF2AB0" w:rsidP="00BF2AB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 xml:space="preserve">Umowę niniejszą sporządzono w 3 jednobrzmiących egzemplarzach, 2 dla Zamawiającego </w:t>
      </w:r>
      <w:r w:rsidRPr="00BF2AB0">
        <w:rPr>
          <w:rFonts w:ascii="Times New Roman" w:eastAsia="Times New Roman" w:hAnsi="Times New Roman" w:cs="Times New Roman"/>
          <w:sz w:val="24"/>
          <w:szCs w:val="24"/>
          <w:lang w:eastAsia="ar-SA"/>
        </w:rPr>
        <w:br/>
        <w:t>i 1 dla Wykonawcy.</w:t>
      </w: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p>
    <w:p w:rsidR="00BF2AB0" w:rsidRPr="00BF2AB0" w:rsidRDefault="00BF2AB0" w:rsidP="00BF2AB0">
      <w:pPr>
        <w:suppressAutoHyphens/>
        <w:spacing w:after="0" w:line="240" w:lineRule="auto"/>
        <w:jc w:val="both"/>
        <w:rPr>
          <w:rFonts w:ascii="Times New Roman" w:eastAsia="Times New Roman" w:hAnsi="Times New Roman" w:cs="Times New Roman"/>
          <w:sz w:val="24"/>
          <w:szCs w:val="24"/>
          <w:lang w:eastAsia="ar-SA"/>
        </w:rPr>
      </w:pPr>
      <w:r w:rsidRPr="00BF2AB0">
        <w:rPr>
          <w:rFonts w:ascii="Times New Roman" w:eastAsia="Times New Roman" w:hAnsi="Times New Roman" w:cs="Times New Roman"/>
          <w:sz w:val="24"/>
          <w:szCs w:val="24"/>
          <w:lang w:eastAsia="ar-SA"/>
        </w:rPr>
        <w:t>ZAMAWIAJĄCY:</w:t>
      </w:r>
      <w:r w:rsidRPr="00BF2AB0">
        <w:rPr>
          <w:rFonts w:ascii="Times New Roman" w:eastAsia="Times New Roman" w:hAnsi="Times New Roman" w:cs="Times New Roman"/>
          <w:sz w:val="24"/>
          <w:szCs w:val="24"/>
          <w:lang w:eastAsia="ar-SA"/>
        </w:rPr>
        <w:tab/>
      </w:r>
      <w:r w:rsidRPr="00BF2AB0">
        <w:rPr>
          <w:rFonts w:ascii="Times New Roman" w:eastAsia="Times New Roman" w:hAnsi="Times New Roman" w:cs="Times New Roman"/>
          <w:sz w:val="24"/>
          <w:szCs w:val="24"/>
          <w:lang w:eastAsia="ar-SA"/>
        </w:rPr>
        <w:tab/>
      </w:r>
      <w:r w:rsidRPr="00BF2AB0">
        <w:rPr>
          <w:rFonts w:ascii="Times New Roman" w:eastAsia="Times New Roman" w:hAnsi="Times New Roman" w:cs="Times New Roman"/>
          <w:sz w:val="24"/>
          <w:szCs w:val="24"/>
          <w:lang w:eastAsia="ar-SA"/>
        </w:rPr>
        <w:tab/>
      </w:r>
      <w:r w:rsidRPr="00BF2AB0">
        <w:rPr>
          <w:rFonts w:ascii="Times New Roman" w:eastAsia="Times New Roman" w:hAnsi="Times New Roman" w:cs="Times New Roman"/>
          <w:sz w:val="24"/>
          <w:szCs w:val="24"/>
          <w:lang w:eastAsia="ar-SA"/>
        </w:rPr>
        <w:tab/>
      </w:r>
      <w:r w:rsidRPr="00BF2AB0">
        <w:rPr>
          <w:rFonts w:ascii="Times New Roman" w:eastAsia="Times New Roman" w:hAnsi="Times New Roman" w:cs="Times New Roman"/>
          <w:sz w:val="24"/>
          <w:szCs w:val="24"/>
          <w:lang w:eastAsia="ar-SA"/>
        </w:rPr>
        <w:tab/>
      </w:r>
      <w:r w:rsidRPr="00BF2AB0">
        <w:rPr>
          <w:rFonts w:ascii="Times New Roman" w:eastAsia="Times New Roman" w:hAnsi="Times New Roman" w:cs="Times New Roman"/>
          <w:sz w:val="24"/>
          <w:szCs w:val="24"/>
          <w:lang w:eastAsia="ar-SA"/>
        </w:rPr>
        <w:tab/>
      </w:r>
      <w:r w:rsidRPr="00BF2AB0">
        <w:rPr>
          <w:rFonts w:ascii="Times New Roman" w:eastAsia="Times New Roman" w:hAnsi="Times New Roman" w:cs="Times New Roman"/>
          <w:sz w:val="24"/>
          <w:szCs w:val="24"/>
          <w:lang w:eastAsia="ar-SA"/>
        </w:rPr>
        <w:tab/>
        <w:t>WYKONAWCA:</w:t>
      </w:r>
    </w:p>
    <w:p w:rsidR="00BF2AB0" w:rsidRPr="00BF2AB0" w:rsidRDefault="00BF2AB0" w:rsidP="00BF2AB0">
      <w:pPr>
        <w:suppressAutoHyphens/>
        <w:spacing w:after="0" w:line="240" w:lineRule="auto"/>
        <w:rPr>
          <w:rFonts w:ascii="Times New Roman" w:eastAsia="Times New Roman" w:hAnsi="Times New Roman" w:cs="Times New Roman"/>
          <w:lang w:eastAsia="ar-SA"/>
        </w:rPr>
      </w:pPr>
    </w:p>
    <w:p w:rsidR="00BF2AB0" w:rsidRPr="00BF2AB0" w:rsidRDefault="00BF2AB0" w:rsidP="00BF2AB0">
      <w:pPr>
        <w:suppressAutoHyphens/>
        <w:spacing w:after="0" w:line="240" w:lineRule="auto"/>
        <w:rPr>
          <w:rFonts w:ascii="Times New Roman" w:eastAsia="Times New Roman" w:hAnsi="Times New Roman" w:cs="Times New Roman"/>
          <w:sz w:val="20"/>
          <w:szCs w:val="20"/>
          <w:lang w:val="en-US" w:eastAsia="ar-SA"/>
        </w:rPr>
      </w:pPr>
    </w:p>
    <w:p w:rsidR="00F03A2B" w:rsidRDefault="00F03A2B"/>
    <w:sectPr w:rsidR="00F03A2B" w:rsidSect="001156CF">
      <w:footerReference w:type="default" r:id="rId8"/>
      <w:pgSz w:w="11906" w:h="16838"/>
      <w:pgMar w:top="993"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5F" w:rsidRDefault="0047455F">
      <w:pPr>
        <w:spacing w:after="0" w:line="240" w:lineRule="auto"/>
      </w:pPr>
      <w:r>
        <w:separator/>
      </w:r>
    </w:p>
  </w:endnote>
  <w:endnote w:type="continuationSeparator" w:id="0">
    <w:p w:rsidR="0047455F" w:rsidRDefault="0047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
    <w:altName w:val="Arial"/>
    <w:charset w:val="EE"/>
    <w:family w:val="swiss"/>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99730"/>
      <w:docPartObj>
        <w:docPartGallery w:val="Page Numbers (Bottom of Page)"/>
        <w:docPartUnique/>
      </w:docPartObj>
    </w:sdtPr>
    <w:sdtEndPr/>
    <w:sdtContent>
      <w:p w:rsidR="00C53EAD" w:rsidRDefault="00BF2AB0">
        <w:pPr>
          <w:pStyle w:val="Stopka"/>
          <w:jc w:val="center"/>
        </w:pPr>
        <w:r>
          <w:fldChar w:fldCharType="begin"/>
        </w:r>
        <w:r>
          <w:instrText>PAGE   \* MERGEFORMAT</w:instrText>
        </w:r>
        <w:r>
          <w:fldChar w:fldCharType="separate"/>
        </w:r>
        <w:r w:rsidR="0086737A" w:rsidRPr="0086737A">
          <w:rPr>
            <w:noProof/>
            <w:lang w:val="pl-PL"/>
          </w:rPr>
          <w:t>1</w:t>
        </w:r>
        <w:r>
          <w:fldChar w:fldCharType="end"/>
        </w:r>
      </w:p>
    </w:sdtContent>
  </w:sdt>
  <w:p w:rsidR="00C53EAD" w:rsidRDefault="00474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5F" w:rsidRDefault="0047455F">
      <w:pPr>
        <w:spacing w:after="0" w:line="240" w:lineRule="auto"/>
      </w:pPr>
      <w:r>
        <w:separator/>
      </w:r>
    </w:p>
  </w:footnote>
  <w:footnote w:type="continuationSeparator" w:id="0">
    <w:p w:rsidR="0047455F" w:rsidRDefault="00474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5"/>
    <w:lvl w:ilvl="0">
      <w:start w:val="1"/>
      <w:numFmt w:val="decimal"/>
      <w:lvlText w:val="%1)"/>
      <w:lvlJc w:val="left"/>
      <w:pPr>
        <w:tabs>
          <w:tab w:val="num" w:pos="0"/>
        </w:tabs>
        <w:ind w:left="360" w:hanging="360"/>
      </w:pPr>
    </w:lvl>
  </w:abstractNum>
  <w:abstractNum w:abstractNumId="3">
    <w:nsid w:val="00000006"/>
    <w:multiLevelType w:val="singleLevel"/>
    <w:tmpl w:val="00000006"/>
    <w:name w:val="WW8Num6"/>
    <w:lvl w:ilvl="0">
      <w:start w:val="1"/>
      <w:numFmt w:val="lowerLetter"/>
      <w:lvlText w:val="%1)"/>
      <w:lvlJc w:val="left"/>
      <w:pPr>
        <w:tabs>
          <w:tab w:val="num" w:pos="0"/>
        </w:tabs>
        <w:ind w:left="786" w:hanging="360"/>
      </w:pPr>
    </w:lvl>
  </w:abstractNum>
  <w:abstractNum w:abstractNumId="4">
    <w:nsid w:val="00000007"/>
    <w:multiLevelType w:val="singleLevel"/>
    <w:tmpl w:val="00000007"/>
    <w:name w:val="WW8Num7"/>
    <w:lvl w:ilvl="0">
      <w:start w:val="1"/>
      <w:numFmt w:val="lowerLetter"/>
      <w:lvlText w:val="%1)"/>
      <w:lvlJc w:val="left"/>
      <w:pPr>
        <w:tabs>
          <w:tab w:val="num" w:pos="0"/>
        </w:tabs>
        <w:ind w:left="360" w:hanging="360"/>
      </w:pPr>
      <w:rPr>
        <w:b w:val="0"/>
        <w:color w:val="000000"/>
      </w:rPr>
    </w:lvl>
  </w:abstractNum>
  <w:abstractNum w:abstractNumId="5">
    <w:nsid w:val="00000008"/>
    <w:multiLevelType w:val="singleLevel"/>
    <w:tmpl w:val="00000008"/>
    <w:name w:val="WW8Num8"/>
    <w:lvl w:ilvl="0">
      <w:start w:val="3"/>
      <w:numFmt w:val="decimal"/>
      <w:lvlText w:val="%1."/>
      <w:lvlJc w:val="left"/>
      <w:pPr>
        <w:tabs>
          <w:tab w:val="num" w:pos="0"/>
        </w:tabs>
        <w:ind w:left="360" w:hanging="360"/>
      </w:pPr>
      <w:rPr>
        <w:b w:val="0"/>
        <w:color w:val="auto"/>
      </w:rPr>
    </w:lvl>
  </w:abstractNum>
  <w:abstractNum w:abstractNumId="6">
    <w:nsid w:val="00000009"/>
    <w:multiLevelType w:val="multilevel"/>
    <w:tmpl w:val="00000009"/>
    <w:name w:val="WW8Num9"/>
    <w:lvl w:ilvl="0">
      <w:start w:val="1"/>
      <w:numFmt w:val="decimal"/>
      <w:lvlText w:val="%1."/>
      <w:lvlJc w:val="left"/>
      <w:pPr>
        <w:tabs>
          <w:tab w:val="num" w:pos="283"/>
        </w:tabs>
        <w:ind w:left="283" w:hanging="283"/>
      </w:pPr>
      <w:rPr>
        <w:b w:val="0"/>
      </w:r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8">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44"/>
    <w:rsid w:val="00230351"/>
    <w:rsid w:val="002568D4"/>
    <w:rsid w:val="0047455F"/>
    <w:rsid w:val="00490110"/>
    <w:rsid w:val="004D00B4"/>
    <w:rsid w:val="00524885"/>
    <w:rsid w:val="0086737A"/>
    <w:rsid w:val="008B0140"/>
    <w:rsid w:val="00A83944"/>
    <w:rsid w:val="00A9419E"/>
    <w:rsid w:val="00BF2AB0"/>
    <w:rsid w:val="00ED6E9C"/>
    <w:rsid w:val="00F03A2B"/>
    <w:rsid w:val="00FF4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F2AB0"/>
    <w:pPr>
      <w:tabs>
        <w:tab w:val="center" w:pos="4536"/>
        <w:tab w:val="right" w:pos="9072"/>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opkaZnak">
    <w:name w:val="Stopka Znak"/>
    <w:basedOn w:val="Domylnaczcionkaakapitu"/>
    <w:link w:val="Stopka"/>
    <w:uiPriority w:val="99"/>
    <w:rsid w:val="00BF2AB0"/>
    <w:rPr>
      <w:rFonts w:ascii="Times New Roman" w:eastAsia="Times New Roman" w:hAnsi="Times New Roman" w:cs="Times New Roman"/>
      <w:sz w:val="20"/>
      <w:szCs w:val="20"/>
      <w:lang w:val="en-US" w:eastAsia="ar-SA"/>
    </w:rPr>
  </w:style>
  <w:style w:type="paragraph" w:styleId="Akapitzlist">
    <w:name w:val="List Paragraph"/>
    <w:basedOn w:val="Normalny"/>
    <w:uiPriority w:val="34"/>
    <w:qFormat/>
    <w:rsid w:val="00490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F2AB0"/>
    <w:pPr>
      <w:tabs>
        <w:tab w:val="center" w:pos="4536"/>
        <w:tab w:val="right" w:pos="9072"/>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opkaZnak">
    <w:name w:val="Stopka Znak"/>
    <w:basedOn w:val="Domylnaczcionkaakapitu"/>
    <w:link w:val="Stopka"/>
    <w:uiPriority w:val="99"/>
    <w:rsid w:val="00BF2AB0"/>
    <w:rPr>
      <w:rFonts w:ascii="Times New Roman" w:eastAsia="Times New Roman" w:hAnsi="Times New Roman" w:cs="Times New Roman"/>
      <w:sz w:val="20"/>
      <w:szCs w:val="20"/>
      <w:lang w:val="en-US" w:eastAsia="ar-SA"/>
    </w:rPr>
  </w:style>
  <w:style w:type="paragraph" w:styleId="Akapitzlist">
    <w:name w:val="List Paragraph"/>
    <w:basedOn w:val="Normalny"/>
    <w:uiPriority w:val="34"/>
    <w:qFormat/>
    <w:rsid w:val="0049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4037</Words>
  <Characters>24228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8</cp:revision>
  <dcterms:created xsi:type="dcterms:W3CDTF">2015-10-12T19:50:00Z</dcterms:created>
  <dcterms:modified xsi:type="dcterms:W3CDTF">2015-10-19T09:52:00Z</dcterms:modified>
</cp:coreProperties>
</file>