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638C" w14:textId="77777777" w:rsidR="001745AC" w:rsidRPr="00EB09F2" w:rsidRDefault="001745AC" w:rsidP="001745AC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lang w:val="pl-PL"/>
        </w:rPr>
      </w:pPr>
      <w:proofErr w:type="spellStart"/>
      <w:r w:rsidRPr="00EB09F2">
        <w:rPr>
          <w:rFonts w:ascii="Times New Roman" w:eastAsia="Times New Roman" w:hAnsi="Times New Roman" w:cs="Times New Roman"/>
          <w:b/>
          <w:lang w:val="x-none"/>
        </w:rPr>
        <w:t>Załącznik</w:t>
      </w:r>
      <w:proofErr w:type="spellEnd"/>
      <w:r w:rsidRPr="00EB09F2">
        <w:rPr>
          <w:rFonts w:ascii="Times New Roman" w:eastAsia="Times New Roman" w:hAnsi="Times New Roman" w:cs="Times New Roman"/>
          <w:b/>
          <w:lang w:val="x-none"/>
        </w:rPr>
        <w:t xml:space="preserve"> nr </w:t>
      </w:r>
      <w:r w:rsidRPr="00EB09F2">
        <w:rPr>
          <w:rFonts w:ascii="Times New Roman" w:eastAsia="Times New Roman" w:hAnsi="Times New Roman" w:cs="Times New Roman"/>
          <w:b/>
          <w:lang w:val="pl-PL"/>
        </w:rPr>
        <w:t>5</w:t>
      </w:r>
      <w:r w:rsidRPr="00EB09F2">
        <w:rPr>
          <w:rFonts w:ascii="Times New Roman" w:eastAsia="Times New Roman" w:hAnsi="Times New Roman" w:cs="Times New Roman"/>
          <w:b/>
          <w:lang w:val="x-none"/>
        </w:rPr>
        <w:t xml:space="preserve"> do </w:t>
      </w:r>
      <w:r w:rsidRPr="00EB09F2">
        <w:rPr>
          <w:rFonts w:ascii="Times New Roman" w:eastAsia="Times New Roman" w:hAnsi="Times New Roman" w:cs="Times New Roman"/>
          <w:b/>
          <w:lang w:val="pl-PL"/>
        </w:rPr>
        <w:t xml:space="preserve">zapytania </w:t>
      </w:r>
    </w:p>
    <w:p w14:paraId="3123DB96" w14:textId="77777777" w:rsidR="001745AC" w:rsidRPr="00EB09F2" w:rsidRDefault="001745AC" w:rsidP="001745AC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val="x-none"/>
        </w:rPr>
      </w:pPr>
      <w:proofErr w:type="spellStart"/>
      <w:r w:rsidRPr="00EB09F2">
        <w:rPr>
          <w:rFonts w:ascii="Times New Roman" w:eastAsia="Times New Roman" w:hAnsi="Times New Roman" w:cs="Times New Roman"/>
          <w:i/>
          <w:u w:val="single"/>
          <w:lang w:val="x-none"/>
        </w:rPr>
        <w:t>Klauzula</w:t>
      </w:r>
      <w:proofErr w:type="spellEnd"/>
      <w:r w:rsidRPr="00EB09F2">
        <w:rPr>
          <w:rFonts w:ascii="Times New Roman" w:eastAsia="Times New Roman" w:hAnsi="Times New Roman" w:cs="Times New Roman"/>
          <w:i/>
          <w:u w:val="single"/>
          <w:lang w:val="x-none"/>
        </w:rPr>
        <w:t xml:space="preserve"> </w:t>
      </w:r>
      <w:proofErr w:type="spellStart"/>
      <w:r w:rsidRPr="00EB09F2">
        <w:rPr>
          <w:rFonts w:ascii="Times New Roman" w:eastAsia="Times New Roman" w:hAnsi="Times New Roman" w:cs="Times New Roman"/>
          <w:i/>
          <w:u w:val="single"/>
          <w:lang w:val="x-none"/>
        </w:rPr>
        <w:t>informacyjna</w:t>
      </w:r>
      <w:proofErr w:type="spellEnd"/>
      <w:r w:rsidRPr="00EB09F2">
        <w:rPr>
          <w:rFonts w:ascii="Times New Roman" w:eastAsia="Times New Roman" w:hAnsi="Times New Roman" w:cs="Times New Roman"/>
          <w:i/>
          <w:u w:val="single"/>
          <w:lang w:val="x-none"/>
        </w:rPr>
        <w:t xml:space="preserve"> z art. 13 RODO </w:t>
      </w:r>
    </w:p>
    <w:p w14:paraId="47ABC848" w14:textId="77777777" w:rsidR="001745AC" w:rsidRPr="00EB09F2" w:rsidRDefault="001745AC" w:rsidP="001745AC">
      <w:pPr>
        <w:spacing w:before="240" w:after="15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Zgodnie z art. 13 ust. 1 - 3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oraz art. 8a ust. 1 ustawy z dnia 29 stycznia 2004r. - Prawo zamówień publicznych (Dz.U. z 2019r., poz. 1843 z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późn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. zm.), informuję, że</w:t>
      </w:r>
      <w:r w:rsidRPr="00EB09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</w:p>
    <w:p w14:paraId="242F543D" w14:textId="77777777" w:rsidR="001745AC" w:rsidRPr="00EB09F2" w:rsidRDefault="001745AC" w:rsidP="001745AC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administratorem Pani/Pana danych osobowych jest </w:t>
      </w:r>
      <w:r w:rsidRPr="00EB09F2">
        <w:rPr>
          <w:rFonts w:ascii="Times New Roman" w:eastAsia="Times New Roman" w:hAnsi="Times New Roman" w:cs="Times New Roman"/>
          <w:lang w:val="pl-PL"/>
        </w:rPr>
        <w:t xml:space="preserve">Centrum Kultury Fizycznej w Brzezinach, 95-060 Brzeziny ul. A. Hetmana 9, tel. 46 875-26-57, e-mail: </w:t>
      </w:r>
      <w:r w:rsidRPr="00EB09F2">
        <w:rPr>
          <w:rFonts w:ascii="Times New Roman" w:eastAsia="Times New Roman" w:hAnsi="Times New Roman" w:cs="Times New Roman"/>
          <w:u w:val="single"/>
          <w:lang w:val="pl-PL"/>
        </w:rPr>
        <w:t>basen</w:t>
      </w:r>
      <w:hyperlink r:id="rId5" w:history="1">
        <w:r w:rsidRPr="00EB09F2">
          <w:rPr>
            <w:rFonts w:ascii="Times New Roman" w:eastAsia="Times New Roman" w:hAnsi="Times New Roman" w:cs="Times New Roman"/>
            <w:u w:val="single"/>
            <w:lang w:val="pl-PL"/>
          </w:rPr>
          <w:t>brzeziny@wp.pl</w:t>
        </w:r>
      </w:hyperlink>
      <w:r w:rsidRPr="00EB09F2">
        <w:rPr>
          <w:rFonts w:ascii="Times New Roman" w:eastAsia="Times New Roman" w:hAnsi="Times New Roman" w:cs="Times New Roman"/>
          <w:i/>
          <w:lang w:val="pl-PL"/>
        </w:rPr>
        <w:t>;</w:t>
      </w:r>
    </w:p>
    <w:p w14:paraId="46BF7915" w14:textId="77777777" w:rsidR="001745AC" w:rsidRPr="00EB09F2" w:rsidRDefault="001745AC" w:rsidP="001745AC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z inspektorem ochrony danych osobowych w Mieście Brzeziny 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>może się</w:t>
      </w: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>Pani/Pan</w:t>
      </w: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skontaktować w sprawach związanych z ochroną danych osobowych, w następujący sposób: </w:t>
      </w:r>
    </w:p>
    <w:p w14:paraId="3A94FB10" w14:textId="77777777" w:rsidR="001745AC" w:rsidRPr="00EB09F2" w:rsidRDefault="001745AC" w:rsidP="001745AC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1) pod adresem poczty elektronicznej: </w:t>
      </w:r>
      <w:r w:rsidRPr="00EB09F2">
        <w:rPr>
          <w:rFonts w:ascii="Times New Roman" w:eastAsia="Times New Roman" w:hAnsi="Times New Roman" w:cs="Times New Roman"/>
          <w:lang w:val="pl-PL" w:eastAsia="pl-PL"/>
        </w:rPr>
        <w:t>iodo@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brzeziny.pl, </w:t>
      </w:r>
    </w:p>
    <w:p w14:paraId="007065E4" w14:textId="77777777" w:rsidR="001745AC" w:rsidRPr="00EB09F2" w:rsidRDefault="001745AC" w:rsidP="001745AC">
      <w:pPr>
        <w:spacing w:after="200" w:line="276" w:lineRule="auto"/>
        <w:ind w:firstLine="567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2) pisemnie na adres siedziby Administratora. </w:t>
      </w:r>
    </w:p>
    <w:p w14:paraId="73017D78" w14:textId="77777777" w:rsidR="001745AC" w:rsidRPr="00E34898" w:rsidRDefault="001745AC" w:rsidP="001745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B09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przetwarzane będą na podstawie art. 6 ust. 1 lit. c</w:t>
      </w:r>
      <w:r w:rsidRPr="00EB09F2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Pr="00EB09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RODO w celu związanym z postępowaniem o udzielenie zamówienia publicznego na:</w:t>
      </w:r>
      <w:r w:rsidRPr="00EB09F2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 xml:space="preserve"> </w:t>
      </w:r>
      <w:r w:rsidRPr="00E34898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W</w:t>
      </w:r>
      <w:r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ykonywanie usługi instruktorskiej prowadzenia zajęć nauki i doskonalenia pływania z klientami indywidualnymi, grupami szkolnymi i innymi grupami zorganizowanymi oraz prowadzenia zajęć z wodnego aerobiku w obiekcie krytej pływalni CKF w Brzezinach przy ul. A. Hetmana 9.</w:t>
      </w:r>
    </w:p>
    <w:p w14:paraId="1B3753CB" w14:textId="77777777" w:rsidR="001745AC" w:rsidRPr="00EB09F2" w:rsidRDefault="001745AC" w:rsidP="001745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odbiorcami Pani/Pana danych osobowych będą osoby lub podmioty, którym udostępniona zostanie dokumentacja postępowania w oparciu o art. 8 i art. 8a oraz art. 96 ust. 3, ust. 3a, ust. 3b oraz art. 97 ust. 1a  ustawy z dnia 29 stycznia 2004 r. – Prawo zamówień publicznych (Dz. U. z 2019 r. poz. 1843), dalej „ustawa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”;</w:t>
      </w:r>
    </w:p>
    <w:p w14:paraId="349640AE" w14:textId="77777777" w:rsidR="001745AC" w:rsidRPr="00EB09F2" w:rsidRDefault="001745AC" w:rsidP="001745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>Pani/Pana dane osobowe będą przechowywane</w:t>
      </w:r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 przez okres 4 lat od dnia zakończenia postępowania o udzielenie zamówienia lub dłuższym jeżeli wynika to z odrębnych przepisów;</w:t>
      </w:r>
    </w:p>
    <w:p w14:paraId="033C13F4" w14:textId="77777777" w:rsidR="001745AC" w:rsidRPr="00EB09F2" w:rsidRDefault="001745AC" w:rsidP="001745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zgodnie z art. 97 ust. 1a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>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zamówienia;</w:t>
      </w:r>
    </w:p>
    <w:p w14:paraId="32D628B8" w14:textId="77777777" w:rsidR="001745AC" w:rsidRPr="00EB09F2" w:rsidRDefault="001745AC" w:rsidP="001745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B09F2">
        <w:rPr>
          <w:rFonts w:ascii="Times New Roman" w:eastAsia="Times New Roman" w:hAnsi="Times New Roman" w:cs="Times New Roman"/>
          <w:lang w:val="pl-PL" w:eastAsia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B09F2">
        <w:rPr>
          <w:rFonts w:ascii="Times New Roman" w:eastAsia="Times New Roman" w:hAnsi="Times New Roman" w:cs="Times New Roman"/>
          <w:lang w:val="pl-PL" w:eastAsia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lang w:val="pl-PL" w:eastAsia="pl-PL"/>
        </w:rPr>
        <w:t>;</w:t>
      </w:r>
    </w:p>
    <w:p w14:paraId="5CE4F3B6" w14:textId="77777777" w:rsidR="001745AC" w:rsidRPr="00EB09F2" w:rsidRDefault="001745AC" w:rsidP="001745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w odniesieniu do Pani/Pana danych osobowych decyzje nie będą podejmowane w sposób zautomatyzowany, stosowanie do art. 22 RODO;</w:t>
      </w:r>
    </w:p>
    <w:p w14:paraId="566667EE" w14:textId="77777777" w:rsidR="001745AC" w:rsidRPr="00EB09F2" w:rsidRDefault="001745AC" w:rsidP="001745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posiada Pani/Pan:</w:t>
      </w:r>
    </w:p>
    <w:p w14:paraId="31ADF4FF" w14:textId="77777777" w:rsidR="001745AC" w:rsidRPr="00EB09F2" w:rsidRDefault="001745AC" w:rsidP="001745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na podstawie art. 15 RODO prawo dostępu do danych osobowych Pani/Pana dotyczących;</w:t>
      </w:r>
    </w:p>
    <w:p w14:paraId="799CA4D0" w14:textId="77777777" w:rsidR="001745AC" w:rsidRPr="00EB09F2" w:rsidRDefault="001745AC" w:rsidP="001745AC">
      <w:pPr>
        <w:widowControl w:val="0"/>
        <w:autoSpaceDN w:val="0"/>
        <w:spacing w:after="15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/>
        </w:rPr>
        <w:lastRenderedPageBreak/>
        <w:t xml:space="preserve">(zgodnie z art. 8a ust. 2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>, w przypadku gdy wykonanie obowiązków, o których mowa w art. 15 ust. 1-3 rozporządzenia 2016/679, wymagałoby niewspółmiernie dużego wysiłku, zamawiający może żądać od osoby, której dane dotyczą, wskazania dodatkowych informacji mających na celu doprecyzowanie żądania, w szczególności podania nazwy lub daty postępowania o udzielenie zamówienia publicznego lub konkursu);</w:t>
      </w:r>
    </w:p>
    <w:p w14:paraId="096BB906" w14:textId="77777777" w:rsidR="001745AC" w:rsidRPr="00EB09F2" w:rsidRDefault="001745AC" w:rsidP="001745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 podstawie art. 16 RODO prawo do sprostowania lub uzupełnienia Pani/Pana danych osobowych </w:t>
      </w:r>
      <w:r w:rsidRPr="00EB09F2">
        <w:rPr>
          <w:rFonts w:ascii="Times New Roman" w:eastAsia="Times New Roman" w:hAnsi="Times New Roman" w:cs="Times New Roman"/>
          <w:b/>
          <w:color w:val="000000"/>
          <w:vertAlign w:val="superscript"/>
          <w:lang w:val="pl-PL" w:eastAsia="pl-PL"/>
        </w:rPr>
        <w:t>*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; </w:t>
      </w:r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(stosownie do treści art. 8a ust. 3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, skorzystanie przez osobę, której dane dotyczą, z uprawnienia do sprostowania lub uzupełnienia danych osobowych, o których mowa w art. 16 rozporządzenia 2016/679, nie może skutkować zmianą wyniku postępowania o udzielenia zamówienia publicznego lub konkursu ani zmianą postanowień umowy w zakresie niezgodnym z ustawą; zgodnie z art. 97 ust. 1b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>, skorzystanie przez osobę, której dane dotyczą, z uprawnienia do sprostowania lub uzupełnienia, o którym mowa w art. 16 rozporządzenia 2016/679, nie może naruszać integralności protokołu oraz jego załączników);</w:t>
      </w:r>
    </w:p>
    <w:p w14:paraId="04A5DF98" w14:textId="77777777" w:rsidR="001745AC" w:rsidRPr="00EB09F2" w:rsidRDefault="001745AC" w:rsidP="001745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>na podstawie art. 18 RODO prawo żądania od administratora ograniczenia przetwarzania danych osobowych z zastrzeżeniem przypadków, o których mowa w art. 18 ust. 2 RODO *;</w:t>
      </w:r>
    </w:p>
    <w:p w14:paraId="6A7F7779" w14:textId="77777777" w:rsidR="001745AC" w:rsidRPr="00EB09F2" w:rsidRDefault="001745AC" w:rsidP="001745AC">
      <w:pPr>
        <w:widowControl w:val="0"/>
        <w:autoSpaceDN w:val="0"/>
        <w:spacing w:after="15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(zgodnie z art. 8a ust. 4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>, wystąpienie z żądaniem, o którym mowa w art. 18 ust. 1 rozporządzenia 2016/679, nie ogranicza przetwarzania danych osobowych do czasu zakończenia postępowania o udzielenie zamówienia publicznego lub konkursu);</w:t>
      </w:r>
    </w:p>
    <w:p w14:paraId="37175212" w14:textId="77777777" w:rsidR="001745AC" w:rsidRPr="00EB09F2" w:rsidRDefault="001745AC" w:rsidP="001745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14:paraId="14B452B6" w14:textId="77777777" w:rsidR="001745AC" w:rsidRPr="00EB09F2" w:rsidRDefault="001745AC" w:rsidP="001745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nie przysługuje Pani/Panu:</w:t>
      </w:r>
    </w:p>
    <w:p w14:paraId="64D5BF3F" w14:textId="77777777" w:rsidR="001745AC" w:rsidRPr="00EB09F2" w:rsidRDefault="001745AC" w:rsidP="001745AC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w związku z art. 17 ust. 3 lit. b, d lub e RODO prawo do usunięcia danych osobowych;</w:t>
      </w:r>
    </w:p>
    <w:p w14:paraId="7716B763" w14:textId="77777777" w:rsidR="001745AC" w:rsidRPr="00EB09F2" w:rsidRDefault="001745AC" w:rsidP="001745AC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prawo do przenoszenia danych osobowych, o którym mowa w art. 20 RODO;</w:t>
      </w:r>
    </w:p>
    <w:p w14:paraId="3D86598F" w14:textId="77777777" w:rsidR="001745AC" w:rsidRPr="00EB09F2" w:rsidRDefault="001745AC" w:rsidP="001745AC">
      <w:pPr>
        <w:numPr>
          <w:ilvl w:val="0"/>
          <w:numId w:val="4"/>
        </w:numPr>
        <w:spacing w:after="24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b/>
          <w:lang w:val="pl-PL" w:eastAsia="pl-PL"/>
        </w:rPr>
        <w:t>na podstawie art. 21 RODO prawo sprzeciwu, wobec przetwarzania danych osobowych, gdyż podstawą prawną przetwarzania Pani/Pana danych osobowych jest art. 6 ust. 1 lit. c RODO</w:t>
      </w:r>
      <w:r w:rsidRPr="00EB09F2">
        <w:rPr>
          <w:rFonts w:ascii="Times New Roman" w:eastAsia="Times New Roman" w:hAnsi="Times New Roman" w:cs="Times New Roman"/>
          <w:lang w:val="pl-PL" w:eastAsia="pl-PL"/>
        </w:rPr>
        <w:t>.</w:t>
      </w:r>
      <w:r w:rsidRPr="00EB09F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6626A1E2" w14:textId="77777777" w:rsidR="001745AC" w:rsidRPr="00EB09F2" w:rsidRDefault="001745AC" w:rsidP="001745AC">
      <w:pPr>
        <w:numPr>
          <w:ilvl w:val="0"/>
          <w:numId w:val="4"/>
        </w:numPr>
        <w:spacing w:after="24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val="pl-PL" w:eastAsia="pl-PL"/>
        </w:rPr>
      </w:pPr>
    </w:p>
    <w:p w14:paraId="731D3A42" w14:textId="77777777" w:rsidR="001745AC" w:rsidRPr="00EB09F2" w:rsidRDefault="001745AC" w:rsidP="0017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 w:rsidRPr="00EB09F2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val="pl-PL"/>
        </w:rPr>
        <w:t xml:space="preserve">* </w:t>
      </w:r>
      <w:r w:rsidRPr="00EB09F2">
        <w:rPr>
          <w:rFonts w:ascii="Times New Roman" w:eastAsia="Times New Roman" w:hAnsi="Times New Roman" w:cs="Times New Roman"/>
          <w:b/>
          <w:i/>
          <w:sz w:val="18"/>
          <w:szCs w:val="18"/>
          <w:lang w:val="pl-PL"/>
        </w:rPr>
        <w:t>Wyjaśnienie:</w:t>
      </w:r>
      <w:r w:rsidRPr="00EB09F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prawo do ograniczenia przetwarzania nie ma zastosowania w odniesieniu do </w:t>
      </w:r>
      <w:r w:rsidRPr="00EB09F2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50EA0A" w14:textId="77777777" w:rsidR="001745AC" w:rsidRPr="00EB09F2" w:rsidRDefault="001745AC" w:rsidP="001745AC">
      <w:pPr>
        <w:spacing w:after="15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</w:p>
    <w:p w14:paraId="122F6969" w14:textId="77777777" w:rsidR="001745AC" w:rsidRPr="00EB09F2" w:rsidRDefault="001745AC" w:rsidP="001745AC">
      <w:pPr>
        <w:rPr>
          <w:lang w:val="pl-PL"/>
        </w:rPr>
      </w:pPr>
    </w:p>
    <w:p w14:paraId="38C7B8C0" w14:textId="77777777" w:rsidR="000673B7" w:rsidRPr="001745AC" w:rsidRDefault="000673B7">
      <w:pPr>
        <w:rPr>
          <w:lang w:val="pl-PL"/>
        </w:rPr>
      </w:pPr>
    </w:p>
    <w:sectPr w:rsidR="000673B7" w:rsidRPr="001745AC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362532"/>
      <w:docPartObj>
        <w:docPartGallery w:val="Page Numbers (Bottom of Page)"/>
        <w:docPartUnique/>
      </w:docPartObj>
    </w:sdtPr>
    <w:sdtEndPr/>
    <w:sdtContent>
      <w:p w14:paraId="3FEBAA93" w14:textId="77777777" w:rsidR="00EB09F2" w:rsidRDefault="001745A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EFBA38A" w14:textId="77777777" w:rsidR="00C9514B" w:rsidRDefault="001745A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B7"/>
    <w:rsid w:val="000673B7"/>
    <w:rsid w:val="001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6399-E69B-48D5-99F6-EEA3E2F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brzezin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2</cp:revision>
  <dcterms:created xsi:type="dcterms:W3CDTF">2022-01-06T21:55:00Z</dcterms:created>
  <dcterms:modified xsi:type="dcterms:W3CDTF">2022-01-06T21:55:00Z</dcterms:modified>
</cp:coreProperties>
</file>