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BE25" w14:textId="65429E2B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Umowa Nr </w:t>
      </w:r>
      <w:r w:rsidR="004C28C0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…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/ZO/202</w:t>
      </w:r>
      <w:r w:rsidR="00837BB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3</w:t>
      </w:r>
    </w:p>
    <w:p w14:paraId="3D104AB0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350E1316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77FF01F7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0CFB4BCE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F97E70B" w14:textId="6BB34E0E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zawarta w dniu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…..</w:t>
      </w:r>
      <w:r w:rsidRPr="004E55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="00837BB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……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Pr="004E55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202</w:t>
      </w:r>
      <w:r w:rsidR="00837BB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3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roku w Brzezinach, pomiędzy</w:t>
      </w:r>
    </w:p>
    <w:p w14:paraId="2187563B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003E8FA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Centrum Kultury Fizycznej w Brzezinach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 95-060 Brzeziny ul. A. Hetmana 9,</w:t>
      </w:r>
    </w:p>
    <w:p w14:paraId="110DACF8" w14:textId="117A7A00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bookmarkStart w:id="0" w:name="_Hlk60050590"/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reprezentowanym przez</w:t>
      </w:r>
      <w:bookmarkEnd w:id="0"/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: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Pana Daniela Nawrockiego – Dyrektora Centrum Kultury Fizycznej w Brzezinach, zwanym dalej „Zamawiającym”</w:t>
      </w:r>
    </w:p>
    <w:p w14:paraId="54B15A05" w14:textId="60E6C9AD" w:rsidR="007F1B43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0D3E17E" w14:textId="77777777" w:rsidR="005C5CA8" w:rsidRPr="00830B94" w:rsidRDefault="005C5CA8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2D746F0" w14:textId="0FEFC730" w:rsidR="007F1B43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a </w:t>
      </w:r>
    </w:p>
    <w:p w14:paraId="7CB92C2A" w14:textId="66E047A5" w:rsidR="001B6EB4" w:rsidRDefault="001B6EB4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5297B41" w14:textId="77777777" w:rsidR="001B6EB4" w:rsidRDefault="001B6EB4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7C925DB" w14:textId="77777777" w:rsidR="007F1B43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ABDECAB" w14:textId="64C88F9F" w:rsidR="007F1B43" w:rsidRPr="005516F7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firmą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: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……………..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reprezentowa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ną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przez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………………………, </w:t>
      </w:r>
      <w:r w:rsidRPr="005516F7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zwaną dalej „</w:t>
      </w:r>
      <w:r w:rsidR="005C5CA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Wykonawcą</w:t>
      </w:r>
      <w:r w:rsidRPr="005516F7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”</w:t>
      </w:r>
    </w:p>
    <w:p w14:paraId="732D391B" w14:textId="77777777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28F4AA9C" w14:textId="77777777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45562A6A" w14:textId="77777777" w:rsidR="00837BB8" w:rsidRDefault="00837BB8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15A60458" w14:textId="77777777" w:rsidR="00837BB8" w:rsidRDefault="00837BB8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1D0163A9" w14:textId="77777777" w:rsidR="00837BB8" w:rsidRPr="00830B94" w:rsidRDefault="00837BB8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4D41E86E" w14:textId="1954E4CE" w:rsidR="007F1B43" w:rsidRPr="00830B94" w:rsidRDefault="00EA73DA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Zamówienie udzielone poniżej progu stosowania U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stawy Prawo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amówień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ublicznych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7F1B43"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na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7F1B43"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podstawie art.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2</w:t>
      </w:r>
      <w:r w:rsidR="007F1B43"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ust. 1 pkt</w:t>
      </w:r>
      <w:r w:rsidR="007F1B43"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1 ustawy.</w:t>
      </w:r>
    </w:p>
    <w:p w14:paraId="747EA1EB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</w:t>
      </w:r>
    </w:p>
    <w:p w14:paraId="3916AC08" w14:textId="2B19ABA5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2DA945D" w14:textId="667A68D5" w:rsidR="001B6EB4" w:rsidRDefault="001B6EB4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114A44D" w14:textId="77777777" w:rsidR="001B6EB4" w:rsidRPr="00830B94" w:rsidRDefault="001B6EB4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5D28BE5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bookmarkStart w:id="1" w:name="_Hlk103764774"/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</w:p>
    <w:bookmarkEnd w:id="1"/>
    <w:p w14:paraId="694D93A0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09D7603A" w14:textId="2EE0D0ED" w:rsidR="002225F4" w:rsidRDefault="007F1B43" w:rsidP="002225F4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700446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Zamawiający zamawia, a </w:t>
      </w:r>
      <w:r w:rsidR="002225F4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Wykonawca</w:t>
      </w:r>
      <w:r w:rsidRPr="00700446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przyjmuje do realizacji:</w:t>
      </w:r>
      <w:r w:rsidR="00837BB8" w:rsidRPr="00837BB8">
        <w:t xml:space="preserve"> </w:t>
      </w:r>
      <w:r w:rsidR="00837BB8" w:rsidRPr="00837BB8">
        <w:rPr>
          <w:rFonts w:ascii="Times New Roman" w:hAnsi="Times New Roman" w:cs="Times New Roman"/>
        </w:rPr>
        <w:t>„</w:t>
      </w:r>
      <w:proofErr w:type="spellStart"/>
      <w:r w:rsidR="00837BB8">
        <w:rPr>
          <w:rFonts w:ascii="Times New Roman" w:hAnsi="Times New Roman" w:cs="Times New Roman"/>
          <w:b/>
        </w:rPr>
        <w:t>Wymianę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systemu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automatyki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w </w:t>
      </w:r>
      <w:proofErr w:type="spellStart"/>
      <w:r w:rsidR="00837BB8" w:rsidRPr="00837BB8">
        <w:rPr>
          <w:rFonts w:ascii="Times New Roman" w:hAnsi="Times New Roman" w:cs="Times New Roman"/>
          <w:b/>
        </w:rPr>
        <w:t>basenowej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centrali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wentylacyjnej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oraz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centrali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zaplecza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szatniowego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krytej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proofErr w:type="spellStart"/>
      <w:r w:rsidR="00837BB8" w:rsidRPr="00837BB8">
        <w:rPr>
          <w:rFonts w:ascii="Times New Roman" w:hAnsi="Times New Roman" w:cs="Times New Roman"/>
          <w:b/>
        </w:rPr>
        <w:t>pływalni</w:t>
      </w:r>
      <w:proofErr w:type="spellEnd"/>
      <w:r w:rsidR="00837BB8" w:rsidRPr="00837BB8">
        <w:rPr>
          <w:rFonts w:ascii="Times New Roman" w:hAnsi="Times New Roman" w:cs="Times New Roman"/>
          <w:b/>
        </w:rPr>
        <w:t xml:space="preserve"> </w:t>
      </w:r>
      <w:r w:rsidR="00837BB8" w:rsidRPr="00837BB8">
        <w:rPr>
          <w:rFonts w:ascii="Times New Roman" w:hAnsi="Times New Roman" w:cs="Times New Roman"/>
        </w:rPr>
        <w:t>”</w:t>
      </w:r>
      <w:r w:rsidR="002225F4" w:rsidRPr="002225F4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 , </w:t>
      </w:r>
      <w:r w:rsidR="00837B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która będzie</w:t>
      </w:r>
      <w:r w:rsidR="002225F4" w:rsidRPr="002225F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stanowić</w:t>
      </w:r>
      <w:r w:rsidR="00837B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integralną</w:t>
      </w:r>
      <w:r w:rsidR="002225F4" w:rsidRPr="002225F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cześć </w:t>
      </w:r>
      <w:r w:rsidR="00837B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systemu wentylacji hali basenowej i zaplecza szatniowego</w:t>
      </w:r>
      <w:r w:rsidR="002225F4" w:rsidRPr="002225F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krytej pływalni CKF w Brzezinach</w:t>
      </w:r>
      <w:r w:rsidR="00837B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. </w:t>
      </w:r>
    </w:p>
    <w:p w14:paraId="4CE2090C" w14:textId="77777777" w:rsidR="005C5CA8" w:rsidRPr="00B07734" w:rsidRDefault="005C5CA8" w:rsidP="005C5CA8">
      <w:pPr>
        <w:pStyle w:val="Akapitzlis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30AFFDD" w14:textId="0111C342" w:rsidR="005C5CA8" w:rsidRDefault="005C5CA8" w:rsidP="005C5CA8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2</w:t>
      </w:r>
    </w:p>
    <w:p w14:paraId="217C7499" w14:textId="77777777" w:rsidR="005C5CA8" w:rsidRPr="00830B94" w:rsidRDefault="005C5CA8" w:rsidP="005C5CA8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A432481" w14:textId="5EA7825F" w:rsidR="005C5CA8" w:rsidRDefault="005C5CA8" w:rsidP="00837BB8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2" w:name="_Hlk8123800"/>
      <w:r w:rsidRPr="00837BB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Dostawę</w:t>
      </w:r>
      <w:r w:rsidR="00837BB8" w:rsidRPr="00837BB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urządzeń i ich montaż</w:t>
      </w:r>
      <w:r w:rsidRPr="00837BB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należy wykonać zgodnie ze specyfikacją zawartą w zapytaniu ofertowym, które stanowi integralną część niniejszej umowy. </w:t>
      </w:r>
      <w:bookmarkEnd w:id="2"/>
    </w:p>
    <w:p w14:paraId="7CDC7264" w14:textId="781211E0" w:rsidR="005C5CA8" w:rsidRPr="00837BB8" w:rsidRDefault="005C5CA8" w:rsidP="00837BB8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7BB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Gwarancja na przedmiot zamówienia wynosi: </w:t>
      </w:r>
      <w:r w:rsidR="00837BB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24 miesią</w:t>
      </w:r>
      <w:bookmarkStart w:id="3" w:name="_GoBack"/>
      <w:bookmarkEnd w:id="3"/>
      <w:r w:rsidR="00837BB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ce</w:t>
      </w:r>
      <w:r w:rsidRPr="00837BB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od daty odbioru przedmiotu zamówienia.</w:t>
      </w:r>
    </w:p>
    <w:p w14:paraId="30434BB0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20BB7362" w14:textId="7AFD42EC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3</w:t>
      </w:r>
    </w:p>
    <w:p w14:paraId="52464547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6CDC83FD" w14:textId="1EFDD6E6" w:rsidR="007F1B43" w:rsidRPr="00830B94" w:rsidRDefault="00B07734" w:rsidP="007F1B43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</w:pPr>
      <w:r w:rsidRPr="00B0773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Wy</w:t>
      </w: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konawca</w:t>
      </w:r>
      <w:r w:rsidR="007F1B43"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zobowiązuje się wykonać zamówienie, o którym mowa w § </w:t>
      </w:r>
      <w:r w:rsidR="007F1B43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1 ust.1</w:t>
      </w: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-3</w:t>
      </w:r>
      <w:r w:rsidR="007F1B43"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w terminie </w:t>
      </w:r>
      <w:r w:rsidR="007F1B43"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do dnia </w:t>
      </w:r>
      <w:r w:rsidR="007F1B43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2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9</w:t>
      </w:r>
      <w:r w:rsidR="007F1B43"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lipca</w:t>
      </w:r>
      <w:r w:rsidR="007F1B43"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202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2</w:t>
      </w:r>
      <w:r w:rsidR="007F1B43"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roku.</w:t>
      </w:r>
    </w:p>
    <w:p w14:paraId="62C080E3" w14:textId="65E5A3A1" w:rsidR="007F1B43" w:rsidRPr="00830B94" w:rsidRDefault="007F1B43" w:rsidP="007F1B43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Przez wykonanie zamówienia rozumie się przekazanie Zamawiającemu przez </w:t>
      </w:r>
      <w:r w:rsidR="00B07734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>Wykonawcę</w:t>
      </w:r>
      <w:r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całości </w:t>
      </w: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 przedmiotu zamówienia.</w:t>
      </w:r>
    </w:p>
    <w:p w14:paraId="0E1D6799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191C17F9" w14:textId="73D5707A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lastRenderedPageBreak/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4</w:t>
      </w:r>
    </w:p>
    <w:p w14:paraId="65D0788E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09ADDC45" w14:textId="40B3E3D0" w:rsidR="007F1B43" w:rsidRPr="00830B94" w:rsidRDefault="007F1B43" w:rsidP="007F1B43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Cena za wykonanie  przedmiotu zamówienia, o którym mowa w § 2 wynosi </w:t>
      </w:r>
      <w:r w:rsidR="00B0773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………….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zł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brutto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(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słownie: </w:t>
      </w:r>
      <w:r w:rsidR="00B0773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………………………………………….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) netto: </w:t>
      </w:r>
      <w:r w:rsidR="00B0773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……………….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zł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                                              </w:t>
      </w:r>
    </w:p>
    <w:p w14:paraId="6DE80021" w14:textId="77777777" w:rsidR="007F1B43" w:rsidRPr="00830B94" w:rsidRDefault="007F1B43" w:rsidP="007F1B43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Kwota określona w ust 1 jest ceną ryczałtową i obejmuje wykonanie całości przedmiotu zamówienia, o którym mowa w 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</w:t>
      </w:r>
    </w:p>
    <w:p w14:paraId="7859F39C" w14:textId="4F3C8227" w:rsidR="007F1B43" w:rsidRPr="00830B94" w:rsidRDefault="007F1B43" w:rsidP="007F1B43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Wynagrodzenie, o którym mowa w ust.1 obejmuje wszelkie ryzyka i odpowiedzialność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4C28C0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za prawidłowe oszacowanie wszystkich kosztów związanych 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dostawą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przedmiotu zamówienia.</w:t>
      </w:r>
    </w:p>
    <w:p w14:paraId="13107E17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C1E60F" w14:textId="313395D6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5</w:t>
      </w:r>
    </w:p>
    <w:p w14:paraId="7BA3C601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</w:p>
    <w:p w14:paraId="54F01E9B" w14:textId="18ED88DE" w:rsidR="007F1B43" w:rsidRPr="00830B94" w:rsidRDefault="007F1B43" w:rsidP="007F1B43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 płatne będzie przelewem, na wskazany przez</w:t>
      </w:r>
      <w:r w:rsidR="004C28C0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Wykonawcę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rachunek bankowy, w terminie do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14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dni, od daty dostarczenia Zamawiającemu prawidłowo wystawionej faktury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na której Nabywcą w związku z konsolidacją podatku VAT jednostek jest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1AD2FF18" w14:textId="3185C524" w:rsidR="007F1B43" w:rsidRPr="00830B94" w:rsidRDefault="007F1B43" w:rsidP="007F1B43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Podstawą wystawienia faktury jest protokół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odbior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podpisany bez zastrzeżeń przez przedstawiciela Zamawiającego.</w:t>
      </w:r>
    </w:p>
    <w:p w14:paraId="2B910CF1" w14:textId="77777777" w:rsidR="007F1B43" w:rsidRPr="00830B94" w:rsidRDefault="007F1B43" w:rsidP="007F1B43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Datą zapłaty faktury będzie data obciążenia konta Zamawiającego.</w:t>
      </w:r>
    </w:p>
    <w:p w14:paraId="76AA4F7E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EB87BB9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66F583B" w14:textId="07BA9796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4" w:name="_Hlk535229458"/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§ </w:t>
      </w:r>
      <w:r w:rsidR="005C5C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6</w:t>
      </w:r>
    </w:p>
    <w:bookmarkEnd w:id="4"/>
    <w:p w14:paraId="789871D3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0B5393CE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Administratorem, Państwa danych osobowych jest Centrum Kultury Fizycznej w Brzezinach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Dz.Urz.UE</w:t>
      </w:r>
      <w:proofErr w:type="spellEnd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 119, str. 1).</w:t>
      </w:r>
    </w:p>
    <w:p w14:paraId="205A0BE5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398723AA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106FF193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31934C73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7AE8AC85" w14:textId="647D9998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 Podanie danych osobowych jest dobrowolne, ale niezbędne do zawarcia Umowy i wywiązania się </w:t>
      </w:r>
      <w:r w:rsidR="00A2521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</w:t>
      </w: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awcy z obowiązków płatnika. Konsekwencją odmowy podania danych osobowych będzie brak możliwości zawarcia Umowy.</w:t>
      </w:r>
    </w:p>
    <w:p w14:paraId="71D78783" w14:textId="61ABBCBC" w:rsidR="007F1B43" w:rsidRDefault="007F1B43" w:rsidP="001779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</w:t>
      </w:r>
      <w:r w:rsidR="00A2521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Wykonawca</w:t>
      </w: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 prawo w dowolnym momencie wycofać zgodę na przetwarzanie danych osobowych. Wycofanie zgody nie wpływa na zgodność z prawem przetwarzania, którego dokonano na podstawie zgody przed jej wycofaniem.</w:t>
      </w:r>
    </w:p>
    <w:p w14:paraId="59590D01" w14:textId="77777777" w:rsidR="00837BB8" w:rsidRPr="00177950" w:rsidRDefault="00837BB8" w:rsidP="001779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47695A3" w14:textId="2E85A288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7</w:t>
      </w:r>
    </w:p>
    <w:p w14:paraId="04578189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C1106DD" w14:textId="63350FB0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23"/>
          <w:kern w:val="3"/>
          <w:sz w:val="24"/>
          <w:szCs w:val="24"/>
          <w:lang w:val="pl-PL"/>
        </w:rPr>
        <w:t xml:space="preserve">1.       </w:t>
      </w:r>
      <w:r w:rsidR="00A25219">
        <w:rPr>
          <w:rFonts w:ascii="Times New Roman" w:eastAsia="Andale Sans UI" w:hAnsi="Times New Roman" w:cs="Times New Roman"/>
          <w:spacing w:val="-23"/>
          <w:kern w:val="3"/>
          <w:sz w:val="24"/>
          <w:szCs w:val="24"/>
          <w:lang w:val="pl-PL"/>
        </w:rPr>
        <w:t>Wykonawca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zapłaci Zamawiającemu karę umowną w przypadku:</w:t>
      </w:r>
    </w:p>
    <w:p w14:paraId="24411890" w14:textId="77777777" w:rsidR="007F1B43" w:rsidRPr="00830B94" w:rsidRDefault="007F1B43" w:rsidP="007F1B43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>zwłoki w wykonaniu umowy w wysokości 3 %</w:t>
      </w:r>
      <w:r w:rsidRPr="00830B94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 xml:space="preserve"> wynagrodzenia brutto określonego w § 3 za każdy dzień </w:t>
      </w:r>
      <w:r w:rsidRPr="00830B94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zwłoki,</w:t>
      </w:r>
    </w:p>
    <w:p w14:paraId="705822B4" w14:textId="3DDC49FA" w:rsidR="007F1B43" w:rsidRPr="00830B94" w:rsidRDefault="007F1B43" w:rsidP="007F1B43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odstąpienia od umowy przez Zamawiającego z przyczyn obciążających </w:t>
      </w:r>
      <w:r w:rsidR="00BD1BEB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Wykonawcę</w:t>
      </w: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 w </w:t>
      </w: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lastRenderedPageBreak/>
        <w:t>wysokości 10% wynagrodzenia określonego w § 3.</w:t>
      </w:r>
    </w:p>
    <w:p w14:paraId="00383DCB" w14:textId="77777777" w:rsidR="007F1B43" w:rsidRPr="00C77742" w:rsidRDefault="007F1B43" w:rsidP="007F1B43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  <w:r w:rsidRPr="00C7774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C77742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>kary umownej. Zamawiający jest upoważniony do potrącenia należnych kar umownych z wynagrodzenia Wykonawcy.</w:t>
      </w:r>
    </w:p>
    <w:p w14:paraId="08A74587" w14:textId="77777777" w:rsidR="007F1B43" w:rsidRPr="00830B94" w:rsidRDefault="007F1B43" w:rsidP="007F1B43">
      <w:pPr>
        <w:pStyle w:val="Akapitzlist"/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</w:p>
    <w:p w14:paraId="1423090A" w14:textId="77777777" w:rsidR="007F1B43" w:rsidRPr="00830B94" w:rsidRDefault="007F1B43" w:rsidP="007F1B43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Zamawiający upoważniony jest do dochodzenia odszkodowania na zasadach ogólnych, jeżeli poniesiona szkoda przekracza kary umowne.</w:t>
      </w:r>
    </w:p>
    <w:p w14:paraId="1F1E80F1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</w:p>
    <w:p w14:paraId="7045709B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4"/>
          <w:kern w:val="3"/>
          <w:sz w:val="24"/>
          <w:szCs w:val="24"/>
          <w:lang w:val="pl-PL"/>
        </w:rPr>
      </w:pPr>
    </w:p>
    <w:p w14:paraId="32FDE4B5" w14:textId="6EE1AC8D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8</w:t>
      </w:r>
    </w:p>
    <w:p w14:paraId="513BAF52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9C1C623" w14:textId="77777777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 sprawach nie unormowanych umową zastosowanie mają przepisy Kodeksu Cywilnego.</w:t>
      </w:r>
    </w:p>
    <w:p w14:paraId="04D06DBB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B0E4E96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EE9BE69" w14:textId="06D18D8F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9</w:t>
      </w:r>
    </w:p>
    <w:p w14:paraId="683AADE4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E2DE576" w14:textId="77777777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Wszelkie zmiany niniejszej umowy mogą być dokonywane pod rygorem nieważności jedynie w formie pisemnego aneksu, z podpisami upoważnionych przedstawicieli obu stron.</w:t>
      </w:r>
    </w:p>
    <w:p w14:paraId="31C8AD58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AEDBC3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2131BD08" w14:textId="73325A6F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10</w:t>
      </w:r>
    </w:p>
    <w:p w14:paraId="0C2D92AF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4B60EE95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 rozstrzygania sporów wynikłych na tle wykonania umowy właściwy jest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Sąd właściwy dla siedziby Zamawiającego.</w:t>
      </w:r>
    </w:p>
    <w:p w14:paraId="60ADAE02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1F96171" w14:textId="1C3CBB36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1</w:t>
      </w:r>
    </w:p>
    <w:p w14:paraId="571BCFF1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61052A9E" w14:textId="1D7DBEAD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Umowa została sporządzona w 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trzech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jednobrzmiących egzemplarzach,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jed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en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dla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i 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dwa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dla Zamawiającego. </w:t>
      </w:r>
    </w:p>
    <w:p w14:paraId="1E40C69E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6105F5C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D271C99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080DAB2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52B295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199E8C0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</w:p>
    <w:p w14:paraId="1882F9E0" w14:textId="7599345B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 w:rsidRPr="00C77742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  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ZAMAWIAJĄCY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="001B6EB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WYKON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AWCA</w:t>
      </w:r>
    </w:p>
    <w:p w14:paraId="73B8BDF8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115CCAC2" w14:textId="77777777" w:rsidR="007F1B43" w:rsidRDefault="007F1B43" w:rsidP="007F1B43"/>
    <w:p w14:paraId="2FDB2B1A" w14:textId="77777777" w:rsidR="007F1B43" w:rsidRDefault="007F1B43" w:rsidP="007F1B43"/>
    <w:p w14:paraId="311EF145" w14:textId="77777777" w:rsidR="001A17E0" w:rsidRDefault="001A17E0"/>
    <w:sectPr w:rsidR="001A17E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3258" w14:textId="77777777" w:rsidR="000B3F4C" w:rsidRDefault="000B3F4C" w:rsidP="001B6EB4">
      <w:pPr>
        <w:spacing w:after="0" w:line="240" w:lineRule="auto"/>
      </w:pPr>
      <w:r>
        <w:separator/>
      </w:r>
    </w:p>
  </w:endnote>
  <w:endnote w:type="continuationSeparator" w:id="0">
    <w:p w14:paraId="2E8A92D1" w14:textId="77777777" w:rsidR="000B3F4C" w:rsidRDefault="000B3F4C" w:rsidP="001B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243465"/>
      <w:docPartObj>
        <w:docPartGallery w:val="Page Numbers (Bottom of Page)"/>
        <w:docPartUnique/>
      </w:docPartObj>
    </w:sdtPr>
    <w:sdtEndPr/>
    <w:sdtContent>
      <w:p w14:paraId="5003EC56" w14:textId="19266B72" w:rsidR="001B6EB4" w:rsidRDefault="001B6E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B8" w:rsidRPr="00837BB8">
          <w:rPr>
            <w:noProof/>
            <w:lang w:val="pl-PL"/>
          </w:rPr>
          <w:t>1</w:t>
        </w:r>
        <w:r>
          <w:fldChar w:fldCharType="end"/>
        </w:r>
      </w:p>
    </w:sdtContent>
  </w:sdt>
  <w:p w14:paraId="677A2A41" w14:textId="77777777" w:rsidR="001B6EB4" w:rsidRDefault="001B6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9068" w14:textId="77777777" w:rsidR="000B3F4C" w:rsidRDefault="000B3F4C" w:rsidP="001B6EB4">
      <w:pPr>
        <w:spacing w:after="0" w:line="240" w:lineRule="auto"/>
      </w:pPr>
      <w:r>
        <w:separator/>
      </w:r>
    </w:p>
  </w:footnote>
  <w:footnote w:type="continuationSeparator" w:id="0">
    <w:p w14:paraId="30532597" w14:textId="77777777" w:rsidR="000B3F4C" w:rsidRDefault="000B3F4C" w:rsidP="001B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277"/>
    <w:multiLevelType w:val="multilevel"/>
    <w:tmpl w:val="4C48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5414306"/>
    <w:multiLevelType w:val="hybridMultilevel"/>
    <w:tmpl w:val="E03AAA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B01FE"/>
    <w:multiLevelType w:val="multilevel"/>
    <w:tmpl w:val="46906AEE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A4A4A63"/>
    <w:multiLevelType w:val="hybridMultilevel"/>
    <w:tmpl w:val="9686111A"/>
    <w:lvl w:ilvl="0" w:tplc="8ECCB9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56A6"/>
    <w:multiLevelType w:val="hybridMultilevel"/>
    <w:tmpl w:val="191CA88E"/>
    <w:lvl w:ilvl="0" w:tplc="F8E0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0779B"/>
    <w:multiLevelType w:val="hybridMultilevel"/>
    <w:tmpl w:val="25C4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A4BE6"/>
    <w:multiLevelType w:val="multilevel"/>
    <w:tmpl w:val="FAF6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69E4FE6"/>
    <w:multiLevelType w:val="multilevel"/>
    <w:tmpl w:val="339C4A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7346836"/>
    <w:multiLevelType w:val="multilevel"/>
    <w:tmpl w:val="FA9018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E0"/>
    <w:rsid w:val="000B3F4C"/>
    <w:rsid w:val="00177950"/>
    <w:rsid w:val="001A17E0"/>
    <w:rsid w:val="001B6EB4"/>
    <w:rsid w:val="002225F4"/>
    <w:rsid w:val="00347C69"/>
    <w:rsid w:val="004C28C0"/>
    <w:rsid w:val="005C5CA8"/>
    <w:rsid w:val="00757673"/>
    <w:rsid w:val="007F1B43"/>
    <w:rsid w:val="00837BB8"/>
    <w:rsid w:val="00955467"/>
    <w:rsid w:val="00A25219"/>
    <w:rsid w:val="00B07734"/>
    <w:rsid w:val="00B51419"/>
    <w:rsid w:val="00BD1BEB"/>
    <w:rsid w:val="00C162A2"/>
    <w:rsid w:val="00E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B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7F1B43"/>
    <w:pPr>
      <w:numPr>
        <w:numId w:val="7"/>
      </w:numPr>
    </w:pPr>
  </w:style>
  <w:style w:type="numbering" w:customStyle="1" w:styleId="WWNum1">
    <w:name w:val="WWNum1"/>
    <w:basedOn w:val="Bezlisty"/>
    <w:rsid w:val="007F1B4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F1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EB4"/>
  </w:style>
  <w:style w:type="paragraph" w:styleId="Stopka">
    <w:name w:val="footer"/>
    <w:basedOn w:val="Normalny"/>
    <w:link w:val="StopkaZnak"/>
    <w:uiPriority w:val="99"/>
    <w:unhideWhenUsed/>
    <w:rsid w:val="001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7F1B43"/>
    <w:pPr>
      <w:numPr>
        <w:numId w:val="7"/>
      </w:numPr>
    </w:pPr>
  </w:style>
  <w:style w:type="numbering" w:customStyle="1" w:styleId="WWNum1">
    <w:name w:val="WWNum1"/>
    <w:basedOn w:val="Bezlisty"/>
    <w:rsid w:val="007F1B4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F1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EB4"/>
  </w:style>
  <w:style w:type="paragraph" w:styleId="Stopka">
    <w:name w:val="footer"/>
    <w:basedOn w:val="Normalny"/>
    <w:link w:val="StopkaZnak"/>
    <w:uiPriority w:val="99"/>
    <w:unhideWhenUsed/>
    <w:rsid w:val="001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</cp:lastModifiedBy>
  <cp:revision>8</cp:revision>
  <dcterms:created xsi:type="dcterms:W3CDTF">2022-05-17T10:39:00Z</dcterms:created>
  <dcterms:modified xsi:type="dcterms:W3CDTF">2023-10-11T10:36:00Z</dcterms:modified>
</cp:coreProperties>
</file>