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D" w:rsidRPr="002B126D" w:rsidRDefault="002B126D" w:rsidP="002B126D">
      <w:pPr>
        <w:spacing w:after="0" w:line="240" w:lineRule="exact"/>
        <w:ind w:right="57"/>
        <w:jc w:val="both"/>
        <w:outlineLvl w:val="0"/>
        <w:rPr>
          <w:rFonts w:ascii="Times New Roman" w:eastAsia="Calibri" w:hAnsi="Times New Roman" w:cs="Times New Roman"/>
        </w:rPr>
      </w:pPr>
      <w:r w:rsidRPr="002B126D">
        <w:rPr>
          <w:rFonts w:ascii="Times New Roman" w:eastAsia="Calibri" w:hAnsi="Times New Roman" w:cs="Times New Roman"/>
        </w:rPr>
        <w:t>Znak: L.dz.071.82.24</w:t>
      </w:r>
      <w:r w:rsidRPr="002B126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B126D">
        <w:rPr>
          <w:rFonts w:ascii="Times New Roman" w:eastAsia="Calibri" w:hAnsi="Times New Roman" w:cs="Times New Roman"/>
        </w:rPr>
        <w:tab/>
      </w:r>
      <w:r w:rsidRPr="002B126D">
        <w:rPr>
          <w:rFonts w:ascii="Times New Roman" w:eastAsia="Calibri" w:hAnsi="Times New Roman" w:cs="Times New Roman"/>
        </w:rPr>
        <w:tab/>
      </w:r>
      <w:r w:rsidRPr="002B126D">
        <w:rPr>
          <w:rFonts w:ascii="Times New Roman" w:eastAsia="Calibri" w:hAnsi="Times New Roman" w:cs="Times New Roman"/>
        </w:rPr>
        <w:tab/>
      </w:r>
      <w:r w:rsidRPr="002B126D">
        <w:rPr>
          <w:rFonts w:ascii="Times New Roman" w:eastAsia="Calibri" w:hAnsi="Times New Roman" w:cs="Times New Roman"/>
        </w:rPr>
        <w:tab/>
      </w:r>
      <w:r w:rsidRPr="002B126D">
        <w:rPr>
          <w:rFonts w:ascii="Times New Roman" w:eastAsia="Calibri" w:hAnsi="Times New Roman" w:cs="Times New Roman"/>
        </w:rPr>
        <w:tab/>
      </w:r>
      <w:r w:rsidRPr="002B126D">
        <w:rPr>
          <w:rFonts w:ascii="Times New Roman" w:eastAsia="Calibri" w:hAnsi="Times New Roman" w:cs="Times New Roman"/>
        </w:rPr>
        <w:tab/>
        <w:t>Brzeziny, dnia 30.09.2024 r.</w:t>
      </w:r>
      <w:bookmarkStart w:id="0" w:name="OLE_LINK1"/>
      <w:bookmarkStart w:id="1" w:name="OLE_LINK2"/>
    </w:p>
    <w:p w:rsidR="002B126D" w:rsidRPr="002B126D" w:rsidRDefault="002B126D" w:rsidP="002B126D">
      <w:pPr>
        <w:spacing w:after="0" w:line="240" w:lineRule="exact"/>
        <w:rPr>
          <w:rFonts w:ascii="Times New Roman" w:eastAsia="Calibri" w:hAnsi="Times New Roman" w:cs="Times New Roman"/>
          <w:b/>
        </w:rPr>
      </w:pPr>
    </w:p>
    <w:p w:rsidR="002B126D" w:rsidRPr="002B126D" w:rsidRDefault="002B126D" w:rsidP="002B126D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</w:p>
    <w:p w:rsidR="002B126D" w:rsidRPr="002B126D" w:rsidRDefault="002B126D" w:rsidP="002B126D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B126D">
        <w:rPr>
          <w:rFonts w:ascii="Times New Roman" w:eastAsia="Calibri" w:hAnsi="Times New Roman" w:cs="Times New Roman"/>
          <w:b/>
        </w:rPr>
        <w:t>INFORMACJA</w:t>
      </w:r>
    </w:p>
    <w:p w:rsidR="002B126D" w:rsidRPr="002B126D" w:rsidRDefault="002B126D" w:rsidP="002B126D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B126D">
        <w:rPr>
          <w:rFonts w:ascii="Times New Roman" w:eastAsia="Calibri" w:hAnsi="Times New Roman" w:cs="Times New Roman"/>
          <w:b/>
        </w:rPr>
        <w:t xml:space="preserve">o wyborze najkorzystniejszej oferty </w:t>
      </w:r>
    </w:p>
    <w:p w:rsidR="002B126D" w:rsidRPr="002B126D" w:rsidRDefault="002B126D" w:rsidP="002B126D">
      <w:pPr>
        <w:spacing w:after="0" w:line="240" w:lineRule="exact"/>
        <w:rPr>
          <w:rFonts w:ascii="Times New Roman" w:eastAsia="Calibri" w:hAnsi="Times New Roman" w:cs="Times New Roman"/>
          <w:sz w:val="16"/>
          <w:szCs w:val="16"/>
        </w:rPr>
      </w:pPr>
      <w:r w:rsidRPr="002B126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B126D" w:rsidRPr="002B126D" w:rsidRDefault="002B126D" w:rsidP="002B12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126D" w:rsidRPr="002B126D" w:rsidRDefault="002B126D" w:rsidP="002B126D">
      <w:pPr>
        <w:spacing w:after="0"/>
        <w:ind w:firstLine="708"/>
        <w:jc w:val="both"/>
        <w:rPr>
          <w:rFonts w:ascii="Times New Roman" w:eastAsia="Tahoma" w:hAnsi="Times New Roman" w:cs="Times New Roman"/>
          <w:b/>
          <w:color w:val="000000"/>
        </w:rPr>
      </w:pPr>
      <w:r w:rsidRPr="002B126D">
        <w:rPr>
          <w:rFonts w:ascii="Times New Roman" w:eastAsia="Calibri" w:hAnsi="Times New Roman" w:cs="Times New Roman"/>
        </w:rPr>
        <w:t xml:space="preserve">Zamawiający: Centrum Kultury Fizycznej w Brzezinach, 95-060 Brzeziny ul. A. Hetmana 9, działając na podstawie art. 253 ust. 2 ustawy z dnia 11 września 2019 r. Prawo zamówień publicznych (Dz. U. z 2024 r. poz. 1320), zwaną dalej „ustawą </w:t>
      </w:r>
      <w:proofErr w:type="spellStart"/>
      <w:r w:rsidRPr="002B126D">
        <w:rPr>
          <w:rFonts w:ascii="Times New Roman" w:eastAsia="Calibri" w:hAnsi="Times New Roman" w:cs="Times New Roman"/>
        </w:rPr>
        <w:t>Pzp</w:t>
      </w:r>
      <w:proofErr w:type="spellEnd"/>
      <w:r w:rsidRPr="002B126D">
        <w:rPr>
          <w:rFonts w:ascii="Times New Roman" w:eastAsia="Calibri" w:hAnsi="Times New Roman" w:cs="Times New Roman"/>
        </w:rPr>
        <w:t>” informuje, że w postępowaniu o udzielenie zamówienia publicznego pn.</w:t>
      </w:r>
      <w:r w:rsidRPr="002B126D">
        <w:rPr>
          <w:rFonts w:ascii="Times New Roman" w:eastAsia="Tahoma" w:hAnsi="Times New Roman" w:cs="Times New Roman"/>
          <w:b/>
          <w:color w:val="000000"/>
        </w:rPr>
        <w:t xml:space="preserve"> </w:t>
      </w:r>
      <w:bookmarkStart w:id="2" w:name="_Hlk143596989"/>
      <w:r w:rsidRPr="002B126D">
        <w:rPr>
          <w:rFonts w:ascii="Times New Roman" w:eastAsia="Calibri" w:hAnsi="Times New Roman" w:cs="Times New Roman"/>
          <w:b/>
          <w:bCs/>
        </w:rPr>
        <w:t>Wykonywanie usługi instruktorskiej prowadzenia zajęć ruchowych w wodzie z klientami grupowymi i indywidualnymi w obiekcie krytej pływalni Centrum Kultury Fizycznej w Brzezinach przy ul. A. Hetmana 9</w:t>
      </w:r>
      <w:bookmarkEnd w:id="2"/>
      <w:r w:rsidRPr="002B126D">
        <w:rPr>
          <w:rFonts w:ascii="Times New Roman" w:eastAsia="Calibri" w:hAnsi="Times New Roman" w:cs="Times New Roman"/>
          <w:b/>
          <w:bCs/>
        </w:rPr>
        <w:t xml:space="preserve"> </w:t>
      </w:r>
      <w:r w:rsidRPr="002B126D">
        <w:rPr>
          <w:rFonts w:ascii="Times New Roman" w:eastAsia="Tahoma" w:hAnsi="Times New Roman" w:cs="Times New Roman"/>
          <w:color w:val="000000"/>
        </w:rPr>
        <w:t xml:space="preserve">jako najkorzystniejszą wybrano ofertę złożoną przez Wykonawcę: </w:t>
      </w:r>
      <w:r w:rsidRPr="002B126D">
        <w:rPr>
          <w:rFonts w:ascii="Times New Roman" w:eastAsia="Calibri" w:hAnsi="Times New Roman" w:cs="Times New Roman"/>
        </w:rPr>
        <w:t xml:space="preserve"> </w:t>
      </w:r>
    </w:p>
    <w:p w:rsidR="002B126D" w:rsidRPr="002B126D" w:rsidRDefault="002B126D" w:rsidP="002B126D">
      <w:pPr>
        <w:spacing w:after="0"/>
        <w:rPr>
          <w:rFonts w:ascii="Times New Roman" w:eastAsia="Calibri" w:hAnsi="Times New Roman" w:cs="Times New Roman"/>
          <w:b/>
        </w:rPr>
      </w:pPr>
    </w:p>
    <w:p w:rsidR="002B126D" w:rsidRPr="002B126D" w:rsidRDefault="002B126D" w:rsidP="002B126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bookmarkStart w:id="3" w:name="_Hlk130462817"/>
      <w:r w:rsidRPr="002B126D">
        <w:rPr>
          <w:rFonts w:ascii="Times New Roman" w:eastAsia="Calibri" w:hAnsi="Times New Roman" w:cs="Times New Roman"/>
          <w:b/>
          <w:bCs/>
        </w:rPr>
        <w:t>RADOMEX Radosław Jakubowski 95-060 Brzeziny ul. Składowa 2a</w:t>
      </w:r>
    </w:p>
    <w:p w:rsidR="002B126D" w:rsidRPr="002B126D" w:rsidRDefault="002B126D" w:rsidP="002B1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B126D" w:rsidRPr="002B126D" w:rsidRDefault="002B126D" w:rsidP="002B1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B126D" w:rsidRPr="002B126D" w:rsidRDefault="002B126D" w:rsidP="002B126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B126D">
        <w:rPr>
          <w:rFonts w:ascii="Times New Roman" w:eastAsia="Times New Roman" w:hAnsi="Times New Roman" w:cs="Times New Roman"/>
          <w:lang w:eastAsia="pl-PL"/>
        </w:rPr>
        <w:t xml:space="preserve">Informacja o Wykonawcach, którzy złożyli oferty w niniejszym postępowaniu, a także punktacja przyznana ofertom w poszczególnych kryteriach oceny ofert i łączna punktacja. </w:t>
      </w:r>
    </w:p>
    <w:p w:rsidR="002B126D" w:rsidRPr="002B126D" w:rsidRDefault="002B126D" w:rsidP="002B126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Y="15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701"/>
        <w:gridCol w:w="2126"/>
        <w:gridCol w:w="1276"/>
      </w:tblGrid>
      <w:tr w:rsidR="002B126D" w:rsidRPr="002B126D" w:rsidTr="003A36D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779" w:type="dxa"/>
            <w:vAlign w:val="center"/>
          </w:tcPr>
          <w:p w:rsidR="002B126D" w:rsidRPr="002B126D" w:rsidRDefault="002B126D" w:rsidP="002B126D">
            <w:pPr>
              <w:ind w:left="-75" w:firstLine="15"/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2B126D" w:rsidRPr="002B126D" w:rsidRDefault="002B126D" w:rsidP="002B12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>Firma (nazwa) lub nazwisko oraz</w:t>
            </w:r>
            <w:r w:rsidRPr="002B126D">
              <w:rPr>
                <w:rFonts w:ascii="Times New Roman" w:eastAsia="Calibri" w:hAnsi="Times New Roman" w:cs="Times New Roman"/>
              </w:rPr>
              <w:br/>
              <w:t>adres siedziby wykonawcy</w:t>
            </w:r>
          </w:p>
        </w:tc>
        <w:tc>
          <w:tcPr>
            <w:tcW w:w="1701" w:type="dxa"/>
          </w:tcPr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>Liczba punktów w kryterium - cena oferty brutto</w:t>
            </w:r>
          </w:p>
        </w:tc>
        <w:tc>
          <w:tcPr>
            <w:tcW w:w="2126" w:type="dxa"/>
          </w:tcPr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 xml:space="preserve">Liczba punktów w kryterium - </w:t>
            </w:r>
            <w:r w:rsidRPr="002B126D">
              <w:rPr>
                <w:rFonts w:ascii="Times New Roman" w:eastAsia="Calibri" w:hAnsi="Times New Roman" w:cs="Times New Roman"/>
                <w:b/>
                <w:kern w:val="3"/>
                <w:sz w:val="21"/>
                <w:szCs w:val="21"/>
              </w:rPr>
              <w:t xml:space="preserve"> </w:t>
            </w:r>
            <w:r w:rsidRPr="002B126D">
              <w:rPr>
                <w:rFonts w:ascii="Times New Roman" w:eastAsia="Calibri" w:hAnsi="Times New Roman" w:cs="Times New Roman"/>
                <w:bCs/>
                <w:kern w:val="3"/>
              </w:rPr>
              <w:t>Ilość osób posiadających wykształcenie wyższe pedagogiczne i uprawnienia trenera lub instruktora dyscypliny sportu w pływaniu</w:t>
            </w:r>
          </w:p>
        </w:tc>
        <w:tc>
          <w:tcPr>
            <w:tcW w:w="1276" w:type="dxa"/>
          </w:tcPr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>Łączna liczba punktów</w:t>
            </w:r>
          </w:p>
        </w:tc>
      </w:tr>
      <w:tr w:rsidR="002B126D" w:rsidRPr="002B126D" w:rsidTr="003A36D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779" w:type="dxa"/>
          </w:tcPr>
          <w:p w:rsidR="002B126D" w:rsidRPr="002B126D" w:rsidRDefault="002B126D" w:rsidP="002B12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2B126D" w:rsidRPr="002B126D" w:rsidRDefault="002B126D" w:rsidP="002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B126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RADOMEX Radosław Jakubowski </w:t>
            </w:r>
          </w:p>
          <w:p w:rsidR="002B126D" w:rsidRPr="002B126D" w:rsidRDefault="002B126D" w:rsidP="002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B126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95-060 Brzeziny</w:t>
            </w:r>
          </w:p>
          <w:p w:rsidR="002B126D" w:rsidRPr="002B126D" w:rsidRDefault="002B126D" w:rsidP="002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B126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ul. Składowa 2a</w:t>
            </w:r>
          </w:p>
          <w:p w:rsidR="002B126D" w:rsidRPr="002B126D" w:rsidRDefault="002B126D" w:rsidP="002B126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2126" w:type="dxa"/>
          </w:tcPr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126D"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1276" w:type="dxa"/>
          </w:tcPr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126D" w:rsidRPr="002B126D" w:rsidRDefault="002B126D" w:rsidP="002B1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B126D">
              <w:rPr>
                <w:rFonts w:ascii="Times New Roman" w:eastAsia="Calibri" w:hAnsi="Times New Roman" w:cs="Times New Roman"/>
                <w:b/>
                <w:bCs/>
              </w:rPr>
              <w:t>100,00</w:t>
            </w:r>
          </w:p>
        </w:tc>
      </w:tr>
    </w:tbl>
    <w:p w:rsidR="002B126D" w:rsidRPr="002B126D" w:rsidRDefault="002B126D" w:rsidP="002B12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B126D">
        <w:rPr>
          <w:rFonts w:ascii="Times New Roman" w:eastAsia="Times New Roman" w:hAnsi="Times New Roman" w:cs="Times New Roman"/>
          <w:lang w:eastAsia="pl-PL"/>
        </w:rPr>
        <w:br/>
      </w:r>
      <w:r w:rsidRPr="002B126D">
        <w:rPr>
          <w:rFonts w:ascii="Times New Roman" w:eastAsia="Times New Roman" w:hAnsi="Times New Roman" w:cs="Times New Roman"/>
          <w:b/>
          <w:u w:val="single"/>
          <w:lang w:eastAsia="pl-PL"/>
        </w:rPr>
        <w:t>Uzasadnienie faktyczne wyboru oferty:</w:t>
      </w:r>
    </w:p>
    <w:p w:rsidR="002B126D" w:rsidRPr="002B126D" w:rsidRDefault="002B126D" w:rsidP="002B126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B126D">
        <w:rPr>
          <w:rFonts w:ascii="Times New Roman" w:eastAsia="Times New Roman" w:hAnsi="Times New Roman" w:cs="Times New Roman"/>
          <w:lang w:eastAsia="pl-PL"/>
        </w:rPr>
        <w:t xml:space="preserve">Na podstawie badania ofert ustalono, iż oferta Nr 1 złożona przez  Wykonawcę: </w:t>
      </w:r>
      <w:r w:rsidRPr="002B126D">
        <w:rPr>
          <w:rFonts w:ascii="Times New Roman" w:eastAsia="Calibri" w:hAnsi="Times New Roman" w:cs="Times New Roman"/>
        </w:rPr>
        <w:t>RADOMEX Radosław Jakubowski 95-060 Brzeziny ul. Składowa 2a</w:t>
      </w:r>
      <w:r w:rsidRPr="002B126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126D">
        <w:rPr>
          <w:rFonts w:ascii="Times New Roman" w:eastAsia="Calibri" w:hAnsi="Times New Roman" w:cs="Times New Roman"/>
        </w:rPr>
        <w:t xml:space="preserve">odpowiada wszystkim wymaganiom określonym w ustawie </w:t>
      </w:r>
      <w:proofErr w:type="spellStart"/>
      <w:r w:rsidRPr="002B126D">
        <w:rPr>
          <w:rFonts w:ascii="Times New Roman" w:eastAsia="Calibri" w:hAnsi="Times New Roman" w:cs="Times New Roman"/>
        </w:rPr>
        <w:t>Pzp</w:t>
      </w:r>
      <w:proofErr w:type="spellEnd"/>
      <w:r w:rsidRPr="002B126D">
        <w:rPr>
          <w:rFonts w:ascii="Times New Roman" w:eastAsia="Calibri" w:hAnsi="Times New Roman" w:cs="Times New Roman"/>
        </w:rPr>
        <w:t xml:space="preserve"> oraz w specyfikacji warunków zamówienia i została oceniona jako najkorzystniejsza w oparciu o podane w specyfikacji kryteria oceny ofert.  </w:t>
      </w:r>
    </w:p>
    <w:p w:rsidR="002B126D" w:rsidRPr="002B126D" w:rsidRDefault="002B126D" w:rsidP="002B12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B126D">
        <w:rPr>
          <w:rFonts w:ascii="Times New Roman" w:eastAsia="Times New Roman" w:hAnsi="Times New Roman" w:cs="Times New Roman"/>
          <w:b/>
          <w:u w:val="single"/>
          <w:lang w:eastAsia="pl-PL"/>
        </w:rPr>
        <w:t>Uzasadnienie prawne wyboru oferty:</w:t>
      </w:r>
    </w:p>
    <w:p w:rsidR="002B126D" w:rsidRPr="002B126D" w:rsidRDefault="002B126D" w:rsidP="002B12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2B126D">
        <w:rPr>
          <w:rFonts w:ascii="Times New Roman" w:eastAsia="Times New Roman" w:hAnsi="Times New Roman" w:cs="Times New Roman"/>
          <w:lang w:eastAsia="pl-PL"/>
        </w:rPr>
        <w:t xml:space="preserve">Zamawiający dokonał wyboru najkorzystniejszej oferty na podstawie art. 239 ust. 1 ustawy </w:t>
      </w:r>
      <w:proofErr w:type="spellStart"/>
      <w:r w:rsidRPr="002B126D">
        <w:rPr>
          <w:rFonts w:ascii="Times New Roman" w:eastAsia="Times New Roman" w:hAnsi="Times New Roman" w:cs="Times New Roman"/>
          <w:lang w:eastAsia="pl-PL"/>
        </w:rPr>
        <w:t>Pzp</w:t>
      </w:r>
      <w:bookmarkEnd w:id="0"/>
      <w:bookmarkEnd w:id="1"/>
      <w:proofErr w:type="spellEnd"/>
      <w:r w:rsidRPr="002B126D">
        <w:rPr>
          <w:rFonts w:ascii="Times New Roman" w:eastAsia="Times New Roman" w:hAnsi="Times New Roman" w:cs="Times New Roman"/>
          <w:lang w:eastAsia="pl-PL"/>
        </w:rPr>
        <w:t>.</w:t>
      </w:r>
      <w:bookmarkEnd w:id="3"/>
    </w:p>
    <w:p w:rsidR="002B126D" w:rsidRPr="002B126D" w:rsidRDefault="002B126D" w:rsidP="002B126D">
      <w:pPr>
        <w:spacing w:line="240" w:lineRule="atLeast"/>
        <w:ind w:left="5954"/>
        <w:rPr>
          <w:rFonts w:ascii="Times New Roman" w:eastAsia="Calibri" w:hAnsi="Times New Roman" w:cs="Times New Roman"/>
          <w:b/>
        </w:rPr>
      </w:pPr>
      <w:r w:rsidRPr="002B126D">
        <w:rPr>
          <w:rFonts w:ascii="Times New Roman" w:eastAsia="Calibri" w:hAnsi="Times New Roman" w:cs="Times New Roman"/>
          <w:b/>
        </w:rPr>
        <w:t xml:space="preserve">Dyrektor Centrum Kultury   </w:t>
      </w:r>
    </w:p>
    <w:p w:rsidR="002B126D" w:rsidRPr="002B126D" w:rsidRDefault="002B126D" w:rsidP="002B126D">
      <w:pPr>
        <w:spacing w:line="240" w:lineRule="atLeast"/>
        <w:ind w:left="5954"/>
        <w:rPr>
          <w:rFonts w:ascii="Times New Roman" w:eastAsia="Calibri" w:hAnsi="Times New Roman" w:cs="Times New Roman"/>
          <w:b/>
        </w:rPr>
      </w:pPr>
      <w:r w:rsidRPr="002B126D">
        <w:rPr>
          <w:rFonts w:ascii="Times New Roman" w:eastAsia="Calibri" w:hAnsi="Times New Roman" w:cs="Times New Roman"/>
          <w:b/>
        </w:rPr>
        <w:t xml:space="preserve">    Fizycznej w Brzezinach</w:t>
      </w:r>
      <w:r w:rsidRPr="002B126D">
        <w:rPr>
          <w:rFonts w:ascii="Times New Roman" w:eastAsia="Calibri" w:hAnsi="Times New Roman" w:cs="Times New Roman"/>
          <w:b/>
        </w:rPr>
        <w:br/>
      </w:r>
    </w:p>
    <w:p w:rsidR="002B126D" w:rsidRPr="002B126D" w:rsidRDefault="002B126D" w:rsidP="002B126D">
      <w:pPr>
        <w:spacing w:line="240" w:lineRule="atLeast"/>
        <w:ind w:left="5954"/>
        <w:rPr>
          <w:rFonts w:ascii="Times New Roman" w:eastAsia="Calibri" w:hAnsi="Times New Roman" w:cs="Times New Roman"/>
          <w:b/>
        </w:rPr>
      </w:pPr>
      <w:r w:rsidRPr="002B126D">
        <w:rPr>
          <w:rFonts w:ascii="Times New Roman" w:eastAsia="Calibri" w:hAnsi="Times New Roman" w:cs="Times New Roman"/>
          <w:b/>
        </w:rPr>
        <w:t xml:space="preserve">      /-/ Daniel Nawrocki </w:t>
      </w:r>
    </w:p>
    <w:p w:rsidR="00A70BA2" w:rsidRDefault="00A70BA2">
      <w:bookmarkStart w:id="4" w:name="_GoBack"/>
      <w:bookmarkEnd w:id="4"/>
    </w:p>
    <w:sectPr w:rsidR="00A70BA2" w:rsidSect="00F06DE0">
      <w:headerReference w:type="default" r:id="rId5"/>
      <w:footerReference w:type="default" r:id="rId6"/>
      <w:pgSz w:w="11906" w:h="16838"/>
      <w:pgMar w:top="284" w:right="1418" w:bottom="142" w:left="1418" w:header="709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40" w:rsidRDefault="002B126D">
    <w:pPr>
      <w:pStyle w:val="Stopka"/>
    </w:pPr>
  </w:p>
  <w:p w:rsidR="00887240" w:rsidRDefault="002B126D" w:rsidP="00E23BBF">
    <w:pPr>
      <w:pStyle w:val="Stopka"/>
      <w:tabs>
        <w:tab w:val="left" w:pos="6585"/>
        <w:tab w:val="left" w:pos="7635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40" w:rsidRPr="00C71D37" w:rsidRDefault="002B126D" w:rsidP="00BB508B">
    <w:pPr>
      <w:pStyle w:val="Nagwek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2492375</wp:posOffset>
              </wp:positionV>
              <wp:extent cx="809625" cy="414655"/>
              <wp:effectExtent l="0" t="0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962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240" w:rsidRPr="0047277C" w:rsidRDefault="002B126D" w:rsidP="0047277C"/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0;margin-top:196.25pt;width:63.75pt;height:32.6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" o:allowincell="f" stroked="f">
              <v:textbox style="mso-fit-shape-to-text:t" inset="0,,0">
                <w:txbxContent>
                  <w:p w:rsidR="00887240" w:rsidRPr="0047277C" w:rsidRDefault="002B126D" w:rsidP="0047277C"/>
                </w:txbxContent>
              </v:textbox>
              <w10:wrap anchorx="page" anchory="page"/>
            </v:rect>
          </w:pict>
        </mc:Fallback>
      </mc:AlternateContent>
    </w:r>
  </w:p>
  <w:p w:rsidR="009A3B0F" w:rsidRDefault="002B126D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8"/>
    <w:rsid w:val="002B126D"/>
    <w:rsid w:val="00A70BA2"/>
    <w:rsid w:val="00A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126D"/>
  </w:style>
  <w:style w:type="paragraph" w:styleId="Stopka">
    <w:name w:val="footer"/>
    <w:basedOn w:val="Normalny"/>
    <w:link w:val="StopkaZnak"/>
    <w:uiPriority w:val="99"/>
    <w:semiHidden/>
    <w:unhideWhenUsed/>
    <w:rsid w:val="002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1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126D"/>
  </w:style>
  <w:style w:type="paragraph" w:styleId="Stopka">
    <w:name w:val="footer"/>
    <w:basedOn w:val="Normalny"/>
    <w:link w:val="StopkaZnak"/>
    <w:uiPriority w:val="99"/>
    <w:semiHidden/>
    <w:unhideWhenUsed/>
    <w:rsid w:val="002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Company>Sil-art Rycho444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Nawrocki</dc:creator>
  <cp:keywords/>
  <dc:description/>
  <cp:lastModifiedBy>Daniel Nawrocki</cp:lastModifiedBy>
  <cp:revision>2</cp:revision>
  <dcterms:created xsi:type="dcterms:W3CDTF">2024-09-30T07:10:00Z</dcterms:created>
  <dcterms:modified xsi:type="dcterms:W3CDTF">2024-09-30T07:11:00Z</dcterms:modified>
</cp:coreProperties>
</file>