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526A6" w14:textId="2056D676" w:rsidR="008A1125" w:rsidRDefault="008A1125" w:rsidP="008A1125">
      <w:pPr>
        <w:tabs>
          <w:tab w:val="left" w:pos="6615"/>
        </w:tabs>
        <w:ind w:left="360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 xml:space="preserve">                                                                                                     </w:t>
      </w:r>
      <w:r w:rsidRPr="00CC4097">
        <w:rPr>
          <w:rFonts w:ascii="Constantia" w:hAnsi="Constantia" w:cs="Arial"/>
          <w:sz w:val="22"/>
          <w:szCs w:val="22"/>
        </w:rPr>
        <w:t xml:space="preserve">Brzeziny, dnia </w:t>
      </w:r>
      <w:r>
        <w:rPr>
          <w:rFonts w:ascii="Constantia" w:hAnsi="Constantia" w:cs="Arial"/>
          <w:sz w:val="22"/>
          <w:szCs w:val="22"/>
        </w:rPr>
        <w:t xml:space="preserve">31 grudnia </w:t>
      </w:r>
      <w:r w:rsidRPr="00CC4097">
        <w:rPr>
          <w:rFonts w:ascii="Constantia" w:hAnsi="Constantia" w:cs="Arial"/>
          <w:sz w:val="22"/>
          <w:szCs w:val="22"/>
        </w:rPr>
        <w:t>202</w:t>
      </w:r>
      <w:r>
        <w:rPr>
          <w:rFonts w:ascii="Constantia" w:hAnsi="Constantia" w:cs="Arial"/>
          <w:sz w:val="22"/>
          <w:szCs w:val="22"/>
        </w:rPr>
        <w:t>4</w:t>
      </w:r>
      <w:r w:rsidRPr="00CC4097">
        <w:rPr>
          <w:rFonts w:ascii="Constantia" w:hAnsi="Constantia" w:cs="Arial"/>
          <w:sz w:val="22"/>
          <w:szCs w:val="22"/>
        </w:rPr>
        <w:t xml:space="preserve"> r. </w:t>
      </w:r>
    </w:p>
    <w:p w14:paraId="22237E69" w14:textId="77777777" w:rsidR="008A1125" w:rsidRPr="00CC4097" w:rsidRDefault="008A1125" w:rsidP="008A1125">
      <w:pPr>
        <w:tabs>
          <w:tab w:val="left" w:pos="6615"/>
        </w:tabs>
        <w:ind w:left="360"/>
        <w:rPr>
          <w:rFonts w:ascii="Constantia" w:hAnsi="Constantia" w:cs="Arial"/>
          <w:sz w:val="22"/>
          <w:szCs w:val="22"/>
        </w:rPr>
      </w:pPr>
    </w:p>
    <w:p w14:paraId="76B88D03" w14:textId="77777777" w:rsidR="008A1125" w:rsidRPr="00CC4097" w:rsidRDefault="008A1125" w:rsidP="008A1125">
      <w:pPr>
        <w:tabs>
          <w:tab w:val="left" w:pos="6615"/>
        </w:tabs>
        <w:ind w:left="360"/>
        <w:rPr>
          <w:rFonts w:ascii="Constantia" w:hAnsi="Constantia" w:cs="Arial"/>
          <w:sz w:val="22"/>
          <w:szCs w:val="22"/>
        </w:rPr>
      </w:pPr>
    </w:p>
    <w:p w14:paraId="21069CB6" w14:textId="3E6E2237" w:rsidR="008A1125" w:rsidRPr="00CC4097" w:rsidRDefault="008A1125" w:rsidP="008A1125">
      <w:pPr>
        <w:tabs>
          <w:tab w:val="left" w:pos="6615"/>
        </w:tabs>
        <w:rPr>
          <w:rFonts w:ascii="Constantia" w:hAnsi="Constantia" w:cs="Arial"/>
          <w:sz w:val="22"/>
          <w:szCs w:val="22"/>
          <w:lang w:val="de-DE"/>
        </w:rPr>
      </w:pPr>
      <w:r>
        <w:rPr>
          <w:rFonts w:ascii="Constantia" w:hAnsi="Constantia" w:cs="Arial"/>
          <w:sz w:val="22"/>
          <w:szCs w:val="22"/>
        </w:rPr>
        <w:t>Centrum Kultury Fizycznej w Brzezinach</w:t>
      </w:r>
      <w:r w:rsidRPr="00CC4097">
        <w:rPr>
          <w:rFonts w:ascii="Constantia" w:hAnsi="Constantia" w:cs="Arial"/>
          <w:sz w:val="22"/>
          <w:szCs w:val="22"/>
        </w:rPr>
        <w:t xml:space="preserve">, </w:t>
      </w:r>
      <w:r w:rsidRPr="00CC4097">
        <w:rPr>
          <w:rFonts w:ascii="Constantia" w:hAnsi="Constantia" w:cs="Arial"/>
          <w:sz w:val="22"/>
          <w:szCs w:val="22"/>
        </w:rPr>
        <w:br/>
        <w:t xml:space="preserve">95 – 060  Brzeziny, ul. </w:t>
      </w:r>
      <w:proofErr w:type="spellStart"/>
      <w:r>
        <w:rPr>
          <w:rFonts w:ascii="Constantia" w:hAnsi="Constantia" w:cs="Arial"/>
          <w:sz w:val="22"/>
          <w:szCs w:val="22"/>
          <w:lang w:val="de-DE"/>
        </w:rPr>
        <w:t>Antoniego</w:t>
      </w:r>
      <w:proofErr w:type="spellEnd"/>
      <w:r>
        <w:rPr>
          <w:rFonts w:ascii="Constantia" w:hAnsi="Constantia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Constantia" w:hAnsi="Constantia" w:cs="Arial"/>
          <w:sz w:val="22"/>
          <w:szCs w:val="22"/>
          <w:lang w:val="de-DE"/>
        </w:rPr>
        <w:t>Hetmana</w:t>
      </w:r>
      <w:proofErr w:type="spellEnd"/>
      <w:r>
        <w:rPr>
          <w:rFonts w:ascii="Constantia" w:hAnsi="Constantia" w:cs="Arial"/>
          <w:sz w:val="22"/>
          <w:szCs w:val="22"/>
          <w:lang w:val="de-DE"/>
        </w:rPr>
        <w:t xml:space="preserve"> 9,</w:t>
      </w:r>
      <w:r>
        <w:rPr>
          <w:rFonts w:ascii="Constantia" w:hAnsi="Constantia" w:cs="Arial"/>
          <w:sz w:val="22"/>
          <w:szCs w:val="22"/>
          <w:lang w:val="de-DE"/>
        </w:rPr>
        <w:br/>
        <w:t>tel. (46) 875 26 57</w:t>
      </w:r>
    </w:p>
    <w:p w14:paraId="46B5413C" w14:textId="3E801979" w:rsidR="008A1125" w:rsidRPr="008A1125" w:rsidRDefault="008A1125" w:rsidP="008A1125">
      <w:pPr>
        <w:tabs>
          <w:tab w:val="left" w:pos="6615"/>
        </w:tabs>
        <w:rPr>
          <w:rFonts w:ascii="Constantia" w:hAnsi="Constantia" w:cs="Arial"/>
          <w:sz w:val="22"/>
          <w:szCs w:val="22"/>
          <w:lang w:val="de-DE"/>
        </w:rPr>
      </w:pPr>
      <w:r w:rsidRPr="00CC4097">
        <w:rPr>
          <w:rFonts w:ascii="Constantia" w:hAnsi="Constantia" w:cs="Arial"/>
          <w:sz w:val="22"/>
          <w:szCs w:val="22"/>
          <w:lang w:val="de-DE"/>
        </w:rPr>
        <w:t xml:space="preserve">e- mail: </w:t>
      </w:r>
      <w:hyperlink r:id="rId5" w:history="1">
        <w:r w:rsidRPr="009403F5">
          <w:rPr>
            <w:rStyle w:val="Hipercze"/>
            <w:rFonts w:ascii="Constantia" w:hAnsi="Constantia" w:cs="Arial"/>
            <w:sz w:val="22"/>
            <w:szCs w:val="22"/>
            <w:lang w:val="de-DE"/>
          </w:rPr>
          <w:t>ckf@brzeziny.pl</w:t>
        </w:r>
      </w:hyperlink>
    </w:p>
    <w:p w14:paraId="1D23E6CC" w14:textId="77777777" w:rsidR="00AD3870" w:rsidRDefault="00AD3870" w:rsidP="00AD3870">
      <w:pPr>
        <w:autoSpaceDE w:val="0"/>
        <w:autoSpaceDN w:val="0"/>
        <w:adjustRightInd w:val="0"/>
        <w:rPr>
          <w:rFonts w:ascii="Constantia" w:hAnsi="Constantia" w:cs="Arial"/>
        </w:rPr>
      </w:pPr>
    </w:p>
    <w:p w14:paraId="0559D9F5" w14:textId="77777777" w:rsidR="00AD3870" w:rsidRPr="0068228B" w:rsidRDefault="00AD3870" w:rsidP="00AD3870">
      <w:pPr>
        <w:rPr>
          <w:rFonts w:ascii="Constantia" w:hAnsi="Constantia"/>
        </w:rPr>
      </w:pPr>
    </w:p>
    <w:p w14:paraId="630B482B" w14:textId="77777777" w:rsidR="00AD3870" w:rsidRDefault="00AD3870" w:rsidP="00704221">
      <w:pPr>
        <w:jc w:val="center"/>
        <w:rPr>
          <w:rFonts w:ascii="Constantia" w:hAnsi="Constantia"/>
          <w:b/>
        </w:rPr>
      </w:pPr>
      <w:r w:rsidRPr="0068228B">
        <w:rPr>
          <w:rFonts w:ascii="Constantia" w:hAnsi="Constantia"/>
          <w:b/>
        </w:rPr>
        <w:t>INFORMACJA Z OTWARCIA OFERT</w:t>
      </w:r>
    </w:p>
    <w:p w14:paraId="64C327F3" w14:textId="77777777" w:rsidR="008A1125" w:rsidRPr="00704221" w:rsidRDefault="008A1125" w:rsidP="00704221">
      <w:pPr>
        <w:jc w:val="center"/>
        <w:rPr>
          <w:rFonts w:ascii="Constantia" w:hAnsi="Constantia"/>
          <w:b/>
        </w:rPr>
      </w:pPr>
    </w:p>
    <w:p w14:paraId="44FC78FB" w14:textId="535E1717" w:rsidR="008A1125" w:rsidRPr="004800B6" w:rsidRDefault="008A1125" w:rsidP="008A1125">
      <w:pPr>
        <w:pStyle w:val="Bezodstpw"/>
        <w:jc w:val="center"/>
        <w:rPr>
          <w:rFonts w:ascii="Constantia" w:hAnsi="Constantia" w:cs="Arial"/>
          <w:b/>
          <w:lang w:eastAsia="pl-PL"/>
        </w:rPr>
      </w:pPr>
    </w:p>
    <w:p w14:paraId="24BA0BBA" w14:textId="77777777" w:rsidR="008A1125" w:rsidRPr="00D33DB1" w:rsidRDefault="008A1125" w:rsidP="008A1125">
      <w:pPr>
        <w:pStyle w:val="Bezodstpw"/>
        <w:jc w:val="both"/>
        <w:rPr>
          <w:rFonts w:ascii="Constantia" w:hAnsi="Constantia" w:cs="Arial"/>
          <w:b/>
        </w:rPr>
      </w:pPr>
      <w:r w:rsidRPr="00D33DB1">
        <w:rPr>
          <w:rFonts w:ascii="Constantia" w:hAnsi="Constantia" w:cs="Arial"/>
          <w:b/>
        </w:rPr>
        <w:t xml:space="preserve"> L.dz.071.111.</w:t>
      </w:r>
      <w:r w:rsidRPr="00D33DB1">
        <w:rPr>
          <w:rFonts w:ascii="Constantia" w:hAnsi="Constantia"/>
          <w:b/>
        </w:rPr>
        <w:t>2024</w:t>
      </w:r>
    </w:p>
    <w:p w14:paraId="1060B08C" w14:textId="77777777" w:rsidR="008A1125" w:rsidRPr="00242BC7" w:rsidRDefault="008A1125" w:rsidP="008A1125">
      <w:pPr>
        <w:rPr>
          <w:rFonts w:ascii="Constantia" w:hAnsi="Constantia"/>
          <w:b/>
          <w:sz w:val="22"/>
          <w:szCs w:val="22"/>
        </w:rPr>
      </w:pPr>
    </w:p>
    <w:p w14:paraId="68619365" w14:textId="77777777" w:rsidR="008A1125" w:rsidRPr="0026497D" w:rsidRDefault="008A1125" w:rsidP="008A1125">
      <w:pPr>
        <w:jc w:val="both"/>
        <w:rPr>
          <w:rFonts w:ascii="Constantia" w:eastAsiaTheme="minorEastAsia" w:hAnsi="Constantia" w:cs="Arial"/>
          <w:bCs/>
          <w:sz w:val="22"/>
          <w:szCs w:val="22"/>
          <w:lang w:eastAsia="pl-PL"/>
        </w:rPr>
      </w:pPr>
      <w:r w:rsidRPr="00D77198">
        <w:rPr>
          <w:rFonts w:ascii="Constantia" w:hAnsi="Constantia" w:cs="Arial"/>
          <w:bCs/>
          <w:sz w:val="22"/>
          <w:szCs w:val="22"/>
        </w:rPr>
        <w:t>Dotyczy:</w:t>
      </w:r>
      <w:r>
        <w:rPr>
          <w:rFonts w:ascii="Constantia" w:hAnsi="Constantia" w:cs="Arial"/>
          <w:bCs/>
          <w:sz w:val="22"/>
          <w:szCs w:val="22"/>
        </w:rPr>
        <w:t xml:space="preserve"> </w:t>
      </w: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>Postępowania  o udzielenie zamówienia publicznego prowadzonego w trybie podstawowym bez negocjacji, na podstawie art. 275 pkt. 1  ustawy z dnia 11 września 2019 r. Prawo zamówień publicznych (Dz. U. z 202</w:t>
      </w:r>
      <w:r>
        <w:rPr>
          <w:rFonts w:ascii="Constantia" w:eastAsiaTheme="minorEastAsia" w:hAnsi="Constantia" w:cs="Arial"/>
          <w:bCs/>
          <w:sz w:val="22"/>
          <w:szCs w:val="22"/>
          <w:lang w:eastAsia="pl-PL"/>
        </w:rPr>
        <w:t>4</w:t>
      </w: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 xml:space="preserve"> r., poz. 1</w:t>
      </w:r>
      <w:r>
        <w:rPr>
          <w:rFonts w:ascii="Constantia" w:eastAsiaTheme="minorEastAsia" w:hAnsi="Constantia" w:cs="Arial"/>
          <w:bCs/>
          <w:sz w:val="22"/>
          <w:szCs w:val="22"/>
          <w:lang w:eastAsia="pl-PL"/>
        </w:rPr>
        <w:t>320 ze zm.</w:t>
      </w: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>) na realizację zadania pn.: „</w:t>
      </w:r>
      <w:r>
        <w:rPr>
          <w:rFonts w:ascii="Constantia" w:eastAsiaTheme="minorEastAsia" w:hAnsi="Constantia" w:cs="Arial"/>
          <w:bCs/>
          <w:sz w:val="22"/>
          <w:szCs w:val="22"/>
          <w:lang w:eastAsia="pl-PL"/>
        </w:rPr>
        <w:t>Wykonanie usługi instruktorskiej prowadzenia zajęć ruchowych w wodzie z klientami grupowymi i indywidualnymi w obiekcie krytej pływalni Centrum Kultury Fizycznej w Brzezinach</w:t>
      </w: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>”.</w:t>
      </w:r>
    </w:p>
    <w:p w14:paraId="02606DCD" w14:textId="77777777" w:rsidR="008A1125" w:rsidRPr="0026497D" w:rsidRDefault="008A1125" w:rsidP="008A1125">
      <w:pPr>
        <w:jc w:val="both"/>
        <w:rPr>
          <w:rFonts w:ascii="Constantia" w:eastAsiaTheme="minorEastAsia" w:hAnsi="Constantia" w:cs="Arial"/>
          <w:bCs/>
          <w:sz w:val="22"/>
          <w:szCs w:val="22"/>
          <w:lang w:eastAsia="pl-PL"/>
        </w:rPr>
      </w:pPr>
    </w:p>
    <w:p w14:paraId="660DB293" w14:textId="4CF83A43" w:rsidR="00AD3870" w:rsidRPr="008A1125" w:rsidRDefault="008A1125" w:rsidP="008A1125">
      <w:pPr>
        <w:tabs>
          <w:tab w:val="left" w:pos="6615"/>
        </w:tabs>
        <w:suppressAutoHyphens w:val="0"/>
        <w:spacing w:after="200" w:line="276" w:lineRule="auto"/>
        <w:jc w:val="both"/>
        <w:rPr>
          <w:rFonts w:ascii="Constantia" w:eastAsiaTheme="minorEastAsia" w:hAnsi="Constantia" w:cs="Arial"/>
          <w:bCs/>
          <w:sz w:val="22"/>
          <w:szCs w:val="22"/>
          <w:lang w:eastAsia="pl-PL"/>
        </w:rPr>
      </w:pP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 xml:space="preserve">Ogłoszenie o zamówieniu zostało opublikowane na portalu Urzędu Zamówień Publicznych pod numerem 2024/BZP </w:t>
      </w:r>
      <w:r>
        <w:rPr>
          <w:rFonts w:ascii="Constantia" w:eastAsiaTheme="minorEastAsia" w:hAnsi="Constantia" w:cs="Arial"/>
          <w:bCs/>
          <w:sz w:val="22"/>
          <w:szCs w:val="22"/>
          <w:lang w:eastAsia="pl-PL"/>
        </w:rPr>
        <w:t>00662393/01</w:t>
      </w: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 xml:space="preserve"> z dnia 2024 – </w:t>
      </w:r>
      <w:r>
        <w:rPr>
          <w:rFonts w:ascii="Constantia" w:eastAsiaTheme="minorEastAsia" w:hAnsi="Constantia" w:cs="Arial"/>
          <w:bCs/>
          <w:sz w:val="22"/>
          <w:szCs w:val="22"/>
          <w:lang w:eastAsia="pl-PL"/>
        </w:rPr>
        <w:t>12</w:t>
      </w: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 xml:space="preserve"> – </w:t>
      </w:r>
      <w:r>
        <w:rPr>
          <w:rFonts w:ascii="Constantia" w:eastAsiaTheme="minorEastAsia" w:hAnsi="Constantia" w:cs="Arial"/>
          <w:bCs/>
          <w:sz w:val="22"/>
          <w:szCs w:val="22"/>
          <w:lang w:eastAsia="pl-PL"/>
        </w:rPr>
        <w:t>19</w:t>
      </w:r>
      <w:r w:rsidRPr="0026497D">
        <w:rPr>
          <w:rFonts w:ascii="Constantia" w:eastAsiaTheme="minorEastAsia" w:hAnsi="Constantia" w:cs="Arial"/>
          <w:bCs/>
          <w:sz w:val="22"/>
          <w:szCs w:val="22"/>
          <w:lang w:eastAsia="pl-PL"/>
        </w:rPr>
        <w:t xml:space="preserve">. </w:t>
      </w:r>
    </w:p>
    <w:p w14:paraId="3688A7B7" w14:textId="11A28AB6" w:rsidR="00AD3870" w:rsidRPr="0068228B" w:rsidRDefault="00AD3870" w:rsidP="00AD3870">
      <w:pPr>
        <w:spacing w:line="240" w:lineRule="atLeast"/>
        <w:ind w:firstLine="708"/>
        <w:jc w:val="both"/>
        <w:rPr>
          <w:rFonts w:ascii="Constantia" w:hAnsi="Constantia"/>
        </w:rPr>
      </w:pPr>
      <w:r w:rsidRPr="0068228B">
        <w:rPr>
          <w:rFonts w:ascii="Constantia" w:hAnsi="Constantia"/>
        </w:rPr>
        <w:t xml:space="preserve">Działając na podstawie </w:t>
      </w:r>
      <w:r w:rsidR="007D606D">
        <w:rPr>
          <w:rFonts w:ascii="Constantia" w:hAnsi="Constantia"/>
        </w:rPr>
        <w:t>art</w:t>
      </w:r>
      <w:r w:rsidRPr="0068228B">
        <w:rPr>
          <w:rFonts w:ascii="Constantia" w:hAnsi="Constantia"/>
        </w:rPr>
        <w:t>. 222 ust. 5 ustawy z dnia 11 września 2019 r. – Prawo zam</w:t>
      </w:r>
      <w:r w:rsidR="00CC1C20">
        <w:rPr>
          <w:rFonts w:ascii="Constantia" w:hAnsi="Constantia"/>
        </w:rPr>
        <w:t>ówień publicznych (Dz. U. z 202</w:t>
      </w:r>
      <w:r w:rsidR="00022B7E">
        <w:rPr>
          <w:rFonts w:ascii="Constantia" w:hAnsi="Constantia"/>
        </w:rPr>
        <w:t>4</w:t>
      </w:r>
      <w:r w:rsidR="00CC1C20">
        <w:rPr>
          <w:rFonts w:ascii="Constantia" w:hAnsi="Constantia"/>
        </w:rPr>
        <w:t xml:space="preserve"> r., p</w:t>
      </w:r>
      <w:r w:rsidR="00022B7E">
        <w:rPr>
          <w:rFonts w:ascii="Constantia" w:hAnsi="Constantia"/>
        </w:rPr>
        <w:t>oz. 1320</w:t>
      </w:r>
      <w:r w:rsidR="008A1125">
        <w:rPr>
          <w:rFonts w:ascii="Constantia" w:hAnsi="Constantia"/>
        </w:rPr>
        <w:t xml:space="preserve"> ze zm.</w:t>
      </w:r>
      <w:r w:rsidRPr="0068228B">
        <w:rPr>
          <w:rFonts w:ascii="Constantia" w:hAnsi="Constantia"/>
        </w:rPr>
        <w:t xml:space="preserve">), Zamawiający informuje, iż do upływu terminu składania ofert w postępowaniu o udzielenie zamówienia publicznego prowadzonego w trybie podstawowym </w:t>
      </w:r>
      <w:r w:rsidR="00762C48">
        <w:rPr>
          <w:rFonts w:ascii="Constantia" w:hAnsi="Constantia"/>
        </w:rPr>
        <w:t xml:space="preserve">bez negocjacji </w:t>
      </w:r>
      <w:r w:rsidRPr="0068228B">
        <w:rPr>
          <w:rFonts w:ascii="Constantia" w:hAnsi="Constantia"/>
        </w:rPr>
        <w:t>na realizację w/w zadania, wpłynęł</w:t>
      </w:r>
      <w:r w:rsidR="00022B7E">
        <w:rPr>
          <w:rFonts w:ascii="Constantia" w:hAnsi="Constantia"/>
        </w:rPr>
        <w:t>a</w:t>
      </w:r>
      <w:r w:rsidRPr="0068228B">
        <w:rPr>
          <w:rFonts w:ascii="Constantia" w:hAnsi="Constantia"/>
        </w:rPr>
        <w:t xml:space="preserve"> następując</w:t>
      </w:r>
      <w:r w:rsidR="00022B7E">
        <w:rPr>
          <w:rFonts w:ascii="Constantia" w:hAnsi="Constantia"/>
        </w:rPr>
        <w:t>a</w:t>
      </w:r>
      <w:r w:rsidRPr="0068228B">
        <w:rPr>
          <w:rFonts w:ascii="Constantia" w:hAnsi="Constantia"/>
        </w:rPr>
        <w:t xml:space="preserve"> ofert</w:t>
      </w:r>
      <w:r w:rsidR="00022B7E">
        <w:rPr>
          <w:rFonts w:ascii="Constantia" w:hAnsi="Constantia"/>
        </w:rPr>
        <w:t>a</w:t>
      </w:r>
      <w:r w:rsidRPr="0068228B">
        <w:rPr>
          <w:rFonts w:ascii="Constantia" w:hAnsi="Constantia"/>
        </w:rPr>
        <w:t xml:space="preserve">: </w:t>
      </w:r>
    </w:p>
    <w:p w14:paraId="3396EA0D" w14:textId="77777777" w:rsidR="00AD3870" w:rsidRDefault="00AD3870" w:rsidP="00AD3870">
      <w:pPr>
        <w:rPr>
          <w:rFonts w:ascii="Constantia" w:hAnsi="Constantia" w:cs="Tahoma"/>
          <w:b/>
          <w:color w:val="FF0000"/>
        </w:rPr>
      </w:pPr>
    </w:p>
    <w:p w14:paraId="3F9DD502" w14:textId="77777777" w:rsidR="00DE0090" w:rsidRPr="00CC1C20" w:rsidRDefault="00DE0090" w:rsidP="00AD3870">
      <w:pPr>
        <w:rPr>
          <w:rFonts w:ascii="Constantia" w:hAnsi="Constantia" w:cs="Tahoma"/>
          <w:b/>
          <w:color w:val="FF0000"/>
        </w:rPr>
      </w:pPr>
    </w:p>
    <w:tbl>
      <w:tblPr>
        <w:tblStyle w:val="Tabela-Siatka"/>
        <w:tblW w:w="92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1843"/>
        <w:gridCol w:w="1441"/>
      </w:tblGrid>
      <w:tr w:rsidR="00793D30" w:rsidRPr="00CC1C20" w14:paraId="422B107F" w14:textId="77777777" w:rsidTr="008A1125">
        <w:trPr>
          <w:trHeight w:val="346"/>
        </w:trPr>
        <w:tc>
          <w:tcPr>
            <w:tcW w:w="567" w:type="dxa"/>
          </w:tcPr>
          <w:p w14:paraId="250170DD" w14:textId="77777777" w:rsidR="00793D30" w:rsidRPr="00923BDC" w:rsidRDefault="00793D30" w:rsidP="00657109">
            <w:pPr>
              <w:pStyle w:val="Akapitzlist"/>
              <w:ind w:left="0"/>
              <w:rPr>
                <w:rFonts w:ascii="Constantia" w:hAnsi="Constantia"/>
                <w:b/>
                <w:sz w:val="20"/>
                <w:szCs w:val="20"/>
              </w:rPr>
            </w:pPr>
            <w:r w:rsidRPr="00923BDC">
              <w:rPr>
                <w:rFonts w:ascii="Constantia" w:hAnsi="Constantia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</w:tcPr>
          <w:p w14:paraId="43539E89" w14:textId="77777777" w:rsidR="00793D30" w:rsidRPr="00923BDC" w:rsidRDefault="00793D30" w:rsidP="00657109">
            <w:pPr>
              <w:pStyle w:val="Akapitzlist"/>
              <w:ind w:left="0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923BDC">
              <w:rPr>
                <w:rFonts w:ascii="Constantia" w:hAnsi="Constantia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43" w:type="dxa"/>
          </w:tcPr>
          <w:p w14:paraId="79F5B5D9" w14:textId="77777777" w:rsidR="00793D30" w:rsidRPr="00923BDC" w:rsidRDefault="00793D30" w:rsidP="00657109">
            <w:pPr>
              <w:pStyle w:val="Akapitzlist"/>
              <w:ind w:left="0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923BDC">
              <w:rPr>
                <w:rFonts w:ascii="Constantia" w:hAnsi="Constantia"/>
                <w:b/>
                <w:sz w:val="20"/>
                <w:szCs w:val="20"/>
              </w:rPr>
              <w:t>Cena oferty</w:t>
            </w:r>
          </w:p>
          <w:p w14:paraId="624E3BFE" w14:textId="77777777" w:rsidR="00793D30" w:rsidRPr="00923BDC" w:rsidRDefault="00793D30" w:rsidP="00657109">
            <w:pPr>
              <w:pStyle w:val="Akapitzlist"/>
              <w:ind w:left="0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923BDC">
              <w:rPr>
                <w:rFonts w:ascii="Constantia" w:hAnsi="Constantia"/>
                <w:b/>
                <w:sz w:val="20"/>
                <w:szCs w:val="20"/>
              </w:rPr>
              <w:t>brutto (PLN)</w:t>
            </w:r>
          </w:p>
        </w:tc>
        <w:tc>
          <w:tcPr>
            <w:tcW w:w="1843" w:type="dxa"/>
          </w:tcPr>
          <w:p w14:paraId="6E606A58" w14:textId="1DC5EBEA" w:rsidR="00793D30" w:rsidRPr="00923BDC" w:rsidRDefault="008A1125" w:rsidP="00F70A30">
            <w:pPr>
              <w:pStyle w:val="Akapitzlist"/>
              <w:ind w:left="0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 xml:space="preserve">Ilość osób posiadających wykształcenie i uprawnienia zgodne z zapisami SWZ </w:t>
            </w:r>
          </w:p>
        </w:tc>
        <w:tc>
          <w:tcPr>
            <w:tcW w:w="1441" w:type="dxa"/>
            <w:shd w:val="clear" w:color="auto" w:fill="auto"/>
          </w:tcPr>
          <w:p w14:paraId="03DCA177" w14:textId="77777777" w:rsidR="00793D30" w:rsidRPr="00923BDC" w:rsidRDefault="00F70A30" w:rsidP="00F70A30">
            <w:pPr>
              <w:suppressAutoHyphens w:val="0"/>
              <w:spacing w:after="200" w:line="276" w:lineRule="auto"/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923BDC">
              <w:rPr>
                <w:rFonts w:ascii="Constantia" w:hAnsi="Constantia"/>
                <w:b/>
                <w:sz w:val="20"/>
                <w:szCs w:val="20"/>
              </w:rPr>
              <w:t>Warunki płatności</w:t>
            </w:r>
          </w:p>
        </w:tc>
      </w:tr>
      <w:tr w:rsidR="00022B7E" w:rsidRPr="00CC1C20" w14:paraId="563726CE" w14:textId="77777777" w:rsidTr="008A1125">
        <w:trPr>
          <w:trHeight w:val="1746"/>
        </w:trPr>
        <w:tc>
          <w:tcPr>
            <w:tcW w:w="567" w:type="dxa"/>
          </w:tcPr>
          <w:p w14:paraId="0924AFCE" w14:textId="77777777" w:rsidR="00022B7E" w:rsidRPr="00D81322" w:rsidRDefault="00022B7E" w:rsidP="00022B7E">
            <w:pPr>
              <w:pStyle w:val="Akapitzlist"/>
              <w:ind w:left="0"/>
              <w:jc w:val="center"/>
              <w:rPr>
                <w:rFonts w:ascii="Constantia" w:hAnsi="Constantia"/>
                <w:sz w:val="20"/>
                <w:szCs w:val="20"/>
              </w:rPr>
            </w:pPr>
            <w:r w:rsidRPr="00D81322">
              <w:rPr>
                <w:rFonts w:ascii="Constantia" w:hAnsi="Constantia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9842AB9" w14:textId="77777777" w:rsidR="00022B7E" w:rsidRDefault="008A1125" w:rsidP="00022B7E">
            <w:pPr>
              <w:pStyle w:val="Akapitzlist"/>
              <w:ind w:left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RADOSŁAW JAKIUBOWSKI</w:t>
            </w:r>
          </w:p>
          <w:p w14:paraId="1ED7E268" w14:textId="77777777" w:rsidR="008A1125" w:rsidRDefault="008A1125" w:rsidP="00022B7E">
            <w:pPr>
              <w:pStyle w:val="Akapitzlist"/>
              <w:ind w:left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95-060 Brzeziny</w:t>
            </w:r>
          </w:p>
          <w:p w14:paraId="1E8BC52F" w14:textId="7D67A756" w:rsidR="008A1125" w:rsidRPr="00D81322" w:rsidRDefault="008A1125" w:rsidP="00022B7E">
            <w:pPr>
              <w:pStyle w:val="Akapitzlist"/>
              <w:ind w:left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ul. Składowa 2a</w:t>
            </w:r>
          </w:p>
        </w:tc>
        <w:tc>
          <w:tcPr>
            <w:tcW w:w="1843" w:type="dxa"/>
          </w:tcPr>
          <w:p w14:paraId="2A0D821C" w14:textId="77777777" w:rsidR="00022B7E" w:rsidRDefault="00022B7E" w:rsidP="00022B7E">
            <w:pPr>
              <w:pStyle w:val="Akapitzlist"/>
              <w:ind w:left="0"/>
              <w:jc w:val="center"/>
              <w:rPr>
                <w:rFonts w:ascii="Constantia" w:hAnsi="Constantia"/>
                <w:b/>
                <w:sz w:val="20"/>
                <w:szCs w:val="20"/>
                <w:u w:val="single"/>
              </w:rPr>
            </w:pPr>
          </w:p>
          <w:p w14:paraId="0C8B94BE" w14:textId="77777777" w:rsidR="008A1125" w:rsidRDefault="008A1125" w:rsidP="00022B7E">
            <w:pPr>
              <w:pStyle w:val="Akapitzlist"/>
              <w:ind w:left="0"/>
              <w:jc w:val="center"/>
              <w:rPr>
                <w:rFonts w:ascii="Constantia" w:hAnsi="Constantia"/>
                <w:b/>
                <w:sz w:val="20"/>
                <w:szCs w:val="20"/>
                <w:u w:val="single"/>
              </w:rPr>
            </w:pPr>
          </w:p>
          <w:p w14:paraId="61D5F24C" w14:textId="06647C8F" w:rsidR="008A1125" w:rsidRPr="008A1125" w:rsidRDefault="008A1125" w:rsidP="00022B7E">
            <w:pPr>
              <w:pStyle w:val="Akapitzlist"/>
              <w:ind w:left="0"/>
              <w:jc w:val="center"/>
              <w:rPr>
                <w:rFonts w:ascii="Constantia" w:hAnsi="Constantia"/>
                <w:sz w:val="20"/>
                <w:szCs w:val="20"/>
              </w:rPr>
            </w:pPr>
            <w:r w:rsidRPr="008A1125">
              <w:rPr>
                <w:rFonts w:ascii="Constantia" w:hAnsi="Constantia"/>
                <w:sz w:val="20"/>
                <w:szCs w:val="20"/>
              </w:rPr>
              <w:t>256 873,20 zł</w:t>
            </w:r>
          </w:p>
          <w:p w14:paraId="0DDEC6B7" w14:textId="70144EE8" w:rsidR="00022B7E" w:rsidRPr="00D81322" w:rsidRDefault="00022B7E" w:rsidP="00022B7E">
            <w:pPr>
              <w:pStyle w:val="Akapitzlist"/>
              <w:ind w:left="0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7A1959" w14:textId="77777777" w:rsidR="00022B7E" w:rsidRPr="00D81322" w:rsidRDefault="00022B7E" w:rsidP="00022B7E">
            <w:pPr>
              <w:pStyle w:val="Akapitzlist"/>
              <w:ind w:left="0"/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14:paraId="052B2E06" w14:textId="77777777" w:rsidR="00022B7E" w:rsidRPr="00D81322" w:rsidRDefault="00022B7E" w:rsidP="00022B7E">
            <w:pPr>
              <w:pStyle w:val="Akapitzlist"/>
              <w:ind w:left="0"/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14:paraId="6491429E" w14:textId="42DC5820" w:rsidR="00022B7E" w:rsidRPr="00D81322" w:rsidRDefault="008A1125" w:rsidP="00022B7E">
            <w:pPr>
              <w:pStyle w:val="Akapitzlist"/>
              <w:ind w:left="0"/>
              <w:jc w:val="center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4 i więcej</w:t>
            </w:r>
          </w:p>
        </w:tc>
        <w:tc>
          <w:tcPr>
            <w:tcW w:w="1441" w:type="dxa"/>
            <w:shd w:val="clear" w:color="auto" w:fill="auto"/>
          </w:tcPr>
          <w:p w14:paraId="33B58835" w14:textId="28CCE8A8" w:rsidR="00022B7E" w:rsidRPr="00D81322" w:rsidRDefault="00022B7E" w:rsidP="00022B7E">
            <w:pPr>
              <w:suppressAutoHyphens w:val="0"/>
              <w:spacing w:after="200" w:line="276" w:lineRule="auto"/>
              <w:jc w:val="center"/>
              <w:rPr>
                <w:rFonts w:ascii="Constantia" w:hAnsi="Constantia"/>
                <w:sz w:val="20"/>
                <w:szCs w:val="20"/>
              </w:rPr>
            </w:pPr>
            <w:r w:rsidRPr="00D81322">
              <w:rPr>
                <w:rFonts w:ascii="Constantia" w:hAnsi="Constantia"/>
                <w:sz w:val="20"/>
                <w:szCs w:val="20"/>
              </w:rPr>
              <w:t>Zgodnie z warunkami zawartymi we wzorze umowy</w:t>
            </w:r>
          </w:p>
        </w:tc>
      </w:tr>
    </w:tbl>
    <w:p w14:paraId="79D55042" w14:textId="77777777" w:rsidR="008A1125" w:rsidRDefault="008A1125"/>
    <w:p w14:paraId="050D3CEB" w14:textId="54EC6752" w:rsidR="00D401CA" w:rsidRDefault="00D401CA" w:rsidP="00022B7E">
      <w:pPr>
        <w:rPr>
          <w:rFonts w:ascii="Constantia" w:hAnsi="Constantia"/>
        </w:rPr>
      </w:pPr>
    </w:p>
    <w:p w14:paraId="5BA8A8EB" w14:textId="433652CF" w:rsidR="008A1125" w:rsidRDefault="008A1125" w:rsidP="00022B7E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Dyrektor CKF w Brzezinach</w:t>
      </w:r>
    </w:p>
    <w:p w14:paraId="4EEF3A8E" w14:textId="77777777" w:rsidR="00E53765" w:rsidRDefault="00E53765" w:rsidP="00022B7E">
      <w:pPr>
        <w:rPr>
          <w:rFonts w:ascii="Constantia" w:hAnsi="Constantia"/>
        </w:rPr>
      </w:pPr>
      <w:bookmarkStart w:id="0" w:name="_GoBack"/>
      <w:bookmarkEnd w:id="0"/>
    </w:p>
    <w:p w14:paraId="1613AE5C" w14:textId="1140B10F" w:rsidR="008A1125" w:rsidRPr="00DE0090" w:rsidRDefault="008A1125" w:rsidP="00022B7E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 xml:space="preserve">     /-/ Daniel Nawrocki</w:t>
      </w:r>
    </w:p>
    <w:sectPr w:rsidR="008A1125" w:rsidRPr="00DE0090" w:rsidSect="0071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3870"/>
    <w:rsid w:val="00022B7E"/>
    <w:rsid w:val="00072BD7"/>
    <w:rsid w:val="00146687"/>
    <w:rsid w:val="00195C06"/>
    <w:rsid w:val="00214944"/>
    <w:rsid w:val="00273A8D"/>
    <w:rsid w:val="002F5FDA"/>
    <w:rsid w:val="00400042"/>
    <w:rsid w:val="0041037A"/>
    <w:rsid w:val="00454F35"/>
    <w:rsid w:val="00571DE5"/>
    <w:rsid w:val="005A4B62"/>
    <w:rsid w:val="00704221"/>
    <w:rsid w:val="007178B3"/>
    <w:rsid w:val="00741A2D"/>
    <w:rsid w:val="00762C48"/>
    <w:rsid w:val="00793D30"/>
    <w:rsid w:val="007D606D"/>
    <w:rsid w:val="00830D1F"/>
    <w:rsid w:val="008A1125"/>
    <w:rsid w:val="008A2850"/>
    <w:rsid w:val="00923BDC"/>
    <w:rsid w:val="00997D8B"/>
    <w:rsid w:val="009D1FC0"/>
    <w:rsid w:val="009F49D3"/>
    <w:rsid w:val="00A40D36"/>
    <w:rsid w:val="00A929A0"/>
    <w:rsid w:val="00AD3870"/>
    <w:rsid w:val="00B172D8"/>
    <w:rsid w:val="00B4209A"/>
    <w:rsid w:val="00CC1C20"/>
    <w:rsid w:val="00CC6D05"/>
    <w:rsid w:val="00D401CA"/>
    <w:rsid w:val="00D81322"/>
    <w:rsid w:val="00DC1F51"/>
    <w:rsid w:val="00DE0090"/>
    <w:rsid w:val="00DE3C6C"/>
    <w:rsid w:val="00E219F5"/>
    <w:rsid w:val="00E53765"/>
    <w:rsid w:val="00E64BEC"/>
    <w:rsid w:val="00EC39AF"/>
    <w:rsid w:val="00F70A30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38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3870"/>
    <w:pPr>
      <w:suppressAutoHyphens w:val="0"/>
      <w:spacing w:after="200" w:line="276" w:lineRule="auto"/>
      <w:ind w:left="720"/>
      <w:contextualSpacing/>
    </w:pPr>
    <w:rPr>
      <w:rFonts w:ascii="Candara" w:eastAsiaTheme="minorHAnsi" w:hAnsi="Candara"/>
      <w:lang w:eastAsia="en-US"/>
    </w:rPr>
  </w:style>
  <w:style w:type="table" w:styleId="Tabela-Siatka">
    <w:name w:val="Table Grid"/>
    <w:basedOn w:val="Standardowy"/>
    <w:uiPriority w:val="59"/>
    <w:rsid w:val="00AD3870"/>
    <w:pPr>
      <w:spacing w:after="0" w:line="240" w:lineRule="auto"/>
    </w:pPr>
    <w:rPr>
      <w:rFonts w:ascii="Candara" w:hAnsi="Candar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8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870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8A11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kf@brzez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</dc:creator>
  <cp:keywords/>
  <dc:description/>
  <cp:lastModifiedBy>Daniel Nawrocki</cp:lastModifiedBy>
  <cp:revision>27</cp:revision>
  <cp:lastPrinted>2022-10-21T11:07:00Z</cp:lastPrinted>
  <dcterms:created xsi:type="dcterms:W3CDTF">2021-07-26T08:26:00Z</dcterms:created>
  <dcterms:modified xsi:type="dcterms:W3CDTF">2024-12-31T09:55:00Z</dcterms:modified>
</cp:coreProperties>
</file>