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D08" w:rsidRPr="00AA0D08" w:rsidRDefault="00F27A7C" w:rsidP="00AA0D08">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r>
        <w:rPr>
          <w:rFonts w:ascii="Times New Roman" w:eastAsia="Andale Sans UI" w:hAnsi="Times New Roman" w:cs="Arial"/>
          <w:b/>
          <w:bCs/>
          <w:kern w:val="3"/>
          <w:sz w:val="28"/>
          <w:szCs w:val="28"/>
        </w:rPr>
        <w:t xml:space="preserve">  UMOWA  Nr       /   SWZ  /2025</w:t>
      </w:r>
    </w:p>
    <w:p w:rsidR="00AA0D08" w:rsidRPr="00AA0D08" w:rsidRDefault="00AA0D08" w:rsidP="00AA0D08">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rsidR="00AA0D08" w:rsidRPr="00AA0D08" w:rsidRDefault="00AA0D08" w:rsidP="00AA0D08">
      <w:pPr>
        <w:widowControl w:val="0"/>
        <w:suppressAutoHyphens/>
        <w:autoSpaceDN w:val="0"/>
        <w:spacing w:after="0" w:line="240" w:lineRule="auto"/>
        <w:ind w:left="2124" w:firstLine="708"/>
        <w:textAlignment w:val="baseline"/>
        <w:rPr>
          <w:rFonts w:ascii="Times New Roman" w:eastAsia="Andale Sans UI" w:hAnsi="Times New Roman" w:cs="Arial"/>
          <w:b/>
          <w:bCs/>
          <w:kern w:val="3"/>
          <w:sz w:val="28"/>
          <w:szCs w:val="28"/>
        </w:rPr>
      </w:pPr>
    </w:p>
    <w:p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zawarta w dniu </w:t>
      </w:r>
      <w:r w:rsidR="00F27A7C">
        <w:rPr>
          <w:rFonts w:ascii="Times New Roman" w:eastAsia="Andale Sans UI" w:hAnsi="Times New Roman" w:cs="Arial"/>
          <w:b/>
          <w:kern w:val="3"/>
          <w:sz w:val="24"/>
          <w:szCs w:val="24"/>
        </w:rPr>
        <w:t>……………… 2025</w:t>
      </w:r>
      <w:r w:rsidRPr="00AA0D08">
        <w:rPr>
          <w:rFonts w:ascii="Times New Roman" w:eastAsia="Andale Sans UI" w:hAnsi="Times New Roman" w:cs="Arial"/>
          <w:kern w:val="3"/>
          <w:sz w:val="24"/>
          <w:szCs w:val="24"/>
        </w:rPr>
        <w:t xml:space="preserve"> roku w Brzezinach pomiędzy:</w:t>
      </w:r>
    </w:p>
    <w:p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textAlignment w:val="baseline"/>
        <w:rPr>
          <w:rFonts w:ascii="Times New Roman" w:eastAsia="Andale Sans UI" w:hAnsi="Times New Roman" w:cs="Tahoma"/>
          <w:kern w:val="3"/>
          <w:sz w:val="24"/>
          <w:szCs w:val="24"/>
        </w:rPr>
      </w:pPr>
      <w:r w:rsidRPr="00AA0D08">
        <w:rPr>
          <w:rFonts w:ascii="Times New Roman" w:eastAsia="Andale Sans UI" w:hAnsi="Times New Roman" w:cs="Arial"/>
          <w:b/>
          <w:bCs/>
          <w:kern w:val="3"/>
          <w:sz w:val="24"/>
          <w:szCs w:val="24"/>
        </w:rPr>
        <w:t>Centrum Kultury Fizycznej w Brzezinach</w:t>
      </w:r>
      <w:r w:rsidRPr="00AA0D08">
        <w:rPr>
          <w:rFonts w:ascii="Times New Roman" w:eastAsia="Andale Sans UI" w:hAnsi="Times New Roman" w:cs="Arial"/>
          <w:kern w:val="3"/>
          <w:sz w:val="24"/>
          <w:szCs w:val="24"/>
        </w:rPr>
        <w:t>, ul. A. Hetmana 9, 95-060 Brzeziny,</w:t>
      </w:r>
    </w:p>
    <w:p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xml:space="preserve"> NIP: 833-13-48-238, Regon: 750800205</w:t>
      </w:r>
    </w:p>
    <w:p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reprezentowanym  przez: Daniela Nawrockiego – Dyrektora Centrum Kultury Fizycznej w Brzezinach, zwanym dalej „Zamawiającym”</w:t>
      </w:r>
    </w:p>
    <w:p w:rsidR="00AA0D08" w:rsidRPr="00AA0D08" w:rsidRDefault="00AA0D08" w:rsidP="00AA0D08">
      <w:pPr>
        <w:widowControl w:val="0"/>
        <w:suppressAutoHyphens/>
        <w:autoSpaceDN w:val="0"/>
        <w:spacing w:after="0"/>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a</w:t>
      </w:r>
    </w:p>
    <w:p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zwanym dalej „Wykonawcą”</w:t>
      </w:r>
    </w:p>
    <w:p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jc w:val="both"/>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jc w:val="both"/>
        <w:textAlignment w:val="baseline"/>
        <w:rPr>
          <w:rFonts w:ascii="Times New Roman" w:eastAsia="Times New Roman" w:hAnsi="Times New Roman" w:cs="Times New Roman"/>
          <w:kern w:val="3"/>
          <w:sz w:val="24"/>
          <w:szCs w:val="24"/>
          <w:lang w:eastAsia="ar-SA"/>
        </w:rPr>
      </w:pPr>
      <w:r w:rsidRPr="00AA0D08">
        <w:rPr>
          <w:rFonts w:ascii="Times New Roman" w:eastAsia="Times New Roman" w:hAnsi="Times New Roman" w:cs="Times New Roman"/>
          <w:sz w:val="24"/>
          <w:szCs w:val="24"/>
          <w:lang w:eastAsia="ar-SA"/>
        </w:rPr>
        <w:t>w wyniku rozstrzygnięcia postępowania o udzielenie zamówienia publicznego,</w:t>
      </w:r>
      <w:r w:rsidRPr="00AA0D08">
        <w:rPr>
          <w:rFonts w:ascii="Times New Roman" w:eastAsia="Times New Roman" w:hAnsi="Times New Roman" w:cs="Times New Roman"/>
          <w:kern w:val="3"/>
          <w:sz w:val="24"/>
          <w:szCs w:val="24"/>
          <w:lang w:eastAsia="ar-SA"/>
        </w:rPr>
        <w:t xml:space="preserve"> na podstawie art. 275 pkt. 1 ustawy z dnia 11 września 2019 r. Prawo zamó</w:t>
      </w:r>
      <w:r w:rsidR="00EC0DC9">
        <w:rPr>
          <w:rFonts w:ascii="Times New Roman" w:eastAsia="Times New Roman" w:hAnsi="Times New Roman" w:cs="Times New Roman"/>
          <w:kern w:val="3"/>
          <w:sz w:val="24"/>
          <w:szCs w:val="24"/>
          <w:lang w:eastAsia="ar-SA"/>
        </w:rPr>
        <w:t>wień publicznych ( Dz. U. z 2024 r. poz. 1320</w:t>
      </w:r>
      <w:r w:rsidRPr="00AA0D08">
        <w:rPr>
          <w:rFonts w:ascii="Times New Roman" w:eastAsia="Times New Roman" w:hAnsi="Times New Roman" w:cs="Times New Roman"/>
          <w:kern w:val="3"/>
          <w:sz w:val="24"/>
          <w:szCs w:val="24"/>
          <w:lang w:eastAsia="ar-SA"/>
        </w:rPr>
        <w:t>) została zawarta umowa następującej treści</w:t>
      </w:r>
    </w:p>
    <w:p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i/>
          <w:iCs/>
          <w:kern w:val="3"/>
          <w:sz w:val="24"/>
          <w:szCs w:val="24"/>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ar-SA"/>
        </w:rPr>
      </w:pPr>
      <w:r w:rsidRPr="00AA0D08">
        <w:rPr>
          <w:rFonts w:ascii="Times New Roman" w:eastAsia="Andale Sans UI" w:hAnsi="Times New Roman" w:cs="Arial"/>
          <w:b/>
          <w:bCs/>
          <w:kern w:val="3"/>
          <w:sz w:val="24"/>
          <w:szCs w:val="24"/>
          <w:lang w:eastAsia="ar-SA"/>
        </w:rPr>
        <w:t>Przedmiot umowy</w:t>
      </w: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1</w:t>
      </w:r>
    </w:p>
    <w:p w:rsidR="00AA0D08" w:rsidRPr="00AA0D08" w:rsidRDefault="00AA0D08" w:rsidP="00AA0D08">
      <w:pPr>
        <w:widowControl w:val="0"/>
        <w:suppressAutoHyphens/>
        <w:autoSpaceDN w:val="0"/>
        <w:spacing w:after="0"/>
        <w:jc w:val="both"/>
        <w:textAlignment w:val="baseline"/>
        <w:outlineLvl w:val="0"/>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Zamawiający zleca, a Wykonawca przyjmuje do wykonania zadanie polegające na </w:t>
      </w:r>
      <w:bookmarkStart w:id="0" w:name="_Hlk143596989"/>
      <w:proofErr w:type="spellStart"/>
      <w:r w:rsidRPr="00AA0D08">
        <w:rPr>
          <w:rFonts w:ascii="Times New Roman" w:hAnsi="Times New Roman" w:cs="Times New Roman"/>
          <w:b/>
          <w:bCs/>
          <w:color w:val="000000"/>
          <w:kern w:val="3"/>
          <w:sz w:val="24"/>
          <w:szCs w:val="24"/>
          <w:lang w:val="de-DE" w:bidi="fa-IR"/>
        </w:rPr>
        <w:t>Wykonywaniu</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usługi</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instruktorskiej</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prowadzenia</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zajęć</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ruchowych</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wodzie</w:t>
      </w:r>
      <w:proofErr w:type="spellEnd"/>
      <w:r w:rsidRPr="00AA0D08">
        <w:rPr>
          <w:rFonts w:ascii="Times New Roman" w:hAnsi="Times New Roman" w:cs="Times New Roman"/>
          <w:b/>
          <w:bCs/>
          <w:color w:val="000000"/>
          <w:kern w:val="3"/>
          <w:sz w:val="24"/>
          <w:szCs w:val="24"/>
          <w:lang w:val="de-DE" w:bidi="fa-IR"/>
        </w:rPr>
        <w:t xml:space="preserve"> z </w:t>
      </w:r>
      <w:proofErr w:type="spellStart"/>
      <w:r w:rsidRPr="00AA0D08">
        <w:rPr>
          <w:rFonts w:ascii="Times New Roman" w:hAnsi="Times New Roman" w:cs="Times New Roman"/>
          <w:b/>
          <w:bCs/>
          <w:color w:val="000000"/>
          <w:kern w:val="3"/>
          <w:sz w:val="24"/>
          <w:szCs w:val="24"/>
          <w:lang w:val="de-DE" w:bidi="fa-IR"/>
        </w:rPr>
        <w:t>klientami</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grupowymi</w:t>
      </w:r>
      <w:proofErr w:type="spellEnd"/>
      <w:r w:rsidRPr="00AA0D08">
        <w:rPr>
          <w:rFonts w:ascii="Times New Roman" w:hAnsi="Times New Roman" w:cs="Times New Roman"/>
          <w:b/>
          <w:bCs/>
          <w:color w:val="000000"/>
          <w:kern w:val="3"/>
          <w:sz w:val="24"/>
          <w:szCs w:val="24"/>
          <w:lang w:val="de-DE" w:bidi="fa-IR"/>
        </w:rPr>
        <w:t xml:space="preserve"> i </w:t>
      </w:r>
      <w:proofErr w:type="spellStart"/>
      <w:r w:rsidRPr="00AA0D08">
        <w:rPr>
          <w:rFonts w:ascii="Times New Roman" w:hAnsi="Times New Roman" w:cs="Times New Roman"/>
          <w:b/>
          <w:bCs/>
          <w:color w:val="000000"/>
          <w:kern w:val="3"/>
          <w:sz w:val="24"/>
          <w:szCs w:val="24"/>
          <w:lang w:val="de-DE" w:bidi="fa-IR"/>
        </w:rPr>
        <w:t>indywidualnymi</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obiekcie</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krytej</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pływalni</w:t>
      </w:r>
      <w:proofErr w:type="spellEnd"/>
      <w:r w:rsidRPr="00AA0D08">
        <w:rPr>
          <w:rFonts w:ascii="Times New Roman" w:hAnsi="Times New Roman" w:cs="Times New Roman"/>
          <w:b/>
          <w:bCs/>
          <w:color w:val="000000"/>
          <w:kern w:val="3"/>
          <w:sz w:val="24"/>
          <w:szCs w:val="24"/>
          <w:lang w:val="de-DE" w:bidi="fa-IR"/>
        </w:rPr>
        <w:t xml:space="preserve"> Centrum </w:t>
      </w:r>
      <w:proofErr w:type="spellStart"/>
      <w:r w:rsidRPr="00AA0D08">
        <w:rPr>
          <w:rFonts w:ascii="Times New Roman" w:hAnsi="Times New Roman" w:cs="Times New Roman"/>
          <w:b/>
          <w:bCs/>
          <w:color w:val="000000"/>
          <w:kern w:val="3"/>
          <w:sz w:val="24"/>
          <w:szCs w:val="24"/>
          <w:lang w:val="de-DE" w:bidi="fa-IR"/>
        </w:rPr>
        <w:t>Kultury</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Fizycznej</w:t>
      </w:r>
      <w:proofErr w:type="spellEnd"/>
      <w:r w:rsidRPr="00AA0D08">
        <w:rPr>
          <w:rFonts w:ascii="Times New Roman" w:hAnsi="Times New Roman" w:cs="Times New Roman"/>
          <w:b/>
          <w:bCs/>
          <w:color w:val="000000"/>
          <w:kern w:val="3"/>
          <w:sz w:val="24"/>
          <w:szCs w:val="24"/>
          <w:lang w:val="de-DE" w:bidi="fa-IR"/>
        </w:rPr>
        <w:t xml:space="preserve"> w </w:t>
      </w:r>
      <w:proofErr w:type="spellStart"/>
      <w:r w:rsidRPr="00AA0D08">
        <w:rPr>
          <w:rFonts w:ascii="Times New Roman" w:hAnsi="Times New Roman" w:cs="Times New Roman"/>
          <w:b/>
          <w:bCs/>
          <w:color w:val="000000"/>
          <w:kern w:val="3"/>
          <w:sz w:val="24"/>
          <w:szCs w:val="24"/>
          <w:lang w:val="de-DE" w:bidi="fa-IR"/>
        </w:rPr>
        <w:t>Brzezinach</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przy</w:t>
      </w:r>
      <w:proofErr w:type="spellEnd"/>
      <w:r w:rsidR="00160BCC">
        <w:rPr>
          <w:rFonts w:ascii="Times New Roman" w:hAnsi="Times New Roman" w:cs="Times New Roman"/>
          <w:b/>
          <w:bCs/>
          <w:color w:val="000000"/>
          <w:kern w:val="3"/>
          <w:sz w:val="24"/>
          <w:szCs w:val="24"/>
          <w:lang w:val="de-DE" w:bidi="fa-IR"/>
        </w:rPr>
        <w:t xml:space="preserve"> </w:t>
      </w:r>
      <w:proofErr w:type="spellStart"/>
      <w:r w:rsidRPr="00AA0D08">
        <w:rPr>
          <w:rFonts w:ascii="Times New Roman" w:hAnsi="Times New Roman" w:cs="Times New Roman"/>
          <w:b/>
          <w:bCs/>
          <w:color w:val="000000"/>
          <w:kern w:val="3"/>
          <w:sz w:val="24"/>
          <w:szCs w:val="24"/>
          <w:lang w:val="de-DE" w:bidi="fa-IR"/>
        </w:rPr>
        <w:t>ul</w:t>
      </w:r>
      <w:proofErr w:type="spellEnd"/>
      <w:r w:rsidRPr="00AA0D08">
        <w:rPr>
          <w:rFonts w:ascii="Times New Roman" w:hAnsi="Times New Roman" w:cs="Times New Roman"/>
          <w:b/>
          <w:bCs/>
          <w:color w:val="000000"/>
          <w:kern w:val="3"/>
          <w:sz w:val="24"/>
          <w:szCs w:val="24"/>
          <w:lang w:val="de-DE" w:bidi="fa-IR"/>
        </w:rPr>
        <w:t xml:space="preserve">. A. </w:t>
      </w:r>
      <w:proofErr w:type="spellStart"/>
      <w:r w:rsidRPr="00AA0D08">
        <w:rPr>
          <w:rFonts w:ascii="Times New Roman" w:hAnsi="Times New Roman" w:cs="Times New Roman"/>
          <w:b/>
          <w:bCs/>
          <w:color w:val="000000"/>
          <w:kern w:val="3"/>
          <w:sz w:val="24"/>
          <w:szCs w:val="24"/>
          <w:lang w:val="de-DE" w:bidi="fa-IR"/>
        </w:rPr>
        <w:t>Hetmana</w:t>
      </w:r>
      <w:proofErr w:type="spellEnd"/>
      <w:r w:rsidRPr="00AA0D08">
        <w:rPr>
          <w:rFonts w:ascii="Times New Roman" w:hAnsi="Times New Roman" w:cs="Times New Roman"/>
          <w:b/>
          <w:bCs/>
          <w:color w:val="000000"/>
          <w:kern w:val="3"/>
          <w:sz w:val="24"/>
          <w:szCs w:val="24"/>
          <w:lang w:val="de-DE" w:bidi="fa-IR"/>
        </w:rPr>
        <w:t xml:space="preserve"> 9</w:t>
      </w:r>
      <w:bookmarkEnd w:id="0"/>
      <w:r w:rsidR="00160BCC">
        <w:rPr>
          <w:rFonts w:ascii="Times New Roman" w:hAnsi="Times New Roman" w:cs="Times New Roman"/>
          <w:b/>
          <w:bCs/>
          <w:color w:val="000000"/>
          <w:kern w:val="3"/>
          <w:sz w:val="24"/>
          <w:szCs w:val="24"/>
          <w:lang w:val="de-DE" w:bidi="fa-IR"/>
        </w:rPr>
        <w:t xml:space="preserve"> </w:t>
      </w:r>
      <w:r w:rsidRPr="00AA0D08">
        <w:rPr>
          <w:rFonts w:ascii="Times New Roman" w:eastAsia="Andale Sans UI" w:hAnsi="Times New Roman" w:cs="Arial"/>
          <w:kern w:val="3"/>
          <w:sz w:val="24"/>
          <w:szCs w:val="24"/>
        </w:rPr>
        <w:t xml:space="preserve">zgodnie z „Specyfikacją Warunków Zamówienia” </w:t>
      </w:r>
      <w:r w:rsidR="002F10FE">
        <w:rPr>
          <w:rFonts w:ascii="Times New Roman" w:eastAsia="Andale Sans UI" w:hAnsi="Times New Roman" w:cs="Arial"/>
          <w:kern w:val="3"/>
          <w:sz w:val="24"/>
          <w:szCs w:val="24"/>
        </w:rPr>
        <w:t>oraz, ofertą z dnia ……. grudnia</w:t>
      </w:r>
      <w:r w:rsidRPr="00AA0D08">
        <w:rPr>
          <w:rFonts w:ascii="Times New Roman" w:eastAsia="Andale Sans UI" w:hAnsi="Times New Roman" w:cs="Arial"/>
          <w:kern w:val="3"/>
          <w:sz w:val="24"/>
          <w:szCs w:val="24"/>
        </w:rPr>
        <w:t xml:space="preserve"> 2024 r stanowiącą załącznik nr 1 do umowy będącą integralną częścią niniejszej umowy.</w:t>
      </w:r>
    </w:p>
    <w:p w:rsidR="00AA0D08" w:rsidRPr="00AA0D08" w:rsidRDefault="00AA0D08" w:rsidP="00AA0D08">
      <w:pPr>
        <w:widowControl w:val="0"/>
        <w:suppressAutoHyphens/>
        <w:autoSpaceDN w:val="0"/>
        <w:spacing w:after="0"/>
        <w:ind w:left="426"/>
        <w:jc w:val="both"/>
        <w:rPr>
          <w:rFonts w:ascii="Times New Roman" w:eastAsia="Calibri" w:hAnsi="Times New Roman" w:cs="Times New Roman"/>
          <w:kern w:val="3"/>
          <w:sz w:val="24"/>
          <w:szCs w:val="24"/>
          <w:lang w:eastAsia="ar-SA"/>
        </w:rPr>
      </w:pPr>
    </w:p>
    <w:p w:rsidR="00AA0D08" w:rsidRDefault="00AA0D08" w:rsidP="00E71EF2">
      <w:pPr>
        <w:widowControl w:val="0"/>
        <w:suppressAutoHyphens/>
        <w:autoSpaceDN w:val="0"/>
        <w:spacing w:after="0" w:line="240" w:lineRule="auto"/>
        <w:jc w:val="center"/>
        <w:textAlignment w:val="baseline"/>
        <w:rPr>
          <w:rFonts w:ascii="Times New Roman" w:eastAsia="Andale Sans UI" w:hAnsi="Times New Roman" w:cs="Tahoma"/>
          <w:color w:val="000000"/>
          <w:kern w:val="3"/>
          <w:sz w:val="24"/>
          <w:szCs w:val="24"/>
          <w:lang w:val="de-DE" w:eastAsia="ja-JP" w:bidi="fa-IR"/>
        </w:rPr>
      </w:pPr>
      <w:r w:rsidRPr="00AA0D08">
        <w:rPr>
          <w:rFonts w:ascii="Times New Roman" w:eastAsia="Andale Sans UI" w:hAnsi="Times New Roman" w:cs="Tahoma"/>
          <w:color w:val="000000"/>
          <w:kern w:val="3"/>
          <w:sz w:val="24"/>
          <w:szCs w:val="24"/>
          <w:lang w:val="de-DE" w:eastAsia="ja-JP" w:bidi="fa-IR"/>
        </w:rPr>
        <w:t>§ 2</w:t>
      </w:r>
    </w:p>
    <w:p w:rsidR="00E71EF2" w:rsidRPr="00E71EF2" w:rsidRDefault="00E71EF2" w:rsidP="00E71EF2">
      <w:pPr>
        <w:widowControl w:val="0"/>
        <w:suppressAutoHyphens/>
        <w:autoSpaceDN w:val="0"/>
        <w:spacing w:after="0" w:line="240" w:lineRule="auto"/>
        <w:jc w:val="center"/>
        <w:textAlignment w:val="baseline"/>
        <w:rPr>
          <w:rFonts w:ascii="Times New Roman" w:eastAsia="Andale Sans UI" w:hAnsi="Times New Roman" w:cs="Tahoma"/>
          <w:color w:val="000000"/>
          <w:kern w:val="3"/>
          <w:sz w:val="24"/>
          <w:szCs w:val="24"/>
          <w:lang w:val="de-DE" w:eastAsia="ja-JP" w:bidi="fa-IR"/>
        </w:rPr>
      </w:pPr>
    </w:p>
    <w:p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bCs/>
          <w:color w:val="000000"/>
          <w:sz w:val="24"/>
          <w:szCs w:val="24"/>
          <w:lang w:eastAsia="ar-SA"/>
        </w:rPr>
        <w:t>Strony  zobowiązują  się do zapewnienia ochrony danych osobowych w związku z wykonywaniem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 oraz polskich przepisów obowiązujących w tym zakresie.</w:t>
      </w:r>
    </w:p>
    <w:p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 xml:space="preserve">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podmiot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w:t>
      </w:r>
      <w:r w:rsidRPr="00AA0D08">
        <w:rPr>
          <w:rFonts w:ascii="Times New Roman" w:eastAsia="Arial" w:hAnsi="Times New Roman" w:cs="Times New Roman"/>
          <w:color w:val="000000"/>
          <w:sz w:val="24"/>
          <w:szCs w:val="24"/>
          <w:lang w:eastAsia="ar-SA"/>
        </w:rPr>
        <w:lastRenderedPageBreak/>
        <w:t>przez Wykonawcę lub pracowników Wykonawcy oraz osoby, którymi się posługuje w związku lub przy okazji wykonywania niniejszej umowy.</w:t>
      </w:r>
    </w:p>
    <w:p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Wykonawca zapewnia, że przetwarzane dane osobowe będą wykorzystywane wyłącznie w celu realizacji umowy.</w:t>
      </w:r>
    </w:p>
    <w:p w:rsidR="00AA0D08" w:rsidRPr="00AA0D08" w:rsidRDefault="00AA0D08" w:rsidP="00AA0D08">
      <w:pPr>
        <w:numPr>
          <w:ilvl w:val="0"/>
          <w:numId w:val="8"/>
        </w:numPr>
        <w:suppressAutoHyphens/>
        <w:spacing w:after="0"/>
        <w:jc w:val="both"/>
        <w:rPr>
          <w:rFonts w:ascii="Times New Roman" w:eastAsia="Arial" w:hAnsi="Times New Roman" w:cs="Times New Roman"/>
          <w:color w:val="000000"/>
          <w:sz w:val="24"/>
          <w:szCs w:val="24"/>
          <w:lang w:eastAsia="ar-SA"/>
        </w:rPr>
      </w:pPr>
      <w:r w:rsidRPr="00AA0D08">
        <w:rPr>
          <w:rFonts w:ascii="Times New Roman" w:eastAsia="Arial" w:hAnsi="Times New Roman" w:cs="Times New Roman"/>
          <w:color w:val="000000"/>
          <w:sz w:val="24"/>
          <w:szCs w:val="24"/>
          <w:lang w:eastAsia="ar-SA"/>
        </w:rPr>
        <w:t>W przypadku naruszenia postanowień ust. 1-3 Strona, która dokonała naruszenia zobowiązana jest do naprawienia szkody jaką druga strona poniosła z tytułu niewykonania lub nienależytego wykonania zobowiązania na zasadach ogólnych.</w:t>
      </w:r>
    </w:p>
    <w:p w:rsidR="00AA0D08" w:rsidRPr="00AA0D08" w:rsidRDefault="00AA0D08" w:rsidP="00AA0D08">
      <w:pPr>
        <w:numPr>
          <w:ilvl w:val="0"/>
          <w:numId w:val="8"/>
        </w:numPr>
        <w:suppressAutoHyphens/>
        <w:spacing w:after="0"/>
        <w:jc w:val="both"/>
        <w:rPr>
          <w:rFonts w:ascii="Times New Roman" w:hAnsi="Times New Roman" w:cs="Times New Roman"/>
          <w:bCs/>
          <w:color w:val="000000"/>
          <w:sz w:val="24"/>
          <w:szCs w:val="24"/>
        </w:rPr>
      </w:pPr>
      <w:r w:rsidRPr="00AA0D08">
        <w:rPr>
          <w:rFonts w:ascii="Times New Roman" w:hAnsi="Times New Roman" w:cs="Times New Roman"/>
          <w:bCs/>
          <w:color w:val="000000"/>
          <w:sz w:val="24"/>
          <w:szCs w:val="24"/>
        </w:rPr>
        <w:t xml:space="preserve">Strony oświadczają, że dane osobowe wskazane w treści umowy zostały dostarczone przez Strony. W przypadku, gdy dotyczą one pracowników Stron, obowiązki informacyjne w zakresie ochrony danych osobowych obciążają Stronę, która dostarczyła dane osobowe. Dane te będą wykorzystywane wyłącznie w celu zawarcia oraz wykonywania niniejszej umowy oraz ewentualnego dochodzenia roszczeń wynikających z umowy lub w związku z obowiązkiem poddania się kontroli wynikającym z przepisów prawa lub innych umów. </w:t>
      </w:r>
    </w:p>
    <w:p w:rsidR="00AA0D08" w:rsidRPr="00AA0D08" w:rsidRDefault="00AA0D08" w:rsidP="00AA0D08">
      <w:pPr>
        <w:widowControl w:val="0"/>
        <w:suppressAutoHyphens/>
        <w:autoSpaceDN w:val="0"/>
        <w:spacing w:after="0" w:line="360" w:lineRule="auto"/>
        <w:textAlignment w:val="baseline"/>
        <w:rPr>
          <w:rFonts w:ascii="Times New Roman" w:eastAsia="Andale Sans UI" w:hAnsi="Times New Roman" w:cs="Arial"/>
          <w:b/>
          <w:bCs/>
          <w:kern w:val="3"/>
          <w:sz w:val="24"/>
          <w:szCs w:val="24"/>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Upoważnione osoby</w:t>
      </w: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3</w:t>
      </w:r>
    </w:p>
    <w:p w:rsidR="00AA0D08" w:rsidRPr="00AA0D08" w:rsidRDefault="00AA0D08" w:rsidP="00AA0D08">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Funkcję osoby nadzorującej z ramienia Zamawiającego pełnić będzie: Dyrektor Centrum Kultury Fizycznej Daniel Nawrocki.</w:t>
      </w:r>
    </w:p>
    <w:p w:rsidR="00AA0D08" w:rsidRPr="00AA0D08" w:rsidRDefault="00AA0D08" w:rsidP="00AA0D08">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Funkcję koordynatora zajęć w z ramienia Wykonawcy pełnić będzie: ……………………….</w:t>
      </w:r>
    </w:p>
    <w:p w:rsidR="00AA0D08" w:rsidRPr="00AA0D08" w:rsidRDefault="00AA0D08" w:rsidP="00AA0D08">
      <w:pPr>
        <w:widowControl w:val="0"/>
        <w:numPr>
          <w:ilvl w:val="0"/>
          <w:numId w:val="9"/>
        </w:numPr>
        <w:tabs>
          <w:tab w:val="left" w:pos="2880"/>
        </w:tabs>
        <w:suppressAutoHyphens/>
        <w:autoSpaceDN w:val="0"/>
        <w:spacing w:after="0" w:line="360" w:lineRule="auto"/>
        <w:ind w:right="-142"/>
        <w:contextualSpacing/>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rPr>
        <w:t>Osobami obsługującymi zajęcia na rzecz Wykonawcy są:</w:t>
      </w:r>
    </w:p>
    <w:p w:rsidR="00AA0D08" w:rsidRPr="00AA0D08" w:rsidRDefault="00AA0D08" w:rsidP="00AA0D08">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pPr>
    </w:p>
    <w:tbl>
      <w:tblPr>
        <w:tblW w:w="9623" w:type="dxa"/>
        <w:tblInd w:w="137" w:type="dxa"/>
        <w:tblLayout w:type="fixed"/>
        <w:tblCellMar>
          <w:left w:w="10" w:type="dxa"/>
          <w:right w:w="10" w:type="dxa"/>
        </w:tblCellMar>
        <w:tblLook w:val="0000" w:firstRow="0" w:lastRow="0" w:firstColumn="0" w:lastColumn="0" w:noHBand="0" w:noVBand="0"/>
      </w:tblPr>
      <w:tblGrid>
        <w:gridCol w:w="646"/>
        <w:gridCol w:w="2050"/>
        <w:gridCol w:w="1953"/>
        <w:gridCol w:w="1807"/>
        <w:gridCol w:w="1220"/>
        <w:gridCol w:w="1947"/>
      </w:tblGrid>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0"/>
                <w:kern w:val="3"/>
                <w:szCs w:val="24"/>
                <w:vertAlign w:val="subscript"/>
                <w:lang w:val="en-US"/>
              </w:rPr>
            </w:pPr>
            <w:proofErr w:type="spellStart"/>
            <w:r w:rsidRPr="00AA0D08">
              <w:rPr>
                <w:rFonts w:ascii="Times New Roman" w:eastAsia="Calibri" w:hAnsi="Times New Roman" w:cs="Calibri"/>
                <w:color w:val="000000"/>
                <w:kern w:val="3"/>
                <w:szCs w:val="24"/>
                <w:vertAlign w:val="subscript"/>
                <w:lang w:val="en-US"/>
              </w:rPr>
              <w:t>Lp</w:t>
            </w:r>
            <w:proofErr w:type="spellEnd"/>
            <w:r w:rsidRPr="00AA0D08">
              <w:rPr>
                <w:rFonts w:ascii="Times New Roman" w:eastAsia="Calibri" w:hAnsi="Times New Roman" w:cs="Calibri"/>
                <w:color w:val="000000"/>
                <w:kern w:val="3"/>
                <w:szCs w:val="24"/>
                <w:vertAlign w:val="subscript"/>
                <w:lang w:val="en-US"/>
              </w:rPr>
              <w:t>.</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rPr>
            </w:pPr>
            <w:r w:rsidRPr="00AA0D08">
              <w:rPr>
                <w:rFonts w:ascii="Times New Roman" w:eastAsia="Arial" w:hAnsi="Times New Roman" w:cs="Arial"/>
                <w:b/>
                <w:color w:val="000000"/>
                <w:kern w:val="3"/>
                <w:szCs w:val="24"/>
                <w:vertAlign w:val="subscript"/>
              </w:rPr>
              <w:t>Imię i nazwisko</w:t>
            </w:r>
          </w:p>
          <w:p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color w:val="000000"/>
                <w:kern w:val="3"/>
                <w:szCs w:val="24"/>
                <w:vertAlign w:val="subscript"/>
              </w:rPr>
            </w:pPr>
            <w:r w:rsidRPr="00AA0D08">
              <w:rPr>
                <w:rFonts w:ascii="Times New Roman" w:eastAsia="Arial" w:hAnsi="Times New Roman" w:cs="Arial"/>
                <w:color w:val="000000"/>
                <w:kern w:val="3"/>
                <w:szCs w:val="24"/>
                <w:vertAlign w:val="subscript"/>
              </w:rPr>
              <w:t>trenera/instruktora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Rodzajuprawnień</w:t>
            </w:r>
            <w:proofErr w:type="spellEnd"/>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jc w:val="center"/>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Nruprawnień</w:t>
            </w:r>
            <w:proofErr w:type="spellEnd"/>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r w:rsidRPr="00AA0D08">
              <w:rPr>
                <w:rFonts w:ascii="Times New Roman" w:eastAsia="Arial" w:hAnsi="Times New Roman" w:cs="Arial"/>
                <w:b/>
                <w:color w:val="000000"/>
                <w:kern w:val="3"/>
                <w:szCs w:val="24"/>
                <w:vertAlign w:val="subscript"/>
                <w:lang w:val="en-US"/>
              </w:rPr>
              <w:t>Data</w:t>
            </w:r>
          </w:p>
          <w:p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wydania</w:t>
            </w:r>
            <w:proofErr w:type="spellEnd"/>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Posiadane</w:t>
            </w:r>
            <w:proofErr w:type="spellEnd"/>
          </w:p>
          <w:p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b/>
                <w:color w:val="000000"/>
                <w:kern w:val="3"/>
                <w:szCs w:val="24"/>
                <w:vertAlign w:val="subscript"/>
                <w:lang w:val="en-US"/>
              </w:rPr>
            </w:pPr>
            <w:proofErr w:type="spellStart"/>
            <w:r w:rsidRPr="00AA0D08">
              <w:rPr>
                <w:rFonts w:ascii="Times New Roman" w:eastAsia="Arial" w:hAnsi="Times New Roman" w:cs="Arial"/>
                <w:b/>
                <w:color w:val="000000"/>
                <w:kern w:val="3"/>
                <w:szCs w:val="24"/>
                <w:vertAlign w:val="subscript"/>
                <w:lang w:val="en-US"/>
              </w:rPr>
              <w:t>Wykształcenie</w:t>
            </w:r>
            <w:proofErr w:type="spellEnd"/>
          </w:p>
        </w:tc>
      </w:tr>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Arial" w:hAnsi="Times New Roman" w:cs="Arial"/>
                <w:color w:val="000000"/>
                <w:kern w:val="3"/>
                <w:sz w:val="18"/>
                <w:szCs w:val="24"/>
                <w:vertAlign w:val="subscript"/>
              </w:rPr>
            </w:pPr>
            <w:r w:rsidRPr="00AA0D08">
              <w:rPr>
                <w:rFonts w:ascii="Times New Roman" w:eastAsia="Arial" w:hAnsi="Times New Roman" w:cs="Arial"/>
                <w:color w:val="000000"/>
                <w:kern w:val="3"/>
                <w:sz w:val="18"/>
                <w:szCs w:val="24"/>
                <w:vertAlign w:val="subscript"/>
              </w:rPr>
              <w:t>1</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2</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3</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4</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rsidTr="003F3E2F">
        <w:trPr>
          <w:trHeight w:val="719"/>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5</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sz w:val="16"/>
                <w:szCs w:val="16"/>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6</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7.</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r w:rsidR="00AA0D08" w:rsidRPr="00AA0D08" w:rsidTr="009C4478">
        <w:trPr>
          <w:trHeight w:val="1"/>
        </w:trPr>
        <w:tc>
          <w:tcPr>
            <w:tcW w:w="6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rPr>
            </w:pPr>
            <w:r w:rsidRPr="00AA0D08">
              <w:rPr>
                <w:rFonts w:ascii="Times New Roman" w:eastAsia="Calibri" w:hAnsi="Times New Roman" w:cs="Calibri"/>
                <w:color w:val="00000A"/>
                <w:kern w:val="3"/>
                <w:sz w:val="18"/>
                <w:szCs w:val="24"/>
                <w:vertAlign w:val="subscript"/>
              </w:rPr>
              <w:t>8</w:t>
            </w:r>
          </w:p>
        </w:tc>
        <w:tc>
          <w:tcPr>
            <w:tcW w:w="205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80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after="0" w:line="240" w:lineRule="exact"/>
              <w:textAlignment w:val="baseline"/>
              <w:rPr>
                <w:rFonts w:ascii="Times New Roman" w:eastAsia="Calibri" w:hAnsi="Times New Roman" w:cs="Calibri"/>
                <w:color w:val="00000A"/>
                <w:kern w:val="3"/>
                <w:sz w:val="18"/>
                <w:szCs w:val="24"/>
                <w:vertAlign w:val="subscript"/>
                <w:lang w:val="en-US"/>
              </w:rPr>
            </w:pPr>
          </w:p>
        </w:tc>
        <w:tc>
          <w:tcPr>
            <w:tcW w:w="12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c>
          <w:tcPr>
            <w:tcW w:w="19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AA0D08" w:rsidRPr="00AA0D08" w:rsidRDefault="00AA0D08" w:rsidP="00AA0D08">
            <w:pPr>
              <w:widowControl w:val="0"/>
              <w:suppressAutoHyphens/>
              <w:autoSpaceDN w:val="0"/>
              <w:spacing w:line="276" w:lineRule="exact"/>
              <w:ind w:right="-142"/>
              <w:textAlignment w:val="baseline"/>
              <w:rPr>
                <w:rFonts w:ascii="Times New Roman" w:eastAsia="Calibri" w:hAnsi="Times New Roman" w:cs="Calibri"/>
                <w:color w:val="00000A"/>
                <w:kern w:val="3"/>
                <w:sz w:val="18"/>
                <w:szCs w:val="24"/>
                <w:vertAlign w:val="subscript"/>
                <w:lang w:val="en-US"/>
              </w:rPr>
            </w:pPr>
          </w:p>
        </w:tc>
      </w:tr>
    </w:tbl>
    <w:p w:rsidR="00AA0D08" w:rsidRPr="00AA0D08" w:rsidRDefault="00AA0D08" w:rsidP="00AA0D08">
      <w:pPr>
        <w:widowControl w:val="0"/>
        <w:suppressAutoHyphens/>
        <w:autoSpaceDN w:val="0"/>
        <w:spacing w:after="0" w:line="240" w:lineRule="auto"/>
        <w:ind w:right="-142"/>
        <w:textAlignment w:val="baseline"/>
        <w:rPr>
          <w:rFonts w:ascii="Times New Roman" w:eastAsia="Andale Sans UI" w:hAnsi="Times New Roman" w:cs="Arial"/>
          <w:kern w:val="3"/>
          <w:sz w:val="24"/>
          <w:szCs w:val="24"/>
        </w:rPr>
        <w:sectPr w:rsidR="00AA0D08" w:rsidRPr="00AA0D08" w:rsidSect="008327D5">
          <w:footerReference w:type="default" r:id="rId8"/>
          <w:pgSz w:w="11905" w:h="16837"/>
          <w:pgMar w:top="1134" w:right="1134" w:bottom="1134" w:left="1134" w:header="720" w:footer="720" w:gutter="0"/>
          <w:cols w:space="720"/>
        </w:sectPr>
      </w:pPr>
    </w:p>
    <w:p w:rsidR="00AA0D08" w:rsidRPr="00AA0D08" w:rsidRDefault="00AA0D08" w:rsidP="00AA0D08">
      <w:pPr>
        <w:widowControl w:val="0"/>
        <w:suppressAutoHyphens/>
        <w:autoSpaceDN w:val="0"/>
        <w:spacing w:after="0" w:line="360" w:lineRule="auto"/>
        <w:textAlignment w:val="baseline"/>
        <w:rPr>
          <w:rFonts w:ascii="Times New Roman" w:eastAsia="Andale Sans UI" w:hAnsi="Times New Roman" w:cs="Arial"/>
          <w:kern w:val="3"/>
          <w:sz w:val="24"/>
          <w:szCs w:val="24"/>
        </w:rPr>
      </w:pPr>
    </w:p>
    <w:p w:rsidR="00AA0D08" w:rsidRPr="00AA0D08" w:rsidRDefault="00AA0D08" w:rsidP="00AA0D08">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zastrzega sobie prawo do okresowej oceny pracy osób wykonujących przedmiot umowy. W przypadku oceny negatywnej będzie to skutkowało odwołaniem tej osoby ze sprawowanego stanowiska oraz aneksem do umowy. W takim przypadku Wykonawca zobowiązany jest do dokonania zmian personalnych w terminie 2 tygodni. Nowozatrudniona osoba winna posiadać kwalifikacje, co najmniej takie same jak odwołana osoba.</w:t>
      </w:r>
    </w:p>
    <w:p w:rsidR="00AA0D08" w:rsidRPr="00AA0D08" w:rsidRDefault="00AA0D08" w:rsidP="00AA0D08">
      <w:pPr>
        <w:widowControl w:val="0"/>
        <w:numPr>
          <w:ilvl w:val="0"/>
          <w:numId w:val="9"/>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toku realizacji Umowy możliwa będzie zmiana osób wskazanych w przedstawionym przez Wykonawcę wykazie osób obsługujących zajęcia pod warunkiem braku uzasadnionego sprzeciwu ze strony Zamawiającego, wyrażonego na piśmie w ciągu 2 dni roboczych od daty zawiadomienia go przez Wykonawcę o planowanej zmianie z zastrzeżeniem, iż osoby te będą posiadały, co najmniej takie same uprawnienia jak wymagane w zapytaniu ofertowym oraz w Umowie oraz obowiązujących w tym zakresie przepisach. Wykonawca gwarantuje, że przejęcie obowiązków przez nową osobę zostanie przeprowadzone w sposób zapewniający ciągłość realizacji przedmiotu zamówienia.</w:t>
      </w:r>
    </w:p>
    <w:p w:rsidR="00AA0D08" w:rsidRPr="00AA0D08" w:rsidRDefault="00AA0D08" w:rsidP="00AA0D08">
      <w:pPr>
        <w:widowControl w:val="0"/>
        <w:suppressAutoHyphens/>
        <w:autoSpaceDN w:val="0"/>
        <w:spacing w:after="0" w:line="240" w:lineRule="auto"/>
        <w:ind w:left="720"/>
        <w:jc w:val="both"/>
        <w:textAlignment w:val="baseline"/>
        <w:rPr>
          <w:rFonts w:ascii="Times New Roman" w:eastAsia="Andale Sans UI" w:hAnsi="Times New Roman" w:cs="Arial"/>
          <w:kern w:val="3"/>
          <w:sz w:val="24"/>
          <w:szCs w:val="24"/>
          <w:lang w:eastAsia="pl-PL"/>
        </w:rPr>
      </w:pPr>
    </w:p>
    <w:p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proofErr w:type="spellStart"/>
      <w:r w:rsidRPr="00AA0D08">
        <w:rPr>
          <w:rFonts w:ascii="Times New Roman" w:eastAsia="Andale Sans UI" w:hAnsi="Times New Roman" w:cs="Arial"/>
          <w:b/>
          <w:bCs/>
          <w:kern w:val="3"/>
          <w:sz w:val="24"/>
          <w:szCs w:val="24"/>
          <w:lang w:val="en-US"/>
        </w:rPr>
        <w:t>Terminwykonywaniazamówienia</w:t>
      </w:r>
      <w:proofErr w:type="spellEnd"/>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4</w:t>
      </w:r>
    </w:p>
    <w:p w:rsidR="003F3E2F" w:rsidRPr="00160BCC" w:rsidRDefault="00AA0D08" w:rsidP="003F3E2F">
      <w:pPr>
        <w:numPr>
          <w:ilvl w:val="0"/>
          <w:numId w:val="5"/>
        </w:numPr>
        <w:autoSpaceDE w:val="0"/>
        <w:autoSpaceDN w:val="0"/>
        <w:adjustRightInd w:val="0"/>
        <w:spacing w:after="0"/>
        <w:jc w:val="both"/>
        <w:rPr>
          <w:rFonts w:ascii="Times New Roman" w:hAnsi="Times New Roman" w:cs="Times New Roman"/>
          <w:sz w:val="24"/>
          <w:szCs w:val="24"/>
          <w:lang w:eastAsia="pl-PL"/>
        </w:rPr>
      </w:pPr>
      <w:r w:rsidRPr="00160BCC">
        <w:rPr>
          <w:rFonts w:ascii="Times New Roman" w:hAnsi="Times New Roman" w:cs="Times New Roman"/>
          <w:sz w:val="24"/>
          <w:szCs w:val="24"/>
        </w:rPr>
        <w:t xml:space="preserve">Okres wykonania przedmiotu umowy: </w:t>
      </w:r>
      <w:r w:rsidR="00160BCC" w:rsidRPr="00160BCC">
        <w:rPr>
          <w:rFonts w:ascii="Times New Roman" w:hAnsi="Times New Roman" w:cs="Times New Roman"/>
          <w:b/>
          <w:sz w:val="24"/>
          <w:szCs w:val="24"/>
        </w:rPr>
        <w:t>8 miesię</w:t>
      </w:r>
      <w:r w:rsidR="002F10FE" w:rsidRPr="00160BCC">
        <w:rPr>
          <w:rFonts w:ascii="Times New Roman" w:hAnsi="Times New Roman" w:cs="Times New Roman"/>
          <w:b/>
          <w:sz w:val="24"/>
          <w:szCs w:val="24"/>
        </w:rPr>
        <w:t>cy</w:t>
      </w:r>
      <w:r w:rsidR="00160BCC" w:rsidRPr="00160BCC">
        <w:rPr>
          <w:rFonts w:ascii="Times New Roman" w:hAnsi="Times New Roman" w:cs="Times New Roman"/>
          <w:b/>
          <w:sz w:val="24"/>
          <w:szCs w:val="24"/>
        </w:rPr>
        <w:t xml:space="preserve"> </w:t>
      </w:r>
      <w:r w:rsidRPr="00160BCC">
        <w:rPr>
          <w:rFonts w:ascii="Times New Roman" w:hAnsi="Times New Roman" w:cs="Times New Roman"/>
          <w:bCs/>
          <w:sz w:val="24"/>
          <w:szCs w:val="24"/>
        </w:rPr>
        <w:t>począwszy</w:t>
      </w:r>
      <w:r w:rsidR="00160BCC" w:rsidRPr="00160BCC">
        <w:rPr>
          <w:rFonts w:ascii="Times New Roman" w:hAnsi="Times New Roman" w:cs="Times New Roman"/>
          <w:bCs/>
          <w:sz w:val="24"/>
          <w:szCs w:val="24"/>
        </w:rPr>
        <w:t xml:space="preserve"> </w:t>
      </w:r>
      <w:r w:rsidR="0089298D" w:rsidRPr="00160BCC">
        <w:rPr>
          <w:rFonts w:ascii="Times New Roman" w:hAnsi="Times New Roman" w:cs="Times New Roman"/>
          <w:bCs/>
          <w:sz w:val="24"/>
          <w:szCs w:val="24"/>
        </w:rPr>
        <w:t>od dnia ….</w:t>
      </w:r>
      <w:r w:rsidR="002F10FE" w:rsidRPr="00160BCC">
        <w:rPr>
          <w:rFonts w:ascii="Times New Roman" w:hAnsi="Times New Roman" w:cs="Times New Roman"/>
          <w:bCs/>
          <w:sz w:val="24"/>
          <w:szCs w:val="24"/>
        </w:rPr>
        <w:t>.01.2025</w:t>
      </w:r>
      <w:r w:rsidRPr="00160BCC">
        <w:rPr>
          <w:rFonts w:ascii="Times New Roman" w:hAnsi="Times New Roman" w:cs="Times New Roman"/>
          <w:bCs/>
          <w:sz w:val="24"/>
          <w:szCs w:val="24"/>
        </w:rPr>
        <w:t xml:space="preserve"> r. </w:t>
      </w:r>
    </w:p>
    <w:p w:rsidR="00AA0D08" w:rsidRPr="00AA0D08" w:rsidRDefault="00AA0D08" w:rsidP="00AA0D08">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Usługi polegające na prowadzeniu zajęć grupowych nauki i doskonalenia pływania oraz wodnego aerobiku będą świadczone w terminach ustalonych przez Zamawiającego zgodnie z tygodniowymi harmonogramami tych grup przedkładanymi Wykonawcy z minimum tygodniowym wyprzedzeniem.</w:t>
      </w:r>
    </w:p>
    <w:p w:rsidR="00AA0D08" w:rsidRPr="00AA0D08" w:rsidRDefault="00AA0D08" w:rsidP="00AA0D08">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ar-SA"/>
        </w:rPr>
      </w:pPr>
      <w:r w:rsidRPr="00AA0D08">
        <w:rPr>
          <w:rFonts w:ascii="Times New Roman" w:eastAsia="Andale Sans UI" w:hAnsi="Times New Roman" w:cs="Times New Roman"/>
          <w:kern w:val="3"/>
          <w:sz w:val="24"/>
          <w:szCs w:val="24"/>
          <w:lang w:eastAsia="ar-SA"/>
        </w:rPr>
        <w:t>Zamawiający ma prawo do odwołania prowadzenia zleconych zajęć ujętych w harmonogramie w przypadku pisemnego poinformowania Wykonawcy z przynajmniej 2 dniowym wyprzedzeniem. Za odwołanie zleconych zajęć w takim przypadku nie przysługuje Wykonawcy wynagrodzenie.</w:t>
      </w:r>
    </w:p>
    <w:p w:rsidR="00AA0D08" w:rsidRPr="00AA0D08" w:rsidRDefault="00AA0D08" w:rsidP="00AA0D08">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 xml:space="preserve">Strony ustalają, że  kryta pływalnia ze względów technologicznych może być </w:t>
      </w:r>
      <w:r w:rsidR="002F10FE">
        <w:rPr>
          <w:rFonts w:ascii="Times New Roman" w:eastAsia="Andale Sans UI" w:hAnsi="Times New Roman" w:cs="Times New Roman"/>
          <w:kern w:val="3"/>
          <w:sz w:val="24"/>
          <w:szCs w:val="24"/>
          <w:lang w:eastAsia="pl-PL"/>
        </w:rPr>
        <w:t>wyłączona z użytkowania na 2 – 4</w:t>
      </w:r>
      <w:r w:rsidRPr="00AA0D08">
        <w:rPr>
          <w:rFonts w:ascii="Times New Roman" w:eastAsia="Andale Sans UI" w:hAnsi="Times New Roman" w:cs="Times New Roman"/>
          <w:kern w:val="3"/>
          <w:sz w:val="24"/>
          <w:szCs w:val="24"/>
          <w:lang w:eastAsia="pl-PL"/>
        </w:rPr>
        <w:t xml:space="preserve"> tygodnie. </w:t>
      </w:r>
    </w:p>
    <w:p w:rsidR="00AA0D08" w:rsidRPr="00AA0D08" w:rsidRDefault="00AA0D08" w:rsidP="00AA0D08">
      <w:pPr>
        <w:widowControl w:val="0"/>
        <w:numPr>
          <w:ilvl w:val="0"/>
          <w:numId w:val="1"/>
        </w:numPr>
        <w:tabs>
          <w:tab w:val="left" w:pos="2880"/>
        </w:tabs>
        <w:suppressAutoHyphens/>
        <w:autoSpaceDN w:val="0"/>
        <w:spacing w:after="0"/>
        <w:jc w:val="both"/>
        <w:textAlignment w:val="baseline"/>
        <w:rPr>
          <w:rFonts w:ascii="Times New Roman" w:eastAsia="Andale Sans UI" w:hAnsi="Times New Roman" w:cs="Times New Roman"/>
          <w:kern w:val="3"/>
          <w:sz w:val="24"/>
          <w:szCs w:val="24"/>
          <w:lang w:eastAsia="pl-PL"/>
        </w:rPr>
      </w:pPr>
      <w:r w:rsidRPr="00AA0D08">
        <w:rPr>
          <w:rFonts w:ascii="Times New Roman" w:eastAsia="Andale Sans UI" w:hAnsi="Times New Roman" w:cs="Times New Roman"/>
          <w:kern w:val="3"/>
          <w:sz w:val="24"/>
          <w:szCs w:val="24"/>
          <w:lang w:eastAsia="pl-PL"/>
        </w:rPr>
        <w:t>Zmniejszenie przez Zamawiającego ilości zleconych jednostek świadczenia usług w stosunku do szacunkowej ilości jednostek nie może stanowić podstawy do wnoszenia przez Wykonawcę jakichkolwiek roszczeń.</w:t>
      </w:r>
    </w:p>
    <w:p w:rsidR="00AA0D08" w:rsidRPr="00AA0D08" w:rsidRDefault="00AA0D08" w:rsidP="00AA0D08">
      <w:pPr>
        <w:widowControl w:val="0"/>
        <w:tabs>
          <w:tab w:val="left" w:pos="288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b/>
          <w:bCs/>
          <w:kern w:val="3"/>
          <w:sz w:val="24"/>
          <w:szCs w:val="24"/>
          <w:lang w:eastAsia="pl-PL"/>
        </w:rPr>
      </w:pPr>
      <w:r w:rsidRPr="00AA0D08">
        <w:rPr>
          <w:rFonts w:ascii="Times New Roman" w:eastAsia="Andale Sans UI" w:hAnsi="Times New Roman" w:cs="Arial"/>
          <w:b/>
          <w:bCs/>
          <w:kern w:val="3"/>
          <w:sz w:val="24"/>
          <w:szCs w:val="24"/>
          <w:lang w:eastAsia="pl-PL"/>
        </w:rPr>
        <w:t>Wynagrodzenie</w:t>
      </w:r>
    </w:p>
    <w:p w:rsidR="00AA0D08" w:rsidRPr="00AA0D08" w:rsidRDefault="00AA0D08" w:rsidP="00AA0D08">
      <w:pPr>
        <w:widowControl w:val="0"/>
        <w:suppressAutoHyphens/>
        <w:autoSpaceDN w:val="0"/>
        <w:spacing w:after="0"/>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5</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xml:space="preserve">Strony zgodnie ustalają, iż  maksymalna cena całkowita dla przedmiotu umowy wynosi: </w:t>
      </w:r>
      <w:r w:rsidRPr="00AA0D08">
        <w:rPr>
          <w:rFonts w:ascii="Times New Roman" w:eastAsia="Andale Sans UI" w:hAnsi="Times New Roman" w:cs="Arial"/>
          <w:b/>
          <w:kern w:val="3"/>
          <w:sz w:val="24"/>
          <w:szCs w:val="24"/>
          <w:lang w:eastAsia="pl-PL"/>
        </w:rPr>
        <w:t>……………</w:t>
      </w:r>
      <w:r w:rsidRPr="00AA0D08">
        <w:rPr>
          <w:rFonts w:ascii="Times New Roman" w:eastAsia="Andale Sans UI" w:hAnsi="Times New Roman" w:cs="Arial"/>
          <w:b/>
          <w:bCs/>
          <w:kern w:val="3"/>
          <w:sz w:val="24"/>
          <w:szCs w:val="24"/>
          <w:lang w:eastAsia="pl-PL"/>
        </w:rPr>
        <w:t xml:space="preserve"> zł brutto</w:t>
      </w:r>
      <w:r w:rsidRPr="00AA0D08">
        <w:rPr>
          <w:rFonts w:ascii="Times New Roman" w:eastAsia="Andale Sans UI" w:hAnsi="Times New Roman" w:cs="Arial"/>
          <w:kern w:val="3"/>
          <w:sz w:val="24"/>
          <w:szCs w:val="24"/>
          <w:lang w:eastAsia="pl-PL"/>
        </w:rPr>
        <w:t xml:space="preserve"> (słownie: ………………….), netto: ……………zł</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za wykonanie przedmiotu umowy będzie płacić Wykonawcy miesięcznie, za faktycznie wykonane usługi, wynagrodzenie ustalone na podstawie liczby przeprowadzonych jednostek instruktorskich i stawki  wynikającej z zakresu (rodzaju) zajęć wymienionych w ofercie według wzoru: liczba przeprowadzonych jednostek instruktorskich  w danym rodzaju zajęć x cena za 1 jednostkę instruktorską  wynikającą z rodzaju zajęć.</w:t>
      </w:r>
    </w:p>
    <w:p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Z momentem wyczerpania kwoty określonej w ust. 1  przed </w:t>
      </w:r>
      <w:r w:rsidR="002F10FE">
        <w:rPr>
          <w:rFonts w:ascii="Times New Roman" w:hAnsi="Times New Roman"/>
          <w:sz w:val="24"/>
          <w:szCs w:val="24"/>
        </w:rPr>
        <w:t xml:space="preserve">upływem 8 miesięcy licząc od </w:t>
      </w:r>
      <w:r w:rsidR="00160BCC" w:rsidRPr="00160BCC">
        <w:rPr>
          <w:rFonts w:ascii="Times New Roman" w:hAnsi="Times New Roman"/>
          <w:sz w:val="24"/>
          <w:szCs w:val="24"/>
        </w:rPr>
        <w:t>dnia ……</w:t>
      </w:r>
      <w:r w:rsidR="002F10FE" w:rsidRPr="00160BCC">
        <w:rPr>
          <w:rFonts w:ascii="Times New Roman" w:hAnsi="Times New Roman"/>
          <w:sz w:val="24"/>
          <w:szCs w:val="24"/>
        </w:rPr>
        <w:t xml:space="preserve">.01.2025 </w:t>
      </w:r>
      <w:r w:rsidRPr="00160BCC">
        <w:rPr>
          <w:rFonts w:ascii="Times New Roman" w:hAnsi="Times New Roman"/>
          <w:sz w:val="24"/>
          <w:szCs w:val="24"/>
        </w:rPr>
        <w:t>r</w:t>
      </w:r>
      <w:r w:rsidRPr="00AA0D08">
        <w:rPr>
          <w:rFonts w:ascii="Times New Roman" w:hAnsi="Times New Roman"/>
          <w:sz w:val="24"/>
          <w:szCs w:val="24"/>
        </w:rPr>
        <w:t xml:space="preserve">., umowa wygasa.  </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hAnsi="Times New Roman"/>
          <w:sz w:val="24"/>
          <w:szCs w:val="24"/>
        </w:rPr>
        <w:t xml:space="preserve">Zgodnie z art. 433 pkt. 4 ustawy </w:t>
      </w:r>
      <w:proofErr w:type="spellStart"/>
      <w:r w:rsidRPr="00AA0D08">
        <w:rPr>
          <w:rFonts w:ascii="Times New Roman" w:hAnsi="Times New Roman"/>
          <w:sz w:val="24"/>
          <w:szCs w:val="24"/>
        </w:rPr>
        <w:t>Pzp</w:t>
      </w:r>
      <w:proofErr w:type="spellEnd"/>
      <w:r w:rsidRPr="00AA0D08">
        <w:rPr>
          <w:rFonts w:ascii="Times New Roman" w:hAnsi="Times New Roman"/>
          <w:sz w:val="24"/>
          <w:szCs w:val="24"/>
        </w:rPr>
        <w:t xml:space="preserve"> warto</w:t>
      </w:r>
      <w:r w:rsidR="003F3E2F">
        <w:rPr>
          <w:rFonts w:ascii="Times New Roman" w:hAnsi="Times New Roman"/>
          <w:sz w:val="24"/>
          <w:szCs w:val="24"/>
        </w:rPr>
        <w:t>ść minimalna zamówienia wynosi 120</w:t>
      </w:r>
      <w:r w:rsidRPr="00AA0D08">
        <w:rPr>
          <w:rFonts w:ascii="Times New Roman" w:hAnsi="Times New Roman"/>
          <w:sz w:val="24"/>
          <w:szCs w:val="24"/>
        </w:rPr>
        <w:t xml:space="preserve"> 000,00 zł </w:t>
      </w:r>
      <w:r w:rsidRPr="00AA0D08">
        <w:rPr>
          <w:rFonts w:ascii="Times New Roman" w:hAnsi="Times New Roman"/>
          <w:sz w:val="24"/>
          <w:szCs w:val="24"/>
        </w:rPr>
        <w:lastRenderedPageBreak/>
        <w:t>brutto.</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Podstawę do wystawienia faktury/rachunku  przez Wykonawcę będzie zestawienie (Załącznik do umowy) potwierdzające wykonania usługi podpisane przez Dyrektora CKF i reprezentanta Wykonawcy nie później niż 10 dni po upływie miesiąca wykonanej usługi.</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Times New Roman"/>
          <w:kern w:val="3"/>
          <w:sz w:val="24"/>
          <w:szCs w:val="24"/>
          <w:lang w:eastAsia="pl-PL"/>
        </w:rPr>
        <w:t xml:space="preserve">Wymienione w ustępie 2 wynagrodzenie będzie płacone w terminie do 14 dni od dnia doręczenia Zamawiającemu prawidłowo wystawionej faktury/rachunku, na którym Nabywcą w związku z konsolidacją podatku VAT jednostek jest </w:t>
      </w:r>
      <w:r w:rsidRPr="00AA0D08">
        <w:rPr>
          <w:rFonts w:ascii="Times New Roman" w:eastAsia="Andale Sans UI" w:hAnsi="Times New Roman" w:cs="Times New Roman"/>
          <w:b/>
          <w:bCs/>
          <w:kern w:val="3"/>
          <w:sz w:val="24"/>
          <w:szCs w:val="24"/>
          <w:lang w:eastAsia="pl-PL"/>
        </w:rPr>
        <w:t>Miasto Brzeziny, 95-060 Brzeziny ul. Sienkiewicza 16, Nip: 833-00-05-565,</w:t>
      </w:r>
      <w:r w:rsidRPr="00AA0D08">
        <w:rPr>
          <w:rFonts w:ascii="Times New Roman" w:eastAsia="Andale Sans UI" w:hAnsi="Times New Roman" w:cs="Times New Roman"/>
          <w:kern w:val="3"/>
          <w:sz w:val="24"/>
          <w:szCs w:val="24"/>
          <w:lang w:eastAsia="pl-PL"/>
        </w:rPr>
        <w:t xml:space="preserve"> przelewem na konto Wykonawcy nr  …………………………...</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 przypadku zmiany stawki VAT w trakcie wykonywania przedmiotu zamówienia, cena zostanie skorygowana i dostosowana do obowiązujących przepisów tylko w części, która będzie rozliczana i fakturowana po dacie wejścia w życie zmian ustawowych w zakresie podatku VAT.</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ma prawo żądania ustawowych odsetek za nieterminowe regulowanie wynagrodzenia.</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Cena jednostkowa, o której mowa w ust. 2 zawiera w sobie wszystkie koszty związane z realizacją przedmiotu zamówienia.</w:t>
      </w:r>
    </w:p>
    <w:p w:rsidR="00AA0D08" w:rsidRPr="00AA0D08" w:rsidRDefault="00AA0D08" w:rsidP="00AA0D08">
      <w:pPr>
        <w:numPr>
          <w:ilvl w:val="0"/>
          <w:numId w:val="10"/>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Niedoszacowanie, pominięcie oraz brak rozpoznania zakresu przedmiotu umowy nie może być podstawą do żądania zmiany cen określonych w umowie.</w:t>
      </w:r>
    </w:p>
    <w:p w:rsidR="00AA0D08" w:rsidRPr="00AA0D08" w:rsidRDefault="00AA0D08" w:rsidP="00AA0D08">
      <w:pPr>
        <w:numPr>
          <w:ilvl w:val="0"/>
          <w:numId w:val="10"/>
        </w:numPr>
        <w:tabs>
          <w:tab w:val="left" w:pos="0"/>
        </w:tabs>
        <w:suppressAutoHyphens/>
        <w:autoSpaceDE w:val="0"/>
        <w:spacing w:after="0"/>
        <w:jc w:val="both"/>
        <w:rPr>
          <w:rFonts w:ascii="Times New Roman" w:hAnsi="Times New Roman"/>
          <w:sz w:val="24"/>
          <w:szCs w:val="24"/>
        </w:rPr>
      </w:pPr>
      <w:r w:rsidRPr="00AA0D08">
        <w:rPr>
          <w:rFonts w:ascii="Times New Roman" w:hAnsi="Times New Roman"/>
          <w:sz w:val="24"/>
          <w:szCs w:val="24"/>
        </w:rPr>
        <w:t>Za termin zapłaty przyjmuje się datę prawidłowo dokonanego obciążenia rachunku bankowego  Zamawiającego.</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hAnsi="Times New Roman"/>
          <w:sz w:val="24"/>
          <w:szCs w:val="24"/>
        </w:rPr>
        <w:t>Wykonawca nie może bez pisemnej zgody Zamawiającego przelać wierzytelności na rzecz osób trzecich ani dokonać innych cesji związanych z realizacją niniejszej umowy.</w:t>
      </w:r>
    </w:p>
    <w:p w:rsidR="00AA0D08" w:rsidRPr="00AA0D08" w:rsidRDefault="00AA0D08" w:rsidP="00AA0D08">
      <w:pPr>
        <w:widowControl w:val="0"/>
        <w:numPr>
          <w:ilvl w:val="0"/>
          <w:numId w:val="10"/>
        </w:numPr>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Zamawiający nie jest zobowiązany do realizacji zamówienia w pełnym zakresie a Wykonawcy nie przysługują roszczenia odszkodowawcze z tytułu niewykorzystania maksymalnej wartości zamówienia.</w:t>
      </w:r>
    </w:p>
    <w:p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Wykonawca ma możliwość przesłania drogą elektroniczną ustrukturyzowanej faktury elektronicznej w rozumieniu ustawy o elektronicznym fakturowaniu.</w:t>
      </w:r>
    </w:p>
    <w:p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 przypadku, gdy Wykonawca skorzysta z możliwości przesłania ustrukturyzowanej faktury elektronicznej, wówczas zobowiązany jest do skorzystania z Platformy Elektronicznego Fakturowania udostępnionej na stronie internetowej </w:t>
      </w:r>
      <w:hyperlink r:id="rId9" w:history="1">
        <w:r w:rsidRPr="00AA0D08">
          <w:rPr>
            <w:rFonts w:ascii="Times New Roman" w:hAnsi="Times New Roman"/>
            <w:sz w:val="24"/>
            <w:szCs w:val="24"/>
            <w:u w:val="single"/>
          </w:rPr>
          <w:t>https://efaktura.gov.pl</w:t>
        </w:r>
      </w:hyperlink>
      <w:r w:rsidRPr="00AA0D08">
        <w:rPr>
          <w:rFonts w:ascii="Times New Roman" w:hAnsi="Times New Roman"/>
          <w:sz w:val="24"/>
          <w:szCs w:val="24"/>
        </w:rPr>
        <w:t>.</w:t>
      </w:r>
    </w:p>
    <w:p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Zasady związane z wystawianiem ustrukturyzowanych  faktur elektronicznych i innych ustrukturyzowanych dokumentów określa ustawa o elektronicznym fakturowaniu w zamówieniach publicznych, koncesjach na roboty budowlane lub usługi oraz partnerstwie </w:t>
      </w:r>
      <w:proofErr w:type="spellStart"/>
      <w:r w:rsidRPr="00AA0D08">
        <w:rPr>
          <w:rFonts w:ascii="Times New Roman" w:hAnsi="Times New Roman"/>
          <w:sz w:val="24"/>
          <w:szCs w:val="24"/>
        </w:rPr>
        <w:t>publiczno</w:t>
      </w:r>
      <w:proofErr w:type="spellEnd"/>
      <w:r w:rsidRPr="00AA0D08">
        <w:rPr>
          <w:rFonts w:ascii="Times New Roman" w:hAnsi="Times New Roman"/>
          <w:sz w:val="24"/>
          <w:szCs w:val="24"/>
        </w:rPr>
        <w:t xml:space="preserve"> – prywatnym (Dz. U. z 2020 poz. 1666 z </w:t>
      </w:r>
      <w:proofErr w:type="spellStart"/>
      <w:r w:rsidRPr="00AA0D08">
        <w:rPr>
          <w:rFonts w:ascii="Times New Roman" w:hAnsi="Times New Roman"/>
          <w:sz w:val="24"/>
          <w:szCs w:val="24"/>
        </w:rPr>
        <w:t>późn</w:t>
      </w:r>
      <w:proofErr w:type="spellEnd"/>
      <w:r w:rsidRPr="00AA0D08">
        <w:rPr>
          <w:rFonts w:ascii="Times New Roman" w:hAnsi="Times New Roman"/>
          <w:sz w:val="24"/>
          <w:szCs w:val="24"/>
        </w:rPr>
        <w:t>. zm.) oraz akty wykonawcze.</w:t>
      </w:r>
    </w:p>
    <w:p w:rsidR="00AA0D08" w:rsidRPr="00AA0D08" w:rsidRDefault="00AA0D08" w:rsidP="00AA0D08">
      <w:pPr>
        <w:numPr>
          <w:ilvl w:val="0"/>
          <w:numId w:val="10"/>
        </w:numPr>
        <w:suppressAutoHyphens/>
        <w:spacing w:after="0"/>
        <w:jc w:val="both"/>
        <w:rPr>
          <w:rFonts w:ascii="Times New Roman" w:hAnsi="Times New Roman"/>
          <w:sz w:val="24"/>
          <w:szCs w:val="24"/>
        </w:rPr>
      </w:pPr>
      <w:r w:rsidRPr="00AA0D08">
        <w:rPr>
          <w:rFonts w:ascii="Times New Roman" w:hAnsi="Times New Roman"/>
          <w:sz w:val="24"/>
          <w:szCs w:val="24"/>
        </w:rPr>
        <w:t xml:space="preserve">Wykonawca zobowiązany jest powiadomić Zamawiającego o wystawieniu faktury na Platformie Elektronicznego Fakturowania – na poniższego e-maila: </w:t>
      </w:r>
      <w:hyperlink r:id="rId10" w:history="1">
        <w:r w:rsidRPr="00AA0D08">
          <w:rPr>
            <w:rFonts w:ascii="Times New Roman" w:hAnsi="Times New Roman" w:cs="Times New Roman"/>
            <w:kern w:val="3"/>
            <w:sz w:val="24"/>
            <w:szCs w:val="24"/>
            <w:u w:val="single"/>
          </w:rPr>
          <w:t>basenbrzeziny@wp.pl</w:t>
        </w:r>
      </w:hyperlink>
    </w:p>
    <w:p w:rsidR="00AA0D08" w:rsidRPr="00AA0D08" w:rsidRDefault="00AA0D08" w:rsidP="00AA0D08">
      <w:pPr>
        <w:widowControl w:val="0"/>
        <w:suppressAutoHyphens/>
        <w:autoSpaceDN w:val="0"/>
        <w:spacing w:after="0"/>
        <w:ind w:left="720"/>
        <w:contextualSpacing/>
        <w:jc w:val="both"/>
        <w:textAlignment w:val="baseline"/>
        <w:rPr>
          <w:rFonts w:ascii="Times New Roman" w:eastAsia="Andale Sans UI" w:hAnsi="Times New Roman" w:cs="Arial"/>
          <w:kern w:val="3"/>
          <w:sz w:val="24"/>
          <w:szCs w:val="24"/>
          <w:lang w:eastAsia="pl-PL"/>
        </w:rPr>
      </w:pPr>
    </w:p>
    <w:p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AA0D08" w:rsidRPr="00AA0D08" w:rsidRDefault="00AA0D08" w:rsidP="00AA0D08">
      <w:pPr>
        <w:widowControl w:val="0"/>
        <w:tabs>
          <w:tab w:val="left" w:pos="5640"/>
        </w:tabs>
        <w:suppressAutoHyphens/>
        <w:autoSpaceDN w:val="0"/>
        <w:spacing w:after="0" w:line="360" w:lineRule="auto"/>
        <w:jc w:val="center"/>
        <w:textAlignment w:val="baseline"/>
        <w:rPr>
          <w:rFonts w:ascii="Times New Roman" w:eastAsia="Andale Sans UI" w:hAnsi="Times New Roman" w:cs="Arial"/>
          <w:b/>
          <w:bCs/>
          <w:kern w:val="3"/>
          <w:sz w:val="24"/>
          <w:szCs w:val="24"/>
          <w:lang w:val="en-US"/>
        </w:rPr>
      </w:pPr>
      <w:proofErr w:type="spellStart"/>
      <w:r w:rsidRPr="00AA0D08">
        <w:rPr>
          <w:rFonts w:ascii="Times New Roman" w:eastAsia="Andale Sans UI" w:hAnsi="Times New Roman" w:cs="Arial"/>
          <w:b/>
          <w:bCs/>
          <w:kern w:val="3"/>
          <w:sz w:val="24"/>
          <w:szCs w:val="24"/>
          <w:lang w:val="en-US"/>
        </w:rPr>
        <w:t>Kary</w:t>
      </w:r>
      <w:proofErr w:type="spellEnd"/>
      <w:r w:rsidR="00EC0DC9">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Umowne</w:t>
      </w:r>
      <w:proofErr w:type="spellEnd"/>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6</w:t>
      </w:r>
    </w:p>
    <w:p w:rsidR="00AA0D08" w:rsidRPr="00AA0D08" w:rsidRDefault="00AA0D08" w:rsidP="00AA0D08">
      <w:pPr>
        <w:widowControl w:val="0"/>
        <w:numPr>
          <w:ilvl w:val="0"/>
          <w:numId w:val="11"/>
        </w:numPr>
        <w:suppressAutoHyphens/>
        <w:autoSpaceDN w:val="0"/>
        <w:spacing w:after="0"/>
        <w:contextualSpacing/>
        <w:jc w:val="both"/>
        <w:textAlignment w:val="baseline"/>
        <w:rPr>
          <w:rFonts w:ascii="Times New Roman" w:eastAsia="Andale Sans UI" w:hAnsi="Times New Roman" w:cs="Tahoma"/>
          <w:kern w:val="3"/>
          <w:sz w:val="24"/>
          <w:szCs w:val="24"/>
        </w:rPr>
      </w:pPr>
      <w:r w:rsidRPr="00AA0D08">
        <w:rPr>
          <w:rFonts w:ascii="Times New Roman" w:eastAsia="Andale Sans UI" w:hAnsi="Times New Roman" w:cs="Tahoma"/>
          <w:kern w:val="3"/>
          <w:sz w:val="24"/>
          <w:szCs w:val="24"/>
        </w:rPr>
        <w:t>Zamawiający ma prawo naliczyć Wykonawcy kary umowne zgodnie z poniższymi zasadami:</w:t>
      </w:r>
    </w:p>
    <w:p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Kara w wysokości 150 % stawki umownej w danym rodzaju zajęć obliczonej zgodnie  z § 5 ust. 2, za nie zabezpieczenie przez Wykonawcę obsługi instruktorskiej danego rodzaju zajęć dla grup zleconych przez Zamawiającego uwzględnionych w harmonogramie grup w </w:t>
      </w:r>
      <w:r w:rsidRPr="00AA0D08">
        <w:rPr>
          <w:rFonts w:ascii="Times New Roman" w:eastAsia="Andale Sans UI" w:hAnsi="Times New Roman" w:cs="Times New Roman"/>
          <w:kern w:val="3"/>
          <w:sz w:val="24"/>
          <w:szCs w:val="24"/>
        </w:rPr>
        <w:lastRenderedPageBreak/>
        <w:t>miesiącu wykonywania usługi,</w:t>
      </w:r>
    </w:p>
    <w:p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50% stawki umownej w danym rodzaju zajęć obliczonej zgodnie z § 5 ust.2 za:</w:t>
      </w:r>
    </w:p>
    <w:p w:rsidR="00AA0D08" w:rsidRPr="00AA0D08" w:rsidRDefault="00AA0D08" w:rsidP="00AA0D08">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spóźnienie kadry instruktorskiej Wykonawcy przekraczające 15 min czasu planowego rozpoczęcia danego rodzaju zajęć zgodnie z harmonogramem grup,</w:t>
      </w:r>
    </w:p>
    <w:p w:rsidR="00AA0D08" w:rsidRPr="00AA0D08" w:rsidRDefault="00AA0D08" w:rsidP="00AA0D08">
      <w:pPr>
        <w:widowControl w:val="0"/>
        <w:numPr>
          <w:ilvl w:val="0"/>
          <w:numId w:val="13"/>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nie przestrzeganie przez Wykonawcę zasad przebywania na obiekcie (strefie mokrej) krytej pływalni podczas prowadzenia zajęć zleconych przez Zamawiającego w miesiącu wykonywania usługi,</w:t>
      </w:r>
    </w:p>
    <w:p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4 krotności obowiązującej stawki cennikowej za godzinę, po przekroczeniu przez instruktora ustalonego czasu pobytu na basenie bez prowadzenia zajęć, zgodnie z zapisami  Procedury ewidencji w systemie kasowym ESOK stanowiącej Załącznik nr 11 do SWZ,</w:t>
      </w:r>
    </w:p>
    <w:p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Kara w wysokości 10% ceny całkowitej ujętej w § 5 ust. 1 umowy za odstąpienie od umowy przez Zamawiającego lub Wykonawcę z przyczyn leżących po  stronie Wykonawcy,</w:t>
      </w:r>
    </w:p>
    <w:p w:rsidR="00AA0D08" w:rsidRPr="00AA0D08" w:rsidRDefault="00AA0D08" w:rsidP="00AA0D08">
      <w:pPr>
        <w:widowControl w:val="0"/>
        <w:numPr>
          <w:ilvl w:val="0"/>
          <w:numId w:val="12"/>
        </w:numPr>
        <w:tabs>
          <w:tab w:val="left" w:pos="2880"/>
        </w:tabs>
        <w:suppressAutoHyphens/>
        <w:autoSpaceDN w:val="0"/>
        <w:spacing w:after="0"/>
        <w:contextualSpacing/>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xml:space="preserve">Kara w wysokości 30% całkowitego kosztu cyklu szkolenia poniesionego przez Zamawiającego w związku z nie należytym przeprowadzeniem zajęć szkoleniowych dla poszczególnej grupy ćwiczebnej i nie osiągnięcie wyznaczonego celu szkoleniowego wyznaczonego dla tego etapu. </w:t>
      </w:r>
    </w:p>
    <w:p w:rsidR="00AA0D08" w:rsidRPr="00AA0D08" w:rsidRDefault="00AA0D08" w:rsidP="00AA0D08">
      <w:pPr>
        <w:widowControl w:val="0"/>
        <w:tabs>
          <w:tab w:val="left" w:pos="2880"/>
        </w:tabs>
        <w:suppressAutoHyphens/>
        <w:autoSpaceDN w:val="0"/>
        <w:spacing w:after="0"/>
        <w:jc w:val="both"/>
        <w:textAlignment w:val="baseline"/>
        <w:rPr>
          <w:rFonts w:ascii="Times New Roman" w:eastAsia="Andale Sans UI" w:hAnsi="Times New Roman" w:cs="Times New Roman"/>
          <w:kern w:val="3"/>
          <w:sz w:val="24"/>
          <w:szCs w:val="24"/>
        </w:rPr>
      </w:pPr>
    </w:p>
    <w:p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eastAsia="Andale Sans UI" w:hAnsi="Times New Roman" w:cs="Times New Roman"/>
          <w:kern w:val="3"/>
          <w:sz w:val="24"/>
          <w:szCs w:val="24"/>
          <w:lang w:eastAsia="ja-JP" w:bidi="fa-IR"/>
        </w:rPr>
        <w:t>Wykonawca ma prawo naliczyć Zamawiającemu karę umowną</w:t>
      </w:r>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wysokości</w:t>
      </w:r>
      <w:proofErr w:type="spellEnd"/>
      <w:r w:rsidRPr="00AA0D08">
        <w:rPr>
          <w:rFonts w:ascii="Times New Roman" w:eastAsia="Andale Sans UI" w:hAnsi="Times New Roman" w:cs="Tahoma"/>
          <w:kern w:val="3"/>
          <w:sz w:val="24"/>
          <w:szCs w:val="24"/>
          <w:lang w:val="de-DE" w:eastAsia="ja-JP" w:bidi="fa-IR"/>
        </w:rPr>
        <w:t xml:space="preserve"> 50% w </w:t>
      </w:r>
      <w:proofErr w:type="spellStart"/>
      <w:r w:rsidRPr="00AA0D08">
        <w:rPr>
          <w:rFonts w:ascii="Times New Roman" w:eastAsia="Andale Sans UI" w:hAnsi="Times New Roman" w:cs="Tahoma"/>
          <w:kern w:val="3"/>
          <w:sz w:val="24"/>
          <w:szCs w:val="24"/>
          <w:lang w:val="de-DE" w:eastAsia="ja-JP" w:bidi="fa-IR"/>
        </w:rPr>
        <w:t>danym</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rodzaju</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zajęć</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obliczonej</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zgodnie</w:t>
      </w:r>
      <w:proofErr w:type="spellEnd"/>
      <w:r w:rsidRPr="00AA0D08">
        <w:rPr>
          <w:rFonts w:ascii="Times New Roman" w:eastAsia="Andale Sans UI" w:hAnsi="Times New Roman" w:cs="Tahoma"/>
          <w:kern w:val="3"/>
          <w:sz w:val="24"/>
          <w:szCs w:val="24"/>
          <w:lang w:val="de-DE" w:eastAsia="ja-JP" w:bidi="fa-IR"/>
        </w:rPr>
        <w:t xml:space="preserve"> z § 5 </w:t>
      </w:r>
      <w:proofErr w:type="spellStart"/>
      <w:r w:rsidRPr="00AA0D08">
        <w:rPr>
          <w:rFonts w:ascii="Times New Roman" w:eastAsia="Andale Sans UI" w:hAnsi="Times New Roman" w:cs="Tahoma"/>
          <w:kern w:val="3"/>
          <w:sz w:val="24"/>
          <w:szCs w:val="24"/>
          <w:lang w:val="de-DE" w:eastAsia="ja-JP" w:bidi="fa-IR"/>
        </w:rPr>
        <w:t>ust</w:t>
      </w:r>
      <w:proofErr w:type="spellEnd"/>
      <w:r w:rsidRPr="00AA0D08">
        <w:rPr>
          <w:rFonts w:ascii="Times New Roman" w:eastAsia="Andale Sans UI" w:hAnsi="Times New Roman" w:cs="Tahoma"/>
          <w:kern w:val="3"/>
          <w:sz w:val="24"/>
          <w:szCs w:val="24"/>
          <w:lang w:val="de-DE" w:eastAsia="ja-JP" w:bidi="fa-IR"/>
        </w:rPr>
        <w:t xml:space="preserve">. 2, </w:t>
      </w:r>
      <w:proofErr w:type="spellStart"/>
      <w:r w:rsidRPr="00AA0D08">
        <w:rPr>
          <w:rFonts w:ascii="Times New Roman" w:eastAsia="Andale Sans UI" w:hAnsi="Times New Roman" w:cs="Tahoma"/>
          <w:kern w:val="3"/>
          <w:sz w:val="24"/>
          <w:szCs w:val="24"/>
          <w:lang w:val="de-DE" w:eastAsia="ja-JP" w:bidi="fa-IR"/>
        </w:rPr>
        <w:t>za</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niepoinformowanie</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Wykonawcy</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przez</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Zamawiającego</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przynajmniej</w:t>
      </w:r>
      <w:proofErr w:type="spellEnd"/>
      <w:r w:rsidRPr="00AA0D08">
        <w:rPr>
          <w:rFonts w:ascii="Times New Roman" w:eastAsia="Andale Sans UI" w:hAnsi="Times New Roman" w:cs="Tahoma"/>
          <w:kern w:val="3"/>
          <w:sz w:val="24"/>
          <w:szCs w:val="24"/>
          <w:lang w:val="de-DE" w:eastAsia="ja-JP" w:bidi="fa-IR"/>
        </w:rPr>
        <w:t xml:space="preserve"> z 2 </w:t>
      </w:r>
      <w:proofErr w:type="spellStart"/>
      <w:r w:rsidRPr="00AA0D08">
        <w:rPr>
          <w:rFonts w:ascii="Times New Roman" w:eastAsia="Andale Sans UI" w:hAnsi="Times New Roman" w:cs="Tahoma"/>
          <w:kern w:val="3"/>
          <w:sz w:val="24"/>
          <w:szCs w:val="24"/>
          <w:lang w:val="de-DE" w:eastAsia="ja-JP" w:bidi="fa-IR"/>
        </w:rPr>
        <w:t>dniowym</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wyprzedzeniem</w:t>
      </w:r>
      <w:proofErr w:type="spellEnd"/>
      <w:r w:rsidRPr="00AA0D08">
        <w:rPr>
          <w:rFonts w:ascii="Times New Roman" w:eastAsia="Andale Sans UI" w:hAnsi="Times New Roman" w:cs="Tahoma"/>
          <w:kern w:val="3"/>
          <w:sz w:val="24"/>
          <w:szCs w:val="24"/>
          <w:lang w:val="de-DE" w:eastAsia="ja-JP" w:bidi="fa-IR"/>
        </w:rPr>
        <w:t xml:space="preserve"> o </w:t>
      </w:r>
      <w:proofErr w:type="spellStart"/>
      <w:r w:rsidRPr="00AA0D08">
        <w:rPr>
          <w:rFonts w:ascii="Times New Roman" w:eastAsia="Andale Sans UI" w:hAnsi="Times New Roman" w:cs="Tahoma"/>
          <w:kern w:val="3"/>
          <w:sz w:val="24"/>
          <w:szCs w:val="24"/>
          <w:lang w:val="de-DE" w:eastAsia="ja-JP" w:bidi="fa-IR"/>
        </w:rPr>
        <w:t>fakcie</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odwołania</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danego</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rodzaju</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zajęć</w:t>
      </w:r>
      <w:proofErr w:type="spellEnd"/>
      <w:r w:rsidRPr="00AA0D08">
        <w:rPr>
          <w:rFonts w:ascii="Times New Roman" w:eastAsia="Andale Sans UI" w:hAnsi="Times New Roman" w:cs="Tahoma"/>
          <w:kern w:val="3"/>
          <w:sz w:val="24"/>
          <w:szCs w:val="24"/>
          <w:lang w:val="de-DE" w:eastAsia="ja-JP" w:bidi="fa-IR"/>
        </w:rPr>
        <w:t>/</w:t>
      </w:r>
      <w:proofErr w:type="spellStart"/>
      <w:r w:rsidRPr="00AA0D08">
        <w:rPr>
          <w:rFonts w:ascii="Times New Roman" w:eastAsia="Andale Sans UI" w:hAnsi="Times New Roman" w:cs="Tahoma"/>
          <w:kern w:val="3"/>
          <w:sz w:val="24"/>
          <w:szCs w:val="24"/>
          <w:lang w:val="de-DE" w:eastAsia="ja-JP" w:bidi="fa-IR"/>
        </w:rPr>
        <w:t>jednostekujętych</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stałym</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harmonogramie</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obsługiwanych</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grup</w:t>
      </w:r>
      <w:proofErr w:type="spellEnd"/>
      <w:r w:rsidRPr="00AA0D08">
        <w:rPr>
          <w:rFonts w:ascii="Times New Roman" w:eastAsia="Andale Sans UI" w:hAnsi="Times New Roman" w:cs="Tahoma"/>
          <w:kern w:val="3"/>
          <w:sz w:val="24"/>
          <w:szCs w:val="24"/>
          <w:lang w:val="de-DE" w:eastAsia="ja-JP" w:bidi="fa-IR"/>
        </w:rPr>
        <w:t>.</w:t>
      </w:r>
    </w:p>
    <w:p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proofErr w:type="spellStart"/>
      <w:r w:rsidRPr="00AA0D08">
        <w:rPr>
          <w:rFonts w:ascii="Times New Roman" w:eastAsia="Andale Sans UI" w:hAnsi="Times New Roman" w:cs="Tahoma"/>
          <w:kern w:val="3"/>
          <w:sz w:val="24"/>
          <w:szCs w:val="24"/>
          <w:lang w:val="de-DE" w:eastAsia="ja-JP" w:bidi="fa-IR"/>
        </w:rPr>
        <w:t>Wysokość</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kar</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umownych</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zaistniałe</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sytuacje</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zawarte</w:t>
      </w:r>
      <w:proofErr w:type="spellEnd"/>
      <w:r w:rsidRPr="00AA0D08">
        <w:rPr>
          <w:rFonts w:ascii="Times New Roman" w:eastAsia="Andale Sans UI" w:hAnsi="Times New Roman" w:cs="Tahoma"/>
          <w:kern w:val="3"/>
          <w:sz w:val="24"/>
          <w:szCs w:val="24"/>
          <w:lang w:val="de-DE" w:eastAsia="ja-JP" w:bidi="fa-IR"/>
        </w:rPr>
        <w:t xml:space="preserve"> w ust.1 </w:t>
      </w:r>
      <w:proofErr w:type="spellStart"/>
      <w:r w:rsidRPr="00AA0D08">
        <w:rPr>
          <w:rFonts w:ascii="Times New Roman" w:eastAsia="Andale Sans UI" w:hAnsi="Times New Roman" w:cs="Tahoma"/>
          <w:kern w:val="3"/>
          <w:sz w:val="24"/>
          <w:szCs w:val="24"/>
          <w:lang w:val="de-DE" w:eastAsia="ja-JP" w:bidi="fa-IR"/>
        </w:rPr>
        <w:t>pkt</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niniejszego</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paragrafu</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wynikająca</w:t>
      </w:r>
      <w:proofErr w:type="spellEnd"/>
      <w:r w:rsidRPr="00AA0D08">
        <w:rPr>
          <w:rFonts w:ascii="Times New Roman" w:eastAsia="Andale Sans UI" w:hAnsi="Times New Roman" w:cs="Tahoma"/>
          <w:kern w:val="3"/>
          <w:sz w:val="24"/>
          <w:szCs w:val="24"/>
          <w:lang w:val="de-DE" w:eastAsia="ja-JP" w:bidi="fa-IR"/>
        </w:rPr>
        <w:t xml:space="preserve"> z </w:t>
      </w:r>
      <w:proofErr w:type="spellStart"/>
      <w:r w:rsidRPr="00AA0D08">
        <w:rPr>
          <w:rFonts w:ascii="Times New Roman" w:eastAsia="Andale Sans UI" w:hAnsi="Times New Roman" w:cs="Tahoma"/>
          <w:kern w:val="3"/>
          <w:sz w:val="24"/>
          <w:szCs w:val="24"/>
          <w:lang w:val="de-DE" w:eastAsia="ja-JP" w:bidi="fa-IR"/>
        </w:rPr>
        <w:t>sumowania</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00160BCC">
        <w:rPr>
          <w:rFonts w:ascii="Times New Roman" w:eastAsia="Andale Sans UI" w:hAnsi="Times New Roman" w:cs="Tahoma"/>
          <w:kern w:val="3"/>
          <w:sz w:val="24"/>
          <w:szCs w:val="24"/>
          <w:lang w:val="de-DE" w:eastAsia="ja-JP" w:bidi="fa-IR"/>
        </w:rPr>
        <w:t>zajęć</w:t>
      </w:r>
      <w:proofErr w:type="spellEnd"/>
      <w:r w:rsidR="00160BCC">
        <w:rPr>
          <w:rFonts w:ascii="Times New Roman" w:eastAsia="Andale Sans UI" w:hAnsi="Times New Roman" w:cs="Tahoma"/>
          <w:kern w:val="3"/>
          <w:sz w:val="24"/>
          <w:szCs w:val="24"/>
          <w:lang w:val="de-DE" w:eastAsia="ja-JP" w:bidi="fa-IR"/>
        </w:rPr>
        <w:t>/</w:t>
      </w:r>
      <w:proofErr w:type="spellStart"/>
      <w:r w:rsidR="00160BCC">
        <w:rPr>
          <w:rFonts w:ascii="Times New Roman" w:eastAsia="Andale Sans UI" w:hAnsi="Times New Roman" w:cs="Tahoma"/>
          <w:kern w:val="3"/>
          <w:sz w:val="24"/>
          <w:szCs w:val="24"/>
          <w:lang w:val="de-DE" w:eastAsia="ja-JP" w:bidi="fa-IR"/>
        </w:rPr>
        <w:t>jednostek</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przekroczonego</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czasu</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pobytu</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miesiącu</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wykonywania</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usługi</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zostanie</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ujęta</w:t>
      </w:r>
      <w:proofErr w:type="spellEnd"/>
      <w:r w:rsidRPr="00AA0D08">
        <w:rPr>
          <w:rFonts w:ascii="Times New Roman" w:eastAsia="Andale Sans UI" w:hAnsi="Times New Roman" w:cs="Tahoma"/>
          <w:kern w:val="3"/>
          <w:sz w:val="24"/>
          <w:szCs w:val="24"/>
          <w:lang w:val="de-DE" w:eastAsia="ja-JP" w:bidi="fa-IR"/>
        </w:rPr>
        <w:t xml:space="preserve"> w </w:t>
      </w:r>
      <w:proofErr w:type="spellStart"/>
      <w:r w:rsidRPr="00AA0D08">
        <w:rPr>
          <w:rFonts w:ascii="Times New Roman" w:eastAsia="Andale Sans UI" w:hAnsi="Times New Roman" w:cs="Tahoma"/>
          <w:kern w:val="3"/>
          <w:sz w:val="24"/>
          <w:szCs w:val="24"/>
          <w:lang w:val="de-DE" w:eastAsia="ja-JP" w:bidi="fa-IR"/>
        </w:rPr>
        <w:t>załączniku</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nr</w:t>
      </w:r>
      <w:proofErr w:type="spellEnd"/>
      <w:r w:rsidRPr="00AA0D08">
        <w:rPr>
          <w:rFonts w:ascii="Times New Roman" w:eastAsia="Andale Sans UI" w:hAnsi="Times New Roman" w:cs="Tahoma"/>
          <w:kern w:val="3"/>
          <w:sz w:val="24"/>
          <w:szCs w:val="24"/>
          <w:lang w:val="de-DE" w:eastAsia="ja-JP" w:bidi="fa-IR"/>
        </w:rPr>
        <w:t xml:space="preserve"> 1 do </w:t>
      </w:r>
      <w:proofErr w:type="spellStart"/>
      <w:r w:rsidRPr="00AA0D08">
        <w:rPr>
          <w:rFonts w:ascii="Times New Roman" w:eastAsia="Andale Sans UI" w:hAnsi="Times New Roman" w:cs="Tahoma"/>
          <w:kern w:val="3"/>
          <w:sz w:val="24"/>
          <w:szCs w:val="24"/>
          <w:lang w:val="de-DE" w:eastAsia="ja-JP" w:bidi="fa-IR"/>
        </w:rPr>
        <w:t>umowy</w:t>
      </w:r>
      <w:proofErr w:type="spellEnd"/>
      <w:r w:rsidRPr="00AA0D08">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co</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skutkować</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będzie</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pomniejszeniem</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miesięcznego</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wynagrodzenia</w:t>
      </w:r>
      <w:proofErr w:type="spellEnd"/>
      <w:r w:rsidR="00E71EF2">
        <w:rPr>
          <w:rFonts w:ascii="Times New Roman" w:eastAsia="Andale Sans UI" w:hAnsi="Times New Roman" w:cs="Tahoma"/>
          <w:kern w:val="3"/>
          <w:sz w:val="24"/>
          <w:szCs w:val="24"/>
          <w:lang w:val="de-DE" w:eastAsia="ja-JP" w:bidi="fa-IR"/>
        </w:rPr>
        <w:t>,</w:t>
      </w:r>
      <w:r w:rsidRPr="00AA0D08">
        <w:rPr>
          <w:rFonts w:ascii="Times New Roman" w:eastAsia="Andale Sans UI" w:hAnsi="Times New Roman" w:cs="Tahoma"/>
          <w:kern w:val="3"/>
          <w:sz w:val="24"/>
          <w:szCs w:val="24"/>
          <w:lang w:val="de-DE" w:eastAsia="ja-JP" w:bidi="fa-IR"/>
        </w:rPr>
        <w:t xml:space="preserve"> na </w:t>
      </w:r>
      <w:proofErr w:type="spellStart"/>
      <w:r w:rsidRPr="00AA0D08">
        <w:rPr>
          <w:rFonts w:ascii="Times New Roman" w:eastAsia="Andale Sans UI" w:hAnsi="Times New Roman" w:cs="Tahoma"/>
          <w:kern w:val="3"/>
          <w:sz w:val="24"/>
          <w:szCs w:val="24"/>
          <w:lang w:val="de-DE" w:eastAsia="ja-JP" w:bidi="fa-IR"/>
        </w:rPr>
        <w:t>co</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Wykonawca</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wyraża</w:t>
      </w:r>
      <w:proofErr w:type="spellEnd"/>
      <w:r w:rsidR="00160BCC">
        <w:rPr>
          <w:rFonts w:ascii="Times New Roman" w:eastAsia="Andale Sans UI" w:hAnsi="Times New Roman" w:cs="Tahoma"/>
          <w:kern w:val="3"/>
          <w:sz w:val="24"/>
          <w:szCs w:val="24"/>
          <w:lang w:val="de-DE" w:eastAsia="ja-JP" w:bidi="fa-IR"/>
        </w:rPr>
        <w:t xml:space="preserve"> </w:t>
      </w:r>
      <w:proofErr w:type="spellStart"/>
      <w:r w:rsidRPr="00AA0D08">
        <w:rPr>
          <w:rFonts w:ascii="Times New Roman" w:eastAsia="Andale Sans UI" w:hAnsi="Times New Roman" w:cs="Tahoma"/>
          <w:kern w:val="3"/>
          <w:sz w:val="24"/>
          <w:szCs w:val="24"/>
          <w:lang w:val="de-DE" w:eastAsia="ja-JP" w:bidi="fa-IR"/>
        </w:rPr>
        <w:t>zgodę</w:t>
      </w:r>
      <w:proofErr w:type="spellEnd"/>
      <w:r w:rsidRPr="00AA0D08">
        <w:rPr>
          <w:rFonts w:ascii="Times New Roman" w:eastAsia="Andale Sans UI" w:hAnsi="Times New Roman" w:cs="Tahoma"/>
          <w:kern w:val="3"/>
          <w:sz w:val="24"/>
          <w:szCs w:val="24"/>
          <w:lang w:val="de-DE" w:eastAsia="ja-JP" w:bidi="fa-IR"/>
        </w:rPr>
        <w:t>.</w:t>
      </w:r>
    </w:p>
    <w:p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Zamawiający zastrzega sobie prawo dochodzenia odszkodowania uzupełniającego przekraczającego wysokość zastrzeżonych kar umownych na zasadach ogólnych określonych w Kodeksie Cywilnym.</w:t>
      </w:r>
    </w:p>
    <w:p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 xml:space="preserve">Wykonawca wyraża zgodę na potrącanie kar umownych z należnego mu wynagrodzenia. </w:t>
      </w:r>
    </w:p>
    <w:p w:rsidR="00AA0D08" w:rsidRPr="00AA0D08" w:rsidRDefault="00AA0D08" w:rsidP="00AA0D08">
      <w:pPr>
        <w:widowControl w:val="0"/>
        <w:numPr>
          <w:ilvl w:val="0"/>
          <w:numId w:val="11"/>
        </w:numPr>
        <w:tabs>
          <w:tab w:val="left" w:pos="3600"/>
        </w:tabs>
        <w:suppressAutoHyphens/>
        <w:autoSpaceDN w:val="0"/>
        <w:spacing w:after="0"/>
        <w:contextualSpacing/>
        <w:jc w:val="both"/>
        <w:textAlignment w:val="baseline"/>
        <w:rPr>
          <w:rFonts w:ascii="Times New Roman" w:eastAsia="Andale Sans UI" w:hAnsi="Times New Roman" w:cs="Times New Roman"/>
          <w:kern w:val="3"/>
          <w:sz w:val="24"/>
          <w:szCs w:val="24"/>
          <w:lang w:eastAsia="ja-JP" w:bidi="fa-IR"/>
        </w:rPr>
      </w:pPr>
      <w:r w:rsidRPr="00AA0D08">
        <w:rPr>
          <w:rFonts w:ascii="Times New Roman" w:hAnsi="Times New Roman" w:cs="Times New Roman"/>
          <w:sz w:val="24"/>
          <w:szCs w:val="24"/>
        </w:rPr>
        <w:t>Łączna wysokość naliczanych przez Zamawiającego kar umownych nie może przekroczyć 50 % maksymalnej wartości wynagrodzenia umownego brutto, o którym mowa w</w:t>
      </w:r>
      <w:r w:rsidRPr="00AA0D08">
        <w:rPr>
          <w:rFonts w:ascii="Times New Roman" w:hAnsi="Times New Roman" w:cs="Times New Roman"/>
          <w:iCs/>
          <w:sz w:val="24"/>
          <w:szCs w:val="24"/>
        </w:rPr>
        <w:t xml:space="preserve"> § 5 ust. 1</w:t>
      </w:r>
      <w:r w:rsidRPr="00AA0D08">
        <w:rPr>
          <w:rFonts w:ascii="Times New Roman" w:hAnsi="Times New Roman" w:cs="Times New Roman"/>
          <w:sz w:val="24"/>
          <w:szCs w:val="24"/>
        </w:rPr>
        <w:t>.</w:t>
      </w:r>
    </w:p>
    <w:p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lang w:eastAsia="ar-SA"/>
        </w:rPr>
      </w:pPr>
    </w:p>
    <w:p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r w:rsidRPr="00AA0D08">
        <w:rPr>
          <w:rFonts w:ascii="Times New Roman" w:eastAsia="Andale Sans UI" w:hAnsi="Times New Roman" w:cs="Arial"/>
          <w:b/>
          <w:bCs/>
          <w:kern w:val="3"/>
          <w:sz w:val="24"/>
          <w:szCs w:val="24"/>
        </w:rPr>
        <w:t>Zobowiązanie Wykonawcy.</w:t>
      </w:r>
    </w:p>
    <w:p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bCs/>
          <w:kern w:val="3"/>
          <w:sz w:val="24"/>
          <w:szCs w:val="24"/>
        </w:rPr>
      </w:pPr>
    </w:p>
    <w:p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t>§ 7</w:t>
      </w:r>
    </w:p>
    <w:p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kern w:val="3"/>
          <w:sz w:val="24"/>
          <w:szCs w:val="24"/>
        </w:rPr>
      </w:pPr>
    </w:p>
    <w:p w:rsidR="00AA0D08" w:rsidRPr="00AA0D08" w:rsidRDefault="00AA0D08" w:rsidP="00AA0D08">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zobowiązany jest w szczególności do:</w:t>
      </w:r>
    </w:p>
    <w:p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Przedłożenia Zamawiającemu do wglądu dokumentów potwierdzających posiadane wykształcenie i uprawnienia trenerskie lub instruktorskie w pływaniu wszystkich osób obsługujących przedmiot umowy a także jeśli jest to konieczne dokumentów potwierdzających prowadzenie działalności gospodarczej w zakresie świadczonych usług,</w:t>
      </w:r>
    </w:p>
    <w:p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Prowadzenia zajęć z zachowaniem wszelkich zasad bezpieczeństwa i metodyki nauczania pływania,</w:t>
      </w:r>
    </w:p>
    <w:p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xml:space="preserve">Przestrzegania wszystkich regulaminów i zasad obowiązujących na obiekcie pływalni krytej </w:t>
      </w:r>
      <w:r w:rsidRPr="00AA0D08">
        <w:rPr>
          <w:rFonts w:ascii="Times New Roman" w:eastAsia="Andale Sans UI" w:hAnsi="Times New Roman" w:cs="Arial"/>
          <w:kern w:val="3"/>
          <w:sz w:val="24"/>
          <w:szCs w:val="24"/>
          <w:lang w:eastAsia="pl-PL"/>
        </w:rPr>
        <w:lastRenderedPageBreak/>
        <w:t>Centrum Kultury Fizycznej w Brzezinach,</w:t>
      </w:r>
    </w:p>
    <w:p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Świadczenia usług i wykonywania obowiązków należycie na odpowiednio wysokim poziomie pozwalającym osiągać zamierzone efekty szkoleniowe,</w:t>
      </w:r>
    </w:p>
    <w:p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Ubezpieczenia prowadzonych zajęć ubezpieczeniem odpowiedzialności cywilnej z tytułu prowadzonej działalności oraz następstw nieszczęśliwych wypadków dotyczących zatrudnionych pracowników oraz osób trzecich i posiadanego mienia o minimalnej sumie gwarancyjnej 100 tys. złotych w całym okresie obowiązywania umowy wraz z dowodem zapłaty składki. W przypadku, gdy termin obowiązywania polisy OC będzie się kończył przed terminem zakończenia umowy, Wykonawca w dniu upływu tego terminu, ma obowiązek przedłożyć Zamawiającemu dokument o kontynuacji ubezpieczenia,</w:t>
      </w:r>
    </w:p>
    <w:p w:rsidR="00AA0D08" w:rsidRPr="00AA0D08" w:rsidRDefault="00AA0D08" w:rsidP="00AA0D08">
      <w:pPr>
        <w:widowControl w:val="0"/>
        <w:numPr>
          <w:ilvl w:val="0"/>
          <w:numId w:val="14"/>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Przestrzegania procedury ewidencji w systemie kasowym ESOK, zajęć nauki pływania prowadzonych przez trenerów/instruktorów pływania na Krytej Pływalni Centrum Kultury Fizycznej w Brzezinach stanowiącej załącznik nr 11 do SWZ.</w:t>
      </w:r>
    </w:p>
    <w:p w:rsidR="00AA0D08" w:rsidRPr="00AA0D08" w:rsidRDefault="00AA0D08" w:rsidP="00AA0D08">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AA0D08" w:rsidRPr="00AA0D08" w:rsidRDefault="00AA0D08" w:rsidP="00AA0D08">
      <w:pPr>
        <w:widowControl w:val="0"/>
        <w:tabs>
          <w:tab w:val="left" w:pos="5760"/>
        </w:tabs>
        <w:suppressAutoHyphens/>
        <w:autoSpaceDN w:val="0"/>
        <w:spacing w:after="0" w:line="360" w:lineRule="auto"/>
        <w:jc w:val="center"/>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 8</w:t>
      </w:r>
    </w:p>
    <w:p w:rsidR="00AA0D08" w:rsidRPr="00AA0D08" w:rsidRDefault="00AA0D08" w:rsidP="00AA0D08">
      <w:pPr>
        <w:widowControl w:val="0"/>
        <w:tabs>
          <w:tab w:val="left" w:pos="5760"/>
        </w:tabs>
        <w:suppressAutoHyphens/>
        <w:autoSpaceDN w:val="0"/>
        <w:spacing w:after="0"/>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Wykonawca ponosi wyłączną odpowiedzialność za:</w:t>
      </w:r>
    </w:p>
    <w:p w:rsidR="00AA0D08" w:rsidRPr="00AA0D08" w:rsidRDefault="00AA0D08" w:rsidP="00AA0D08">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Szkody wyrządzone Zamawiającemu oraz osobom trzecim w związku z wykonywaniem przedmiotu umowy,</w:t>
      </w:r>
    </w:p>
    <w:p w:rsidR="00AA0D08" w:rsidRPr="00AA0D08" w:rsidRDefault="00AA0D08" w:rsidP="00AA0D08">
      <w:pPr>
        <w:widowControl w:val="0"/>
        <w:numPr>
          <w:ilvl w:val="0"/>
          <w:numId w:val="15"/>
        </w:numPr>
        <w:tabs>
          <w:tab w:val="left" w:pos="5760"/>
        </w:tabs>
        <w:suppressAutoHyphens/>
        <w:autoSpaceDN w:val="0"/>
        <w:spacing w:after="0"/>
        <w:contextualSpacing/>
        <w:jc w:val="both"/>
        <w:textAlignment w:val="baseline"/>
        <w:rPr>
          <w:rFonts w:ascii="Times New Roman" w:eastAsia="Andale Sans UI" w:hAnsi="Times New Roman" w:cs="Arial"/>
          <w:kern w:val="3"/>
          <w:sz w:val="24"/>
          <w:szCs w:val="24"/>
          <w:lang w:eastAsia="pl-PL"/>
        </w:rPr>
      </w:pPr>
      <w:r w:rsidRPr="00AA0D08">
        <w:rPr>
          <w:rFonts w:ascii="Times New Roman" w:eastAsia="Andale Sans UI" w:hAnsi="Times New Roman" w:cs="Arial"/>
          <w:kern w:val="3"/>
          <w:sz w:val="24"/>
          <w:szCs w:val="24"/>
          <w:lang w:eastAsia="pl-PL"/>
        </w:rPr>
        <w:t>Działania lub zaniechania osób trzecich z udziałem, których będzie wykonywał umowę.</w:t>
      </w:r>
    </w:p>
    <w:p w:rsidR="00AA0D08" w:rsidRPr="00AA0D08" w:rsidRDefault="00AA0D08" w:rsidP="00AA0D08">
      <w:pPr>
        <w:widowControl w:val="0"/>
        <w:tabs>
          <w:tab w:val="left" w:pos="5760"/>
        </w:tabs>
        <w:suppressAutoHyphens/>
        <w:autoSpaceDN w:val="0"/>
        <w:spacing w:after="0" w:line="240" w:lineRule="auto"/>
        <w:jc w:val="both"/>
        <w:textAlignment w:val="baseline"/>
        <w:rPr>
          <w:rFonts w:ascii="Times New Roman" w:eastAsia="Andale Sans UI" w:hAnsi="Times New Roman" w:cs="Arial"/>
          <w:kern w:val="3"/>
          <w:sz w:val="24"/>
          <w:szCs w:val="24"/>
          <w:lang w:eastAsia="pl-PL"/>
        </w:rPr>
      </w:pPr>
    </w:p>
    <w:p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roofErr w:type="spellStart"/>
      <w:r w:rsidRPr="00AA0D08">
        <w:rPr>
          <w:rFonts w:ascii="Times New Roman" w:eastAsia="Andale Sans UI" w:hAnsi="Times New Roman" w:cs="Arial"/>
          <w:b/>
          <w:kern w:val="3"/>
          <w:sz w:val="24"/>
          <w:szCs w:val="24"/>
          <w:lang w:val="en-US"/>
        </w:rPr>
        <w:t>Podwykonawca</w:t>
      </w:r>
      <w:proofErr w:type="spellEnd"/>
    </w:p>
    <w:p w:rsidR="00AA0D08" w:rsidRPr="00AA0D08" w:rsidRDefault="00AA0D08" w:rsidP="00AA0D08">
      <w:pPr>
        <w:widowControl w:val="0"/>
        <w:suppressAutoHyphens/>
        <w:autoSpaceDN w:val="0"/>
        <w:spacing w:after="0" w:line="240" w:lineRule="auto"/>
        <w:jc w:val="center"/>
        <w:textAlignment w:val="baseline"/>
        <w:rPr>
          <w:rFonts w:ascii="Times New Roman" w:eastAsia="Andale Sans UI" w:hAnsi="Times New Roman" w:cs="Arial"/>
          <w:b/>
          <w:kern w:val="3"/>
          <w:sz w:val="24"/>
          <w:szCs w:val="24"/>
          <w:lang w:val="en-US"/>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lang w:val="en-US"/>
        </w:rPr>
      </w:pPr>
      <w:r w:rsidRPr="00AA0D08">
        <w:rPr>
          <w:rFonts w:ascii="Times New Roman" w:eastAsia="Andale Sans UI" w:hAnsi="Times New Roman" w:cs="Arial"/>
          <w:kern w:val="3"/>
          <w:sz w:val="24"/>
          <w:szCs w:val="24"/>
          <w:lang w:val="en-US"/>
        </w:rPr>
        <w:t>§ 9</w:t>
      </w:r>
    </w:p>
    <w:p w:rsidR="00AA0D08" w:rsidRPr="00AA0D08" w:rsidRDefault="00AA0D08" w:rsidP="00AA0D08">
      <w:pPr>
        <w:widowControl w:val="0"/>
        <w:numPr>
          <w:ilvl w:val="0"/>
          <w:numId w:val="6"/>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Wykonawca może zawrzeć umowę na części zamówienia określone w ofercie, ze wskazanym przez siebie podwykonawcą pod warunkiem, że posiada on kwalifikacje do ich wykonania.</w:t>
      </w:r>
    </w:p>
    <w:p w:rsidR="00AA0D08" w:rsidRPr="00AA0D08" w:rsidRDefault="00AA0D08" w:rsidP="00AA0D08">
      <w:pPr>
        <w:numPr>
          <w:ilvl w:val="0"/>
          <w:numId w:val="3"/>
        </w:numPr>
        <w:autoSpaceDE w:val="0"/>
        <w:autoSpaceDN w:val="0"/>
        <w:adjustRightInd w:val="0"/>
        <w:spacing w:after="0"/>
        <w:jc w:val="both"/>
        <w:rPr>
          <w:rFonts w:ascii="Times New Roman" w:eastAsia="Calibri" w:hAnsi="Times New Roman" w:cs="Times New Roman"/>
          <w:sz w:val="24"/>
          <w:szCs w:val="24"/>
          <w:lang w:eastAsia="pl-PL"/>
        </w:rPr>
      </w:pPr>
      <w:r w:rsidRPr="00AA0D08">
        <w:rPr>
          <w:rFonts w:ascii="Times New Roman" w:hAnsi="Times New Roman" w:cs="Times New Roman"/>
          <w:sz w:val="24"/>
          <w:szCs w:val="24"/>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AA0D08" w:rsidRP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Zlecenie części usług podwykonawcom nie zmienia zobowiązań wykonawcy wobec Zamawiającego za wykonanie tej części usług. Wykonawca jest odpowiedzialny za działania, uchybienia i zaniedbania podwykonawców i ich pracowników w takim samym stopniu jakby to były działania, uchybienia i zaniedbania jego lub jego pracowników</w:t>
      </w:r>
    </w:p>
    <w:p w:rsidR="00AA0D08" w:rsidRP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Wykonawcy nie przysługuje prawo do przedłużenia terminu wykonania przedmiotu umowy z powodu okoliczności leżących po stronie podwykonawcy.</w:t>
      </w:r>
    </w:p>
    <w:p w:rsidR="00AA0D08" w:rsidRP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Jeżeli Wykonawca nie deklaruje w ofercie zatrudnienia podwykonawców, Zamawiający przyjmuje, że przedmiot zamówienia zostanie wykonany samodzielnie przez Wykonawcę.</w:t>
      </w:r>
    </w:p>
    <w:p w:rsidR="00AA0D08" w:rsidRDefault="00AA0D08" w:rsidP="00AA0D08">
      <w:pPr>
        <w:widowControl w:val="0"/>
        <w:numPr>
          <w:ilvl w:val="0"/>
          <w:numId w:val="3"/>
        </w:numPr>
        <w:suppressAutoHyphens/>
        <w:autoSpaceDN w:val="0"/>
        <w:spacing w:after="0"/>
        <w:jc w:val="both"/>
        <w:textAlignment w:val="baseline"/>
        <w:rPr>
          <w:rFonts w:ascii="Times New Roman" w:eastAsia="Times New Roman" w:hAnsi="Times New Roman" w:cs="Times New Roman"/>
          <w:kern w:val="3"/>
          <w:sz w:val="24"/>
          <w:szCs w:val="24"/>
          <w:lang w:eastAsia="ar-SA" w:bidi="fa-IR"/>
        </w:rPr>
      </w:pPr>
      <w:r w:rsidRPr="00AA0D08">
        <w:rPr>
          <w:rFonts w:ascii="Times New Roman" w:eastAsia="Times New Roman" w:hAnsi="Times New Roman" w:cs="Times New Roman"/>
          <w:kern w:val="3"/>
          <w:sz w:val="24"/>
          <w:szCs w:val="24"/>
          <w:lang w:eastAsia="ar-SA" w:bidi="fa-IR"/>
        </w:rPr>
        <w:t>W przypadku zaistnienia konieczność zmiany podwykonawcy, Wykonawca zobowiązany jest  do pisemnego uzasadnienia planowanej zmiany.</w:t>
      </w:r>
    </w:p>
    <w:p w:rsidR="00FC11DA" w:rsidRPr="00AA0D08" w:rsidRDefault="00FC11DA" w:rsidP="00E71EF2">
      <w:pPr>
        <w:widowControl w:val="0"/>
        <w:suppressAutoHyphens/>
        <w:autoSpaceDN w:val="0"/>
        <w:spacing w:after="0"/>
        <w:ind w:left="720"/>
        <w:jc w:val="both"/>
        <w:textAlignment w:val="baseline"/>
        <w:rPr>
          <w:rFonts w:ascii="Times New Roman" w:eastAsia="Times New Roman" w:hAnsi="Times New Roman" w:cs="Times New Roman"/>
          <w:kern w:val="3"/>
          <w:sz w:val="24"/>
          <w:szCs w:val="24"/>
          <w:lang w:eastAsia="ar-SA" w:bidi="fa-IR"/>
        </w:rPr>
      </w:pPr>
    </w:p>
    <w:p w:rsidR="00AA0D08" w:rsidRPr="00AA0D08" w:rsidRDefault="00AA0D08" w:rsidP="00AA0D08">
      <w:pPr>
        <w:suppressAutoHyphens/>
        <w:autoSpaceDN w:val="0"/>
        <w:spacing w:after="0" w:line="360" w:lineRule="auto"/>
        <w:jc w:val="both"/>
        <w:textAlignment w:val="baseline"/>
        <w:rPr>
          <w:rFonts w:ascii="Times New Roman" w:eastAsia="Times New Roman" w:hAnsi="Times New Roman" w:cs="Arial"/>
          <w:kern w:val="3"/>
          <w:lang w:val="de-DE" w:eastAsia="ar-SA" w:bidi="fa-IR"/>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Arial"/>
          <w:kern w:val="3"/>
          <w:sz w:val="24"/>
          <w:szCs w:val="24"/>
        </w:rPr>
      </w:pPr>
      <w:r w:rsidRPr="00AA0D08">
        <w:rPr>
          <w:rFonts w:ascii="Times New Roman" w:eastAsia="Andale Sans UI" w:hAnsi="Times New Roman" w:cs="Arial"/>
          <w:kern w:val="3"/>
          <w:sz w:val="24"/>
          <w:szCs w:val="24"/>
        </w:rPr>
        <w:lastRenderedPageBreak/>
        <w:t>§ 10</w:t>
      </w:r>
    </w:p>
    <w:p w:rsidR="00AA0D08" w:rsidRPr="00AA0D08" w:rsidRDefault="00AA0D08" w:rsidP="00AA0D08">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Wszelkie zmiany i uzupełnienia treści niniejszej umowy, wymagają aneksu podpisanego przez obie strony z zachowaniem formy pisemnej pod rygorem nieważności.</w:t>
      </w:r>
    </w:p>
    <w:p w:rsidR="00AA0D08" w:rsidRPr="00AA0D08" w:rsidRDefault="00AA0D08" w:rsidP="00AA0D08">
      <w:pPr>
        <w:numPr>
          <w:ilvl w:val="0"/>
          <w:numId w:val="17"/>
        </w:numPr>
        <w:shd w:val="clear" w:color="auto" w:fill="FFFFFF"/>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przewiduje możliwość istotnych zmian postanowień zawartej umowy </w:t>
      </w:r>
      <w:r w:rsidRPr="00AA0D08">
        <w:rPr>
          <w:rFonts w:ascii="Times New Roman" w:hAnsi="Times New Roman"/>
          <w:sz w:val="24"/>
          <w:szCs w:val="24"/>
        </w:rPr>
        <w:br/>
        <w:t xml:space="preserve">w stosunku do treści oferty, na podstawie której dokonano wyboru Wykonawcy, </w:t>
      </w:r>
      <w:r w:rsidRPr="00AA0D08">
        <w:rPr>
          <w:rFonts w:ascii="Times New Roman" w:hAnsi="Times New Roman"/>
          <w:sz w:val="24"/>
          <w:szCs w:val="24"/>
        </w:rPr>
        <w:br/>
        <w:t>w następujących okolicznościach:</w:t>
      </w:r>
    </w:p>
    <w:p w:rsidR="00AA0D08" w:rsidRPr="00AA0D08" w:rsidRDefault="00AA0D08" w:rsidP="00AA0D08">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terminu wykonania zamówienia dopuszczalna jest w przypadku:</w:t>
      </w:r>
    </w:p>
    <w:p w:rsidR="00AA0D08" w:rsidRPr="00AA0D08" w:rsidRDefault="00AA0D08" w:rsidP="00AA0D08">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 xml:space="preserve">wystąpienie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wykonywaniu swoich zobowiązań umownych, powstałej na skutek działania siły wyższej. </w:t>
      </w:r>
    </w:p>
    <w:p w:rsidR="00AA0D08" w:rsidRPr="00AA0D08" w:rsidRDefault="00AA0D08" w:rsidP="00AA0D08">
      <w:pPr>
        <w:numPr>
          <w:ilvl w:val="0"/>
          <w:numId w:val="21"/>
        </w:num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wystąpienia innych przyczyn zewnętrznych niezależnych od Zamawiającego oraz Wykonawcy skutkujących niemożliwością wykonywania usług lub wykonywania innych czynności przewidzianych umową.</w:t>
      </w:r>
    </w:p>
    <w:p w:rsidR="00AA0D08" w:rsidRPr="00AA0D08" w:rsidRDefault="00AA0D08" w:rsidP="00AA0D08">
      <w:pPr>
        <w:suppressAutoHyphens/>
        <w:spacing w:after="0"/>
        <w:jc w:val="both"/>
        <w:rPr>
          <w:rFonts w:ascii="Times New Roman" w:eastAsia="Arial" w:hAnsi="Times New Roman" w:cs="Times New Roman"/>
          <w:sz w:val="24"/>
          <w:szCs w:val="24"/>
          <w:lang w:eastAsia="ar-SA"/>
        </w:rPr>
      </w:pPr>
      <w:r w:rsidRPr="00AA0D08">
        <w:rPr>
          <w:rFonts w:ascii="Times New Roman" w:eastAsia="Arial" w:hAnsi="Times New Roman" w:cs="Times New Roman"/>
          <w:sz w:val="24"/>
          <w:szCs w:val="24"/>
          <w:lang w:eastAsia="ar-SA"/>
        </w:rPr>
        <w:t>W przypadku wystąpienia którejkolwiek z okoliczności wymienionych powyżej, termin wykonania zamówienia może ulec odpowiedniemu przedłużeniu, o czas niezbędny do zakończenia ich wykonywania w sposób należyty, nie dłużej jednak niż o okres trwania tych okoliczności i tylko w przypadku gdy nie były one następstwem okoliczności za które odpowiada Wykonawca.</w:t>
      </w:r>
    </w:p>
    <w:p w:rsidR="00AA0D08" w:rsidRPr="00AA0D08" w:rsidRDefault="00AA0D08" w:rsidP="00AA0D08">
      <w:pPr>
        <w:suppressAutoHyphens/>
        <w:spacing w:after="0"/>
        <w:jc w:val="both"/>
        <w:rPr>
          <w:rFonts w:ascii="Times New Roman" w:eastAsia="Arial" w:hAnsi="Times New Roman" w:cs="Times New Roman"/>
          <w:sz w:val="24"/>
          <w:szCs w:val="24"/>
          <w:lang w:eastAsia="ar-SA"/>
        </w:rPr>
      </w:pPr>
    </w:p>
    <w:p w:rsidR="00AA0D08" w:rsidRPr="00AA0D08" w:rsidRDefault="00AA0D08" w:rsidP="00AA0D08">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wynagrodzenia dopuszczalna jest w przypadku:</w:t>
      </w:r>
    </w:p>
    <w:p w:rsidR="00AA0D08" w:rsidRPr="00AA0D08" w:rsidRDefault="00AA0D08" w:rsidP="00AA0D08">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ceny brutto za wykonanie zamówienia publicznego jedynie w przypadku zmiany urzędowej stawki podatku od towaru i usług;</w:t>
      </w:r>
    </w:p>
    <w:p w:rsidR="00AA0D08" w:rsidRPr="00AA0D08" w:rsidRDefault="00AA0D08" w:rsidP="00AA0D08">
      <w:pPr>
        <w:numPr>
          <w:ilvl w:val="0"/>
          <w:numId w:val="19"/>
        </w:numPr>
        <w:suppressAutoHyphens/>
        <w:spacing w:after="0"/>
        <w:jc w:val="both"/>
        <w:rPr>
          <w:rFonts w:ascii="Times New Roman" w:eastAsia="Calibri" w:hAnsi="Times New Roman" w:cs="Times New Roman"/>
          <w:bCs/>
          <w:sz w:val="24"/>
          <w:szCs w:val="24"/>
        </w:rPr>
      </w:pPr>
      <w:r w:rsidRPr="00AA0D08">
        <w:rPr>
          <w:rFonts w:ascii="Times New Roman" w:eastAsia="A" w:hAnsi="Times New Roman" w:cs="Times New Roman"/>
          <w:sz w:val="24"/>
          <w:szCs w:val="24"/>
        </w:rPr>
        <w:t xml:space="preserve">wprowadzenia zmian w stosunku do Przedmiotu Zamówienia w zakresie wykonania usług nie wykraczających poza zakres przedmiotu zamówienia, w sytuacji konieczności zwiększenia usprawnienia procesu realizacji zamówienia. </w:t>
      </w:r>
    </w:p>
    <w:p w:rsidR="00AA0D08" w:rsidRPr="00AA0D08" w:rsidRDefault="00AA0D08" w:rsidP="00AA0D08">
      <w:pPr>
        <w:spacing w:after="0"/>
        <w:ind w:left="786"/>
        <w:rPr>
          <w:rFonts w:ascii="Times New Roman" w:eastAsia="Calibri" w:hAnsi="Times New Roman" w:cs="Times New Roman"/>
          <w:bCs/>
          <w:sz w:val="24"/>
          <w:szCs w:val="24"/>
        </w:rPr>
      </w:pPr>
    </w:p>
    <w:p w:rsidR="00AA0D08" w:rsidRPr="00AA0D08" w:rsidRDefault="00AA0D08" w:rsidP="00AA0D08">
      <w:pPr>
        <w:numPr>
          <w:ilvl w:val="0"/>
          <w:numId w:val="18"/>
        </w:numPr>
        <w:suppressAutoHyphens/>
        <w:spacing w:after="0"/>
        <w:jc w:val="both"/>
        <w:rPr>
          <w:rFonts w:ascii="Times New Roman" w:eastAsia="Calibri" w:hAnsi="Times New Roman" w:cs="Times New Roman"/>
          <w:sz w:val="24"/>
          <w:szCs w:val="24"/>
        </w:rPr>
      </w:pPr>
      <w:r w:rsidRPr="00AA0D08">
        <w:rPr>
          <w:rFonts w:ascii="Times New Roman" w:eastAsia="A" w:hAnsi="Times New Roman" w:cs="Times New Roman"/>
          <w:sz w:val="24"/>
          <w:szCs w:val="24"/>
        </w:rPr>
        <w:t>Zmiana postanowień niniejszej umowy co do zakresu rzeczowego dopuszczalna jest w przypadku:</w:t>
      </w:r>
    </w:p>
    <w:p w:rsidR="00AA0D08" w:rsidRPr="00AA0D08" w:rsidRDefault="00AA0D08" w:rsidP="00AA0D08">
      <w:pPr>
        <w:numPr>
          <w:ilvl w:val="0"/>
          <w:numId w:val="20"/>
        </w:numPr>
        <w:suppressAutoHyphens/>
        <w:spacing w:after="0"/>
        <w:jc w:val="both"/>
        <w:rPr>
          <w:rFonts w:ascii="Times New Roman" w:eastAsia="Calibri" w:hAnsi="Times New Roman" w:cs="Times New Roman"/>
          <w:bCs/>
          <w:sz w:val="24"/>
          <w:szCs w:val="24"/>
        </w:rPr>
      </w:pPr>
      <w:r w:rsidRPr="00AA0D08">
        <w:rPr>
          <w:rFonts w:ascii="Times New Roman" w:eastAsia="Calibri" w:hAnsi="Times New Roman" w:cs="Times New Roman"/>
          <w:bCs/>
          <w:sz w:val="24"/>
          <w:szCs w:val="24"/>
        </w:rPr>
        <w:t>konieczność zmiany zakresu rzeczowego w przypadku, gdy zmiana ta wynika z okoliczności których Zamawiający nie mógł przewidzieć w chwili zawarcia umowy,</w:t>
      </w:r>
    </w:p>
    <w:p w:rsidR="00AA0D08" w:rsidRPr="00AA0D08" w:rsidRDefault="00AA0D08" w:rsidP="00AA0D08">
      <w:pPr>
        <w:suppressAutoHyphens/>
        <w:spacing w:after="0"/>
        <w:ind w:left="786"/>
        <w:jc w:val="both"/>
        <w:rPr>
          <w:rFonts w:ascii="Times New Roman" w:eastAsia="Calibri" w:hAnsi="Times New Roman" w:cs="Times New Roman"/>
          <w:bCs/>
          <w:sz w:val="24"/>
          <w:szCs w:val="24"/>
        </w:rPr>
      </w:pPr>
    </w:p>
    <w:p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Wszystkie powyższe postanowienia stanowią katalog zmian, na które Zamawiający może wyrazić zgodę. Katalog ten nie stanowi podstawy roszczenia dla Wykonawcy o zobowiązanie Zamawiającego do wyrażenia takiej zgody.</w:t>
      </w:r>
    </w:p>
    <w:p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w:t>
      </w:r>
    </w:p>
    <w:p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Nie stanowi zmiany umowy, w rozumieniu art. 455 ustawy zmiana danych teleadresowych oraz zmiana osób reprezentujących Strony.</w:t>
      </w:r>
    </w:p>
    <w:p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zastrzega sobie prawo do zmiany treści umowy w przypadku konieczności realizacji usług dodatkowych, których nie uwzględniono w zamówieniu podstawowym, o ile </w:t>
      </w:r>
      <w:r w:rsidRPr="00AA0D08">
        <w:rPr>
          <w:rFonts w:ascii="Times New Roman" w:hAnsi="Times New Roman"/>
          <w:sz w:val="24"/>
          <w:szCs w:val="24"/>
        </w:rPr>
        <w:lastRenderedPageBreak/>
        <w:t>staną się niezbędne do prawidłowego wykonania przedmiotu umowy przy spełnieniu łącznie warunków, o których mowa w art. 455 ust. 1 pkt. 3 ustawy Prawo Zamówień publicznych, z zastrzeżeniem art. 455 ust. 3 i 4.</w:t>
      </w:r>
    </w:p>
    <w:p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hAnsi="Times New Roman"/>
          <w:sz w:val="24"/>
          <w:szCs w:val="24"/>
        </w:rPr>
        <w:t xml:space="preserve">Zamawiający dopuszcza inne zmiany umowy na zasadach określonych w art. 455 ust. 1 pkt. 2 -  pkt. 4 ustawy Prawo zamówień publicznych, z zastrzeżeniem art. 455 ust. 3 i 4.    </w:t>
      </w:r>
    </w:p>
    <w:p w:rsidR="00AA0D08" w:rsidRPr="00AA0D08" w:rsidRDefault="00AA0D08" w:rsidP="00AA0D08">
      <w:pPr>
        <w:widowControl w:val="0"/>
        <w:numPr>
          <w:ilvl w:val="0"/>
          <w:numId w:val="22"/>
        </w:numPr>
        <w:suppressAutoHyphens/>
        <w:spacing w:after="0"/>
        <w:jc w:val="both"/>
        <w:rPr>
          <w:rFonts w:ascii="Times New Roman" w:hAnsi="Times New Roman"/>
          <w:sz w:val="24"/>
          <w:szCs w:val="24"/>
        </w:rPr>
      </w:pPr>
      <w:r w:rsidRPr="00AA0D08">
        <w:rPr>
          <w:rFonts w:ascii="Times New Roman" w:eastAsia="A" w:hAnsi="Times New Roman"/>
          <w:sz w:val="24"/>
          <w:szCs w:val="24"/>
        </w:rPr>
        <w:t>W trakcie trwania niniejszej umowy Wykonawca zobowiązuje się do pisemnego powiadamiania Zamawiającego o: zmianie siedziby lub nazwy firmy, zmianie osób reprezentujących, ogłoszeniu upadłości, ogłoszeniu likwidacji, zawieszeniu działalności, wszczęciu postępowania układowego, w którym uczestniczy Wykonawca.</w:t>
      </w:r>
    </w:p>
    <w:p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Arial"/>
          <w:kern w:val="3"/>
          <w:sz w:val="24"/>
          <w:szCs w:val="24"/>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11</w:t>
      </w:r>
    </w:p>
    <w:p w:rsidR="00AA0D08" w:rsidRPr="00AA0D08" w:rsidRDefault="00AA0D08" w:rsidP="00AA0D08">
      <w:pPr>
        <w:widowControl w:val="0"/>
        <w:numPr>
          <w:ilvl w:val="0"/>
          <w:numId w:val="16"/>
        </w:numPr>
        <w:spacing w:after="0"/>
        <w:ind w:left="284" w:hanging="284"/>
        <w:jc w:val="both"/>
        <w:rPr>
          <w:rFonts w:ascii="Times New Roman" w:hAnsi="Times New Roman"/>
          <w:color w:val="000000"/>
          <w:sz w:val="24"/>
          <w:szCs w:val="24"/>
        </w:rPr>
      </w:pPr>
      <w:r w:rsidRPr="00AA0D08">
        <w:rPr>
          <w:rFonts w:ascii="Times New Roman" w:eastAsia="A" w:hAnsi="Times New Roman"/>
          <w:color w:val="000000"/>
          <w:sz w:val="24"/>
          <w:szCs w:val="24"/>
        </w:rPr>
        <w:t>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rsidR="00AA0D08" w:rsidRPr="00AA0D08" w:rsidRDefault="00AA0D08" w:rsidP="00AA0D08">
      <w:pPr>
        <w:numPr>
          <w:ilvl w:val="0"/>
          <w:numId w:val="16"/>
        </w:numPr>
        <w:shd w:val="clear" w:color="auto" w:fill="FFFFFF"/>
        <w:spacing w:after="0"/>
        <w:ind w:left="284" w:hanging="284"/>
        <w:jc w:val="both"/>
        <w:rPr>
          <w:rFonts w:ascii="Times New Roman" w:hAnsi="Times New Roman"/>
          <w:b/>
          <w:color w:val="000000"/>
          <w:sz w:val="24"/>
          <w:szCs w:val="24"/>
        </w:rPr>
      </w:pPr>
      <w:r w:rsidRPr="00AA0D08">
        <w:rPr>
          <w:rFonts w:ascii="Times New Roman" w:hAnsi="Times New Roman"/>
          <w:color w:val="000000"/>
          <w:sz w:val="24"/>
          <w:szCs w:val="24"/>
        </w:rPr>
        <w:t xml:space="preserve">Odstąpienie od umowy, o którym mowa w ust. 1, powinno nastąpić w formie pisemnej </w:t>
      </w:r>
      <w:r w:rsidRPr="00AA0D08">
        <w:rPr>
          <w:rFonts w:ascii="Times New Roman" w:hAnsi="Times New Roman"/>
          <w:color w:val="000000"/>
          <w:sz w:val="24"/>
          <w:szCs w:val="24"/>
        </w:rPr>
        <w:br/>
        <w:t>i zawierać uzasadnienie pod rygorem nieważności takiego oświadczenia.</w:t>
      </w:r>
    </w:p>
    <w:p w:rsidR="00AA0D08" w:rsidRPr="00AA0D08" w:rsidRDefault="00AA0D08" w:rsidP="00AA0D08">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12</w:t>
      </w:r>
    </w:p>
    <w:p w:rsidR="00AA0D08" w:rsidRPr="00AA0D08" w:rsidRDefault="00AA0D08" w:rsidP="00AA0D08">
      <w:pPr>
        <w:widowControl w:val="0"/>
        <w:numPr>
          <w:ilvl w:val="0"/>
          <w:numId w:val="7"/>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Zamawiający może rozwiązać umowę bez zachowania okresu wypowiedzenia w przypadku naruszenia przez Wykonawcę postanowień § 7 ust. 2-5</w:t>
      </w:r>
    </w:p>
    <w:p w:rsidR="00AA0D08" w:rsidRDefault="00AA0D08" w:rsidP="00E71EF2">
      <w:pPr>
        <w:widowControl w:val="0"/>
        <w:numPr>
          <w:ilvl w:val="0"/>
          <w:numId w:val="4"/>
        </w:numPr>
        <w:suppressAutoHyphens/>
        <w:autoSpaceDN w:val="0"/>
        <w:spacing w:after="0"/>
        <w:jc w:val="both"/>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Każdej ze stron przysługuje możliwość rozwiązania umowy na piśmie za 2 miesięcznym okresem wypowiedzenia.</w:t>
      </w:r>
    </w:p>
    <w:p w:rsidR="00E71EF2" w:rsidRPr="00E71EF2" w:rsidRDefault="00E71EF2" w:rsidP="00E71EF2">
      <w:pPr>
        <w:widowControl w:val="0"/>
        <w:numPr>
          <w:ilvl w:val="0"/>
          <w:numId w:val="4"/>
        </w:numPr>
        <w:suppressAutoHyphens/>
        <w:autoSpaceDN w:val="0"/>
        <w:spacing w:after="0"/>
        <w:jc w:val="both"/>
        <w:textAlignment w:val="baseline"/>
        <w:rPr>
          <w:rFonts w:ascii="Times New Roman" w:eastAsia="Andale Sans UI" w:hAnsi="Times New Roman" w:cs="Times New Roman"/>
          <w:kern w:val="3"/>
          <w:sz w:val="24"/>
          <w:szCs w:val="24"/>
        </w:rPr>
      </w:pPr>
    </w:p>
    <w:p w:rsidR="00AA0D08" w:rsidRPr="00AA0D08" w:rsidRDefault="00AA0D08" w:rsidP="00AA0D08">
      <w:pPr>
        <w:widowControl w:val="0"/>
        <w:suppressAutoHyphens/>
        <w:autoSpaceDN w:val="0"/>
        <w:spacing w:after="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13</w:t>
      </w:r>
    </w:p>
    <w:p w:rsidR="00AA0D08" w:rsidRPr="00AA0D08" w:rsidRDefault="00AA0D08" w:rsidP="00AA0D08">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Wszelkie spory, mogące wyniknąć z tytułu niniejszej umowy, będą rozstrzygane przez sąd właściwy miejscowo dla siedziby Zamawiającego.</w:t>
      </w:r>
    </w:p>
    <w:p w:rsidR="00AA0D08" w:rsidRPr="00AA0D08" w:rsidRDefault="00AA0D08" w:rsidP="00AA0D08">
      <w:pPr>
        <w:numPr>
          <w:ilvl w:val="0"/>
          <w:numId w:val="23"/>
        </w:numPr>
        <w:shd w:val="clear" w:color="auto" w:fill="FFFFFF"/>
        <w:suppressAutoHyphens/>
        <w:spacing w:after="0"/>
        <w:contextualSpacing/>
        <w:jc w:val="both"/>
        <w:rPr>
          <w:rFonts w:ascii="Times New Roman" w:eastAsia="Times New Roman" w:hAnsi="Times New Roman" w:cs="Times New Roman"/>
          <w:sz w:val="24"/>
          <w:szCs w:val="24"/>
          <w:lang w:eastAsia="ar-SA"/>
        </w:rPr>
      </w:pPr>
      <w:r w:rsidRPr="00AA0D08">
        <w:rPr>
          <w:rFonts w:ascii="Times New Roman" w:eastAsia="Times New Roman" w:hAnsi="Times New Roman" w:cs="Times New Roman"/>
          <w:sz w:val="24"/>
          <w:szCs w:val="24"/>
          <w:lang w:eastAsia="ar-SA"/>
        </w:rPr>
        <w:t xml:space="preserve">W sprawach nieuregulowanych niniejszą umową stosuje się przepisy ustaw: Ustawy Prawo zamówień publicznych, Kodeksu cywilnego oraz </w:t>
      </w:r>
      <w:r w:rsidRPr="00AA0D08">
        <w:rPr>
          <w:rFonts w:ascii="Times New Roman" w:eastAsia="Times New Roman" w:hAnsi="Times New Roman" w:cs="Times New Roman"/>
          <w:bCs/>
          <w:color w:val="000000"/>
          <w:sz w:val="24"/>
          <w:szCs w:val="24"/>
          <w:lang w:eastAsia="ar-SA"/>
        </w:rPr>
        <w:t>rozporządzenia Parlamentu Europejskiego i Rady (UE) 2016/679 z dnia 27 kwietnia 2016 r. w sprawie ochrony osób fizycznych w związku z przetwarzaniem danych osobowych i w sprawie swobodnego przepływu takich danych oraz uchylenia dyrektywy 95/46/WE.</w:t>
      </w:r>
    </w:p>
    <w:p w:rsidR="00AA0D08" w:rsidRPr="00AA0D08" w:rsidRDefault="00AA0D08" w:rsidP="00AA0D08">
      <w:pPr>
        <w:keepNext/>
        <w:widowControl w:val="0"/>
        <w:tabs>
          <w:tab w:val="left" w:pos="0"/>
        </w:tabs>
        <w:suppressAutoHyphens/>
        <w:autoSpaceDN w:val="0"/>
        <w:spacing w:before="240" w:after="60" w:line="360" w:lineRule="auto"/>
        <w:jc w:val="center"/>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 14</w:t>
      </w:r>
    </w:p>
    <w:p w:rsidR="00AA0D08" w:rsidRDefault="00AA0D08" w:rsidP="00AA0D08">
      <w:pPr>
        <w:widowControl w:val="0"/>
        <w:suppressAutoHyphens/>
        <w:autoSpaceDN w:val="0"/>
        <w:spacing w:after="0" w:line="360" w:lineRule="auto"/>
        <w:textAlignment w:val="baseline"/>
        <w:rPr>
          <w:rFonts w:ascii="Times New Roman" w:eastAsia="Andale Sans UI" w:hAnsi="Times New Roman" w:cs="Times New Roman"/>
          <w:kern w:val="3"/>
          <w:sz w:val="24"/>
          <w:szCs w:val="24"/>
        </w:rPr>
      </w:pPr>
      <w:r w:rsidRPr="00AA0D08">
        <w:rPr>
          <w:rFonts w:ascii="Times New Roman" w:eastAsia="Andale Sans UI" w:hAnsi="Times New Roman" w:cs="Times New Roman"/>
          <w:kern w:val="3"/>
          <w:sz w:val="24"/>
          <w:szCs w:val="24"/>
        </w:rPr>
        <w:t>Umowę niniejszą sporządza się w trzech jednobrzmiących egzemplarzach dwa dla Zamawiającego i jeden dla Wykonawcy.</w:t>
      </w:r>
    </w:p>
    <w:p w:rsidR="00E71EF2" w:rsidRPr="00AA0D08" w:rsidRDefault="00E71EF2" w:rsidP="00AA0D08">
      <w:pPr>
        <w:widowControl w:val="0"/>
        <w:suppressAutoHyphens/>
        <w:autoSpaceDN w:val="0"/>
        <w:spacing w:after="0" w:line="360" w:lineRule="auto"/>
        <w:textAlignment w:val="baseline"/>
        <w:rPr>
          <w:rFonts w:ascii="Times New Roman" w:eastAsia="Andale Sans UI" w:hAnsi="Times New Roman" w:cs="Times New Roman"/>
          <w:kern w:val="3"/>
          <w:sz w:val="24"/>
          <w:szCs w:val="24"/>
        </w:rPr>
      </w:pPr>
      <w:bookmarkStart w:id="1" w:name="_GoBack"/>
      <w:bookmarkEnd w:id="1"/>
    </w:p>
    <w:p w:rsidR="007C27AE" w:rsidRPr="00AA0D08" w:rsidRDefault="00AA0D08" w:rsidP="00AA0D08">
      <w:pPr>
        <w:widowControl w:val="0"/>
        <w:suppressAutoHyphens/>
        <w:autoSpaceDN w:val="0"/>
        <w:spacing w:after="0" w:line="360" w:lineRule="auto"/>
        <w:textAlignment w:val="baseline"/>
        <w:rPr>
          <w:rFonts w:ascii="Times New Roman" w:eastAsia="Andale Sans UI" w:hAnsi="Times New Roman" w:cs="Tahoma"/>
          <w:kern w:val="3"/>
          <w:sz w:val="24"/>
          <w:szCs w:val="24"/>
          <w:lang w:val="en-US"/>
        </w:rPr>
      </w:pPr>
      <w:r w:rsidRPr="00AA0D08">
        <w:rPr>
          <w:rFonts w:ascii="Times New Roman" w:eastAsia="Andale Sans UI" w:hAnsi="Times New Roman" w:cs="Arial"/>
          <w:kern w:val="3"/>
          <w:sz w:val="24"/>
          <w:szCs w:val="24"/>
        </w:rPr>
        <w:br/>
      </w:r>
      <w:proofErr w:type="spellStart"/>
      <w:r w:rsidRPr="00AA0D08">
        <w:rPr>
          <w:rFonts w:ascii="Times New Roman" w:eastAsia="Andale Sans UI" w:hAnsi="Times New Roman" w:cs="Arial"/>
          <w:b/>
          <w:bCs/>
          <w:kern w:val="3"/>
          <w:sz w:val="24"/>
          <w:szCs w:val="24"/>
          <w:lang w:val="en-US"/>
        </w:rPr>
        <w:t>Zamawiający</w:t>
      </w:r>
      <w:proofErr w:type="spellEnd"/>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Pr="00AA0D08">
        <w:rPr>
          <w:rFonts w:ascii="Times New Roman" w:eastAsia="Andale Sans UI" w:hAnsi="Times New Roman" w:cs="Arial"/>
          <w:b/>
          <w:bCs/>
          <w:kern w:val="3"/>
          <w:sz w:val="24"/>
          <w:szCs w:val="24"/>
          <w:lang w:val="en-US"/>
        </w:rPr>
        <w:tab/>
      </w:r>
      <w:r w:rsidR="00E71EF2">
        <w:rPr>
          <w:rFonts w:ascii="Times New Roman" w:eastAsia="Andale Sans UI" w:hAnsi="Times New Roman" w:cs="Arial"/>
          <w:b/>
          <w:bCs/>
          <w:kern w:val="3"/>
          <w:sz w:val="24"/>
          <w:szCs w:val="24"/>
          <w:lang w:val="en-US"/>
        </w:rPr>
        <w:t xml:space="preserve">                                              </w:t>
      </w:r>
      <w:proofErr w:type="spellStart"/>
      <w:r w:rsidRPr="00AA0D08">
        <w:rPr>
          <w:rFonts w:ascii="Times New Roman" w:eastAsia="Andale Sans UI" w:hAnsi="Times New Roman" w:cs="Arial"/>
          <w:b/>
          <w:bCs/>
          <w:kern w:val="3"/>
          <w:sz w:val="24"/>
          <w:szCs w:val="24"/>
          <w:lang w:val="en-US"/>
        </w:rPr>
        <w:t>Wykonawca</w:t>
      </w:r>
      <w:proofErr w:type="spellEnd"/>
    </w:p>
    <w:sectPr w:rsidR="007C27AE" w:rsidRPr="00AA0D08" w:rsidSect="008327D5">
      <w:footerReference w:type="default" r:id="rId11"/>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9AC" w:rsidRDefault="001629AC">
      <w:pPr>
        <w:spacing w:after="0" w:line="240" w:lineRule="auto"/>
      </w:pPr>
      <w:r>
        <w:separator/>
      </w:r>
    </w:p>
  </w:endnote>
  <w:endnote w:type="continuationSeparator" w:id="0">
    <w:p w:rsidR="001629AC" w:rsidRDefault="00162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298" w:rsidRDefault="00861A75">
    <w:pPr>
      <w:pStyle w:val="Stopka"/>
    </w:pPr>
    <w:r>
      <w:fldChar w:fldCharType="begin"/>
    </w:r>
    <w:r w:rsidR="00AA0D08">
      <w:instrText xml:space="preserve"> PAGE </w:instrText>
    </w:r>
    <w:r>
      <w:fldChar w:fldCharType="separate"/>
    </w:r>
    <w:r w:rsidR="00E71EF2">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298" w:rsidRDefault="00861A75">
    <w:pPr>
      <w:pStyle w:val="Stopka"/>
    </w:pPr>
    <w:r>
      <w:fldChar w:fldCharType="begin"/>
    </w:r>
    <w:r w:rsidR="00AA0D08">
      <w:instrText xml:space="preserve"> PAGE </w:instrText>
    </w:r>
    <w:r>
      <w:fldChar w:fldCharType="separate"/>
    </w:r>
    <w:r w:rsidR="00E71EF2">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9AC" w:rsidRDefault="001629AC">
      <w:pPr>
        <w:spacing w:after="0" w:line="240" w:lineRule="auto"/>
      </w:pPr>
      <w:r>
        <w:separator/>
      </w:r>
    </w:p>
  </w:footnote>
  <w:footnote w:type="continuationSeparator" w:id="0">
    <w:p w:rsidR="001629AC" w:rsidRDefault="001629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264"/>
    <w:multiLevelType w:val="hybridMultilevel"/>
    <w:tmpl w:val="E3D6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F2BD6"/>
    <w:multiLevelType w:val="hybridMultilevel"/>
    <w:tmpl w:val="DE1C584A"/>
    <w:lvl w:ilvl="0" w:tplc="5B2E87E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C612CF"/>
    <w:multiLevelType w:val="hybridMultilevel"/>
    <w:tmpl w:val="6F7A33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3972A60"/>
    <w:multiLevelType w:val="hybridMultilevel"/>
    <w:tmpl w:val="9C5CF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B72541"/>
    <w:multiLevelType w:val="hybridMultilevel"/>
    <w:tmpl w:val="CC74FB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2891D13"/>
    <w:multiLevelType w:val="hybridMultilevel"/>
    <w:tmpl w:val="07D498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0695920"/>
    <w:multiLevelType w:val="multilevel"/>
    <w:tmpl w:val="ED3EFAD6"/>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34015AE4"/>
    <w:multiLevelType w:val="multilevel"/>
    <w:tmpl w:val="4926C15E"/>
    <w:styleLink w:val="WWNum9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nsid w:val="34B55045"/>
    <w:multiLevelType w:val="hybridMultilevel"/>
    <w:tmpl w:val="3612C6EE"/>
    <w:lvl w:ilvl="0" w:tplc="CEB6CB94">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087DE9"/>
    <w:multiLevelType w:val="hybridMultilevel"/>
    <w:tmpl w:val="F01282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3624D84"/>
    <w:multiLevelType w:val="hybridMultilevel"/>
    <w:tmpl w:val="1924C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510D22C1"/>
    <w:multiLevelType w:val="multilevel"/>
    <w:tmpl w:val="5B3C91FC"/>
    <w:numStyleLink w:val="WWNum46"/>
  </w:abstractNum>
  <w:abstractNum w:abstractNumId="12">
    <w:nsid w:val="5570785B"/>
    <w:multiLevelType w:val="hybridMultilevel"/>
    <w:tmpl w:val="290C046E"/>
    <w:lvl w:ilvl="0" w:tplc="ABF216BC">
      <w:start w:val="3"/>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3">
    <w:nsid w:val="560E1DC7"/>
    <w:multiLevelType w:val="multilevel"/>
    <w:tmpl w:val="5B3C91FC"/>
    <w:styleLink w:val="WWNum4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5B0E672E"/>
    <w:multiLevelType w:val="multilevel"/>
    <w:tmpl w:val="3D8C77CC"/>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5C655C5F"/>
    <w:multiLevelType w:val="hybridMultilevel"/>
    <w:tmpl w:val="3CBC5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FEF63DD"/>
    <w:multiLevelType w:val="hybridMultilevel"/>
    <w:tmpl w:val="18B6806A"/>
    <w:lvl w:ilvl="0" w:tplc="DB9447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25621DC"/>
    <w:multiLevelType w:val="hybridMultilevel"/>
    <w:tmpl w:val="40C076FC"/>
    <w:lvl w:ilvl="0" w:tplc="D376F4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5DE1F3E"/>
    <w:multiLevelType w:val="hybridMultilevel"/>
    <w:tmpl w:val="28BE5202"/>
    <w:lvl w:ilvl="0" w:tplc="D23015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F3E520F"/>
    <w:multiLevelType w:val="hybridMultilevel"/>
    <w:tmpl w:val="B332064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6"/>
  </w:num>
  <w:num w:numId="2">
    <w:abstractNumId w:val="13"/>
  </w:num>
  <w:num w:numId="3">
    <w:abstractNumId w:val="14"/>
  </w:num>
  <w:num w:numId="4">
    <w:abstractNumId w:val="7"/>
  </w:num>
  <w:num w:numId="5">
    <w:abstractNumId w:val="6"/>
    <w:lvlOverride w:ilvl="0">
      <w:startOverride w:val="1"/>
    </w:lvlOverride>
  </w:num>
  <w:num w:numId="6">
    <w:abstractNumId w:val="14"/>
    <w:lvlOverride w:ilvl="0">
      <w:startOverride w:val="1"/>
    </w:lvlOverride>
  </w:num>
  <w:num w:numId="7">
    <w:abstractNumId w:val="7"/>
    <w:lvlOverride w:ilvl="0">
      <w:startOverride w:val="1"/>
    </w:lvlOverride>
  </w:num>
  <w:num w:numId="8">
    <w:abstractNumId w:val="9"/>
  </w:num>
  <w:num w:numId="9">
    <w:abstractNumId w:val="10"/>
  </w:num>
  <w:num w:numId="10">
    <w:abstractNumId w:val="3"/>
  </w:num>
  <w:num w:numId="11">
    <w:abstractNumId w:val="11"/>
  </w:num>
  <w:num w:numId="12">
    <w:abstractNumId w:val="18"/>
  </w:num>
  <w:num w:numId="13">
    <w:abstractNumId w:val="17"/>
  </w:num>
  <w:num w:numId="14">
    <w:abstractNumId w:val="2"/>
  </w:num>
  <w:num w:numId="15">
    <w:abstractNumId w:val="15"/>
  </w:num>
  <w:num w:numId="16">
    <w:abstractNumId w:val="16"/>
  </w:num>
  <w:num w:numId="17">
    <w:abstractNumId w:val="1"/>
  </w:num>
  <w:num w:numId="18">
    <w:abstractNumId w:val="5"/>
  </w:num>
  <w:num w:numId="19">
    <w:abstractNumId w:val="19"/>
  </w:num>
  <w:num w:numId="20">
    <w:abstractNumId w:val="8"/>
  </w:num>
  <w:num w:numId="21">
    <w:abstractNumId w:val="0"/>
  </w:num>
  <w:num w:numId="22">
    <w:abstractNumId w:val="12"/>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649E"/>
    <w:rsid w:val="000B7566"/>
    <w:rsid w:val="00160BCC"/>
    <w:rsid w:val="001629AC"/>
    <w:rsid w:val="0016649E"/>
    <w:rsid w:val="001C1554"/>
    <w:rsid w:val="002F10FE"/>
    <w:rsid w:val="003F3E2F"/>
    <w:rsid w:val="004561BB"/>
    <w:rsid w:val="0059713E"/>
    <w:rsid w:val="007C27AE"/>
    <w:rsid w:val="00861A75"/>
    <w:rsid w:val="0089298D"/>
    <w:rsid w:val="009A43EB"/>
    <w:rsid w:val="00AA0D08"/>
    <w:rsid w:val="00AC2228"/>
    <w:rsid w:val="00CB031A"/>
    <w:rsid w:val="00E71EF2"/>
    <w:rsid w:val="00E73FF2"/>
    <w:rsid w:val="00EC0DC9"/>
    <w:rsid w:val="00F27A7C"/>
    <w:rsid w:val="00FC11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1A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A0D0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A0D08"/>
  </w:style>
  <w:style w:type="numbering" w:customStyle="1" w:styleId="WWNum78">
    <w:name w:val="WWNum78"/>
    <w:basedOn w:val="Bezlisty"/>
    <w:rsid w:val="00AA0D08"/>
    <w:pPr>
      <w:numPr>
        <w:numId w:val="1"/>
      </w:numPr>
    </w:pPr>
  </w:style>
  <w:style w:type="numbering" w:customStyle="1" w:styleId="WWNum46">
    <w:name w:val="WWNum46"/>
    <w:basedOn w:val="Bezlisty"/>
    <w:rsid w:val="00AA0D08"/>
    <w:pPr>
      <w:numPr>
        <w:numId w:val="2"/>
      </w:numPr>
    </w:pPr>
  </w:style>
  <w:style w:type="numbering" w:customStyle="1" w:styleId="WWNum86">
    <w:name w:val="WWNum86"/>
    <w:basedOn w:val="Bezlisty"/>
    <w:rsid w:val="00AA0D08"/>
    <w:pPr>
      <w:numPr>
        <w:numId w:val="3"/>
      </w:numPr>
    </w:pPr>
  </w:style>
  <w:style w:type="numbering" w:customStyle="1" w:styleId="WWNum93">
    <w:name w:val="WWNum93"/>
    <w:basedOn w:val="Bezlisty"/>
    <w:rsid w:val="00AA0D0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AA0D0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A0D08"/>
  </w:style>
  <w:style w:type="numbering" w:customStyle="1" w:styleId="WWNum78">
    <w:name w:val="WWNum78"/>
    <w:basedOn w:val="Bezlisty"/>
    <w:rsid w:val="00AA0D08"/>
    <w:pPr>
      <w:numPr>
        <w:numId w:val="1"/>
      </w:numPr>
    </w:pPr>
  </w:style>
  <w:style w:type="numbering" w:customStyle="1" w:styleId="WWNum46">
    <w:name w:val="WWNum46"/>
    <w:basedOn w:val="Bezlisty"/>
    <w:rsid w:val="00AA0D08"/>
    <w:pPr>
      <w:numPr>
        <w:numId w:val="2"/>
      </w:numPr>
    </w:pPr>
  </w:style>
  <w:style w:type="numbering" w:customStyle="1" w:styleId="WWNum86">
    <w:name w:val="WWNum86"/>
    <w:basedOn w:val="Bezlisty"/>
    <w:rsid w:val="00AA0D08"/>
    <w:pPr>
      <w:numPr>
        <w:numId w:val="3"/>
      </w:numPr>
    </w:pPr>
  </w:style>
  <w:style w:type="numbering" w:customStyle="1" w:styleId="WWNum93">
    <w:name w:val="WWNum93"/>
    <w:basedOn w:val="Bezlisty"/>
    <w:rsid w:val="00AA0D0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basenbrzeziny@wp.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8</Pages>
  <Words>2875</Words>
  <Characters>17250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Daniel Nawrocki</cp:lastModifiedBy>
  <cp:revision>13</cp:revision>
  <dcterms:created xsi:type="dcterms:W3CDTF">2024-09-16T08:08:00Z</dcterms:created>
  <dcterms:modified xsi:type="dcterms:W3CDTF">2024-12-17T09:40:00Z</dcterms:modified>
</cp:coreProperties>
</file>